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E0" w:rsidRPr="00AB77E0" w:rsidRDefault="00AB77E0" w:rsidP="00AB77E0">
      <w:pPr>
        <w:rPr>
          <w:b/>
        </w:rPr>
      </w:pPr>
      <w:bookmarkStart w:id="0" w:name="_GoBack"/>
      <w:r w:rsidRPr="00AB77E0">
        <w:rPr>
          <w:b/>
        </w:rPr>
        <w:t>MEOPAR Releases 2nd Open Call for Research Proposals</w:t>
      </w:r>
    </w:p>
    <w:bookmarkEnd w:id="0"/>
    <w:p w:rsidR="00AB77E0" w:rsidRDefault="00AB77E0" w:rsidP="00AB77E0"/>
    <w:p w:rsidR="00AB77E0" w:rsidRDefault="00AB77E0" w:rsidP="00AB77E0">
      <w:r w:rsidRPr="00AB77E0">
        <w:t>MEOPAR is yet again calling on researchers across Canada to submit a Letter of Intent for our 2nd Open Call for Research Proposals. Our 2013/2014 Call is much larger this time around with a potential allocation of up to $4 million to support a number of projects across Canada.</w:t>
      </w:r>
    </w:p>
    <w:p w:rsidR="00AB77E0" w:rsidRPr="00AB77E0" w:rsidRDefault="00AB77E0" w:rsidP="00AB77E0"/>
    <w:p w:rsidR="00AB77E0" w:rsidRDefault="00AB77E0" w:rsidP="00AB77E0">
      <w:r w:rsidRPr="00AB77E0">
        <w:t>Following the successful addition of three research projects in our first Open Call, MEOPAR is looking to add even more innovative and cutting-edge projects to our Network. Projects must be multi-</w:t>
      </w:r>
      <w:proofErr w:type="gramStart"/>
      <w:r w:rsidRPr="00AB77E0">
        <w:t>disciplinary  and</w:t>
      </w:r>
      <w:proofErr w:type="gramEnd"/>
      <w:r w:rsidRPr="00AB77E0">
        <w:t xml:space="preserve"> align with our overall vision/goals as a Network of Centres of Excellence which are outlined in our </w:t>
      </w:r>
      <w:hyperlink r:id="rId5" w:tooltip="What We Do" w:history="1">
        <w:r w:rsidRPr="00AB77E0">
          <w:rPr>
            <w:rStyle w:val="Hyperlink"/>
          </w:rPr>
          <w:t>Strategic Plan and Research Plan</w:t>
        </w:r>
      </w:hyperlink>
      <w:r w:rsidRPr="00AB77E0">
        <w:t>.</w:t>
      </w:r>
    </w:p>
    <w:p w:rsidR="00AB77E0" w:rsidRPr="00AB77E0" w:rsidRDefault="00AB77E0" w:rsidP="00AB77E0"/>
    <w:p w:rsidR="00AB77E0" w:rsidRDefault="00AB77E0" w:rsidP="00AB77E0">
      <w:r w:rsidRPr="00AB77E0">
        <w:t>Please see our Open Call for details:</w:t>
      </w:r>
    </w:p>
    <w:p w:rsidR="00AB77E0" w:rsidRPr="00AB77E0" w:rsidRDefault="00AB77E0" w:rsidP="00AB77E0"/>
    <w:p w:rsidR="00AB77E0" w:rsidRDefault="00AB77E0" w:rsidP="00AB77E0">
      <w:hyperlink r:id="rId6" w:history="1">
        <w:r w:rsidRPr="00AB77E0">
          <w:rPr>
            <w:rStyle w:val="Hyperlink"/>
          </w:rPr>
          <w:t>MEOPAR 2013-2014 Open Call for Research Proposals</w:t>
        </w:r>
      </w:hyperlink>
      <w:r w:rsidRPr="00AB77E0">
        <w:t> (English PDF)</w:t>
      </w:r>
      <w:r w:rsidRPr="00AB77E0">
        <w:br/>
      </w:r>
      <w:hyperlink r:id="rId7" w:history="1">
        <w:r w:rsidRPr="00AB77E0">
          <w:rPr>
            <w:rStyle w:val="Hyperlink"/>
          </w:rPr>
          <w:t xml:space="preserve">MEOPAR 2013-2014 Open </w:t>
        </w:r>
        <w:proofErr w:type="gramStart"/>
        <w:r w:rsidRPr="00AB77E0">
          <w:rPr>
            <w:rStyle w:val="Hyperlink"/>
          </w:rPr>
          <w:t>call</w:t>
        </w:r>
        <w:proofErr w:type="gramEnd"/>
        <w:r w:rsidRPr="00AB77E0">
          <w:rPr>
            <w:rStyle w:val="Hyperlink"/>
          </w:rPr>
          <w:t xml:space="preserve"> for Research Proposals</w:t>
        </w:r>
      </w:hyperlink>
      <w:r w:rsidRPr="00AB77E0">
        <w:t> (French PDF)</w:t>
      </w:r>
    </w:p>
    <w:p w:rsidR="00AB77E0" w:rsidRPr="00AB77E0" w:rsidRDefault="00AB77E0" w:rsidP="00AB77E0"/>
    <w:p w:rsidR="00AB77E0" w:rsidRDefault="00AB77E0" w:rsidP="00AB77E0">
      <w:pPr>
        <w:rPr>
          <w:i/>
          <w:iCs/>
        </w:rPr>
      </w:pPr>
      <w:r w:rsidRPr="00AB77E0">
        <w:rPr>
          <w:i/>
          <w:iCs/>
        </w:rPr>
        <w:t>Letter of Intent (max. 3 pages) is due on January 10, 2014 by 3:00 PM Atlantic Daylight Time. Applications must be submitted electronically in PDF format to </w:t>
      </w:r>
      <w:hyperlink r:id="rId8" w:history="1">
        <w:r w:rsidRPr="00AB77E0">
          <w:rPr>
            <w:rStyle w:val="Hyperlink"/>
            <w:i/>
            <w:iCs/>
          </w:rPr>
          <w:t>MEOPAR’s Administrative Centre</w:t>
        </w:r>
      </w:hyperlink>
      <w:r w:rsidRPr="00AB77E0">
        <w:rPr>
          <w:i/>
          <w:iCs/>
        </w:rPr>
        <w:t> </w:t>
      </w:r>
    </w:p>
    <w:p w:rsidR="00AB77E0" w:rsidRPr="00AB77E0" w:rsidRDefault="00AB77E0" w:rsidP="00AB77E0"/>
    <w:p w:rsidR="00AB77E0" w:rsidRDefault="00AB77E0" w:rsidP="00AB77E0">
      <w:r w:rsidRPr="00AB77E0">
        <w:t>Questions can be directed to:</w:t>
      </w:r>
    </w:p>
    <w:p w:rsidR="00AB77E0" w:rsidRPr="00AB77E0" w:rsidRDefault="00AB77E0" w:rsidP="00AB77E0"/>
    <w:p w:rsidR="00AB77E0" w:rsidRPr="00AB77E0" w:rsidRDefault="00AB77E0" w:rsidP="00AB77E0">
      <w:hyperlink r:id="rId9" w:history="1">
        <w:r w:rsidRPr="00AB77E0">
          <w:rPr>
            <w:rStyle w:val="Hyperlink"/>
          </w:rPr>
          <w:t>Neil Gall</w:t>
        </w:r>
      </w:hyperlink>
      <w:r w:rsidRPr="00AB77E0">
        <w:br/>
        <w:t>MEOPAR Executive Director</w:t>
      </w:r>
      <w:r w:rsidRPr="00AB77E0">
        <w:br/>
        <w:t>1355 Oxford St., Suite 2-41</w:t>
      </w:r>
      <w:r w:rsidRPr="00AB77E0">
        <w:br/>
        <w:t>Halifax, NS, Canada B3H 4J1</w:t>
      </w:r>
      <w:r w:rsidRPr="00AB77E0">
        <w:br/>
        <w:t>(t) 902-494-4386</w:t>
      </w:r>
      <w:r w:rsidRPr="00AB77E0">
        <w:br/>
        <w:t>neil.gall@meopar.ca</w:t>
      </w:r>
    </w:p>
    <w:p w:rsidR="00AB77E0" w:rsidRPr="00AB77E0" w:rsidRDefault="00AB77E0" w:rsidP="00AB77E0"/>
    <w:p w:rsidR="00EA3386" w:rsidRDefault="00EA3386"/>
    <w:sectPr w:rsidR="00EA3386" w:rsidSect="00EA338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7E0"/>
    <w:rsid w:val="00AB77E0"/>
    <w:rsid w:val="00EA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773E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77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7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meopar.ca/what-we-do/" TargetMode="External"/><Relationship Id="rId6" Type="http://schemas.openxmlformats.org/officeDocument/2006/relationships/hyperlink" Target="http://meopar.ca/wp-content/uploads/MEOPAR-2nd-Open-Call-for-Research-Proposals-2013-2014.pdf" TargetMode="External"/><Relationship Id="rId7" Type="http://schemas.openxmlformats.org/officeDocument/2006/relationships/hyperlink" Target="http://meopar.ca/wp-content/uploads/MEOPAR-2nd-open-call-French-version.pdf" TargetMode="External"/><Relationship Id="rId8" Type="http://schemas.openxmlformats.org/officeDocument/2006/relationships/hyperlink" Target="mailto:admin@meopar.ca" TargetMode="External"/><Relationship Id="rId9" Type="http://schemas.openxmlformats.org/officeDocument/2006/relationships/hyperlink" Target="mailto:neil.gall@meopar.ca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Macintosh Word</Application>
  <DocSecurity>0</DocSecurity>
  <Lines>11</Lines>
  <Paragraphs>3</Paragraphs>
  <ScaleCrop>false</ScaleCrop>
  <Company>MEOPAR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Vardy</dc:creator>
  <cp:keywords/>
  <dc:description/>
  <cp:lastModifiedBy>Catherine Vardy</cp:lastModifiedBy>
  <cp:revision>1</cp:revision>
  <dcterms:created xsi:type="dcterms:W3CDTF">2015-01-14T15:11:00Z</dcterms:created>
  <dcterms:modified xsi:type="dcterms:W3CDTF">2015-01-14T15:13:00Z</dcterms:modified>
</cp:coreProperties>
</file>