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0897D" w14:textId="77777777" w:rsidR="000B7C5D" w:rsidRDefault="000B7C5D" w:rsidP="000B7C5D">
      <w:pPr>
        <w:pStyle w:val="BodyText"/>
        <w:spacing w:before="0"/>
        <w:rPr>
          <w:rFonts w:ascii="Avenir" w:hAnsi="Avenir"/>
          <w:sz w:val="17"/>
          <w:lang w:val="en-CA"/>
        </w:rPr>
      </w:pPr>
      <w:bookmarkStart w:id="0" w:name="_GoBack"/>
      <w:bookmarkEnd w:id="0"/>
    </w:p>
    <w:p w14:paraId="240763D8" w14:textId="77777777" w:rsidR="000B7C5D" w:rsidRPr="00CA5F07" w:rsidRDefault="000B7C5D" w:rsidP="000B7C5D">
      <w:pPr>
        <w:pStyle w:val="BodyText"/>
        <w:spacing w:before="0"/>
        <w:rPr>
          <w:rFonts w:ascii="Avenir" w:hAnsi="Avenir"/>
          <w:sz w:val="17"/>
          <w:lang w:val="en-CA"/>
        </w:rPr>
      </w:pPr>
    </w:p>
    <w:p w14:paraId="4A8E0A5E" w14:textId="77777777" w:rsidR="000B7C5D" w:rsidRDefault="000B7C5D" w:rsidP="000B7C5D">
      <w:pPr>
        <w:pStyle w:val="Title"/>
        <w:jc w:val="center"/>
        <w:rPr>
          <w:rFonts w:ascii="Avenir" w:hAnsi="Avenir"/>
          <w:sz w:val="48"/>
        </w:rPr>
      </w:pPr>
      <w:r>
        <w:rPr>
          <w:rFonts w:ascii="Avenir" w:hAnsi="Avenir"/>
          <w:sz w:val="48"/>
        </w:rPr>
        <w:t>MEOPAR Postdoctoral Fellowship Awards</w:t>
      </w:r>
    </w:p>
    <w:p w14:paraId="46309B21" w14:textId="77777777" w:rsidR="000B7C5D" w:rsidRPr="000B7C5D" w:rsidRDefault="000B7C5D" w:rsidP="000B7C5D">
      <w:pPr>
        <w:rPr>
          <w:lang w:bidi="ar-SA"/>
        </w:rPr>
      </w:pPr>
    </w:p>
    <w:p w14:paraId="51BC18CE" w14:textId="77777777" w:rsidR="000B7C5D" w:rsidRPr="000B7C5D" w:rsidRDefault="000B7C5D" w:rsidP="000B7C5D">
      <w:pPr>
        <w:pStyle w:val="Heading2"/>
      </w:pPr>
      <w:r>
        <w:t>About the Awards</w:t>
      </w:r>
    </w:p>
    <w:p w14:paraId="38106C2E" w14:textId="15F76B63" w:rsidR="000B7C5D" w:rsidRPr="00EF5561" w:rsidRDefault="001D2F62" w:rsidP="000B7C5D">
      <w:pPr>
        <w:rPr>
          <w:rFonts w:ascii="Avenir" w:hAnsi="Avenir"/>
        </w:rPr>
      </w:pPr>
      <w:r>
        <w:rPr>
          <w:rFonts w:ascii="Avenir" w:hAnsi="Avenir"/>
        </w:rPr>
        <w:t xml:space="preserve">In 2019/20, MEOPAR expects to </w:t>
      </w:r>
      <w:r w:rsidR="000B7C5D">
        <w:rPr>
          <w:rFonts w:ascii="Avenir" w:hAnsi="Avenir"/>
        </w:rPr>
        <w:t xml:space="preserve">offer up to three </w:t>
      </w:r>
      <w:r w:rsidR="000B7C5D" w:rsidRPr="0092684B">
        <w:rPr>
          <w:rFonts w:ascii="Avenir" w:hAnsi="Avenir"/>
          <w:b/>
        </w:rPr>
        <w:t>Postdoctoral Fellowship Awards</w:t>
      </w:r>
      <w:r w:rsidR="000B7C5D">
        <w:rPr>
          <w:rFonts w:ascii="Avenir" w:hAnsi="Avenir"/>
        </w:rPr>
        <w:t xml:space="preserve">. </w:t>
      </w:r>
      <w:r w:rsidR="000B7C5D" w:rsidRPr="008C7B04">
        <w:rPr>
          <w:rFonts w:ascii="Avenir" w:hAnsi="Avenir"/>
        </w:rPr>
        <w:t xml:space="preserve">The purpose of these awards is to bring new postdoctoral fellows into the network to connect them with MEOPAR-funded researchers and </w:t>
      </w:r>
      <w:r w:rsidR="000B7C5D">
        <w:rPr>
          <w:rFonts w:ascii="Avenir" w:hAnsi="Avenir"/>
        </w:rPr>
        <w:t>Highly-Qualified Personnel (</w:t>
      </w:r>
      <w:r w:rsidR="000B7C5D" w:rsidRPr="008C7B04">
        <w:rPr>
          <w:rFonts w:ascii="Avenir" w:hAnsi="Avenir"/>
        </w:rPr>
        <w:t>HQP</w:t>
      </w:r>
      <w:r w:rsidR="000B7C5D">
        <w:rPr>
          <w:rFonts w:ascii="Avenir" w:hAnsi="Avenir"/>
        </w:rPr>
        <w:t>)</w:t>
      </w:r>
      <w:r w:rsidR="000B7C5D" w:rsidRPr="008C7B04">
        <w:rPr>
          <w:rFonts w:ascii="Avenir" w:hAnsi="Avenir"/>
        </w:rPr>
        <w:t>.</w:t>
      </w:r>
      <w:r w:rsidR="000B7C5D">
        <w:rPr>
          <w:rFonts w:ascii="Avenir" w:hAnsi="Avenir"/>
        </w:rPr>
        <w:t xml:space="preserve"> Proposed research activities that would be supported by an award must</w:t>
      </w:r>
      <w:r w:rsidR="000B7C5D" w:rsidRPr="00CA5F07">
        <w:rPr>
          <w:rFonts w:ascii="Avenir" w:hAnsi="Avenir"/>
        </w:rPr>
        <w:t xml:space="preserve"> address MEOPAR’s organizational objective</w:t>
      </w:r>
      <w:r w:rsidR="000B7C5D">
        <w:rPr>
          <w:rFonts w:ascii="Avenir" w:hAnsi="Avenir"/>
        </w:rPr>
        <w:t xml:space="preserve"> (</w:t>
      </w:r>
      <w:r w:rsidR="000B7C5D" w:rsidRPr="000B7C5D">
        <w:rPr>
          <w:rFonts w:ascii="Avenir" w:hAnsi="Avenir"/>
          <w:i/>
        </w:rPr>
        <w:t xml:space="preserve">To </w:t>
      </w:r>
      <w:r w:rsidR="000B7C5D" w:rsidRPr="000B7C5D">
        <w:rPr>
          <w:rFonts w:ascii="Avenir" w:eastAsia="Times New Roman" w:hAnsi="Avenir"/>
          <w:i/>
          <w:color w:val="000000"/>
        </w:rPr>
        <w:t>connect partners, resources and expertise</w:t>
      </w:r>
      <w:r w:rsidR="000B7C5D" w:rsidRPr="000B7C5D">
        <w:rPr>
          <w:rStyle w:val="apple-converted-space"/>
          <w:rFonts w:ascii="Avenir" w:eastAsia="Times New Roman" w:hAnsi="Avenir"/>
          <w:i/>
          <w:color w:val="000000"/>
        </w:rPr>
        <w:t> </w:t>
      </w:r>
      <w:r w:rsidR="000B7C5D" w:rsidRPr="000B7C5D">
        <w:rPr>
          <w:rFonts w:ascii="Avenir" w:eastAsia="Times New Roman" w:hAnsi="Avenir"/>
          <w:i/>
        </w:rPr>
        <w:t xml:space="preserve">to </w:t>
      </w:r>
      <w:r w:rsidR="000B7C5D" w:rsidRPr="000B7C5D">
        <w:rPr>
          <w:rFonts w:ascii="Avenir" w:hAnsi="Avenir"/>
          <w:i/>
        </w:rPr>
        <w:t>prepare for risks and take advantage of opportunities in the changing marine environment</w:t>
      </w:r>
      <w:r w:rsidR="000B7C5D">
        <w:rPr>
          <w:rFonts w:ascii="Avenir" w:hAnsi="Avenir"/>
        </w:rPr>
        <w:t xml:space="preserve">), and must </w:t>
      </w:r>
      <w:r w:rsidR="000B7C5D" w:rsidRPr="00CA5F07">
        <w:rPr>
          <w:rFonts w:ascii="Avenir" w:hAnsi="Avenir"/>
        </w:rPr>
        <w:t xml:space="preserve">be linked to one of MEOPAR’s four challenge areas: </w:t>
      </w:r>
      <w:r w:rsidR="000B7C5D" w:rsidRPr="0092684B">
        <w:rPr>
          <w:rFonts w:ascii="Avenir" w:hAnsi="Avenir"/>
          <w:b/>
        </w:rPr>
        <w:t>Ocean Observation; Forecasting/Projection; Coastal Resilience; and Marine Operations/ Transportation.</w:t>
      </w:r>
      <w:r w:rsidR="000B7C5D" w:rsidRPr="00CA5F07">
        <w:rPr>
          <w:rFonts w:ascii="Avenir" w:hAnsi="Avenir"/>
        </w:rPr>
        <w:t xml:space="preserve"> </w:t>
      </w:r>
      <w:r w:rsidR="000B7C5D">
        <w:rPr>
          <w:rFonts w:ascii="Avenir" w:hAnsi="Avenir"/>
        </w:rPr>
        <w:t xml:space="preserve"> Refer to </w:t>
      </w:r>
      <w:hyperlink r:id="rId7" w:history="1">
        <w:r w:rsidR="000B7C5D" w:rsidRPr="00A05747">
          <w:rPr>
            <w:rStyle w:val="Hyperlink"/>
            <w:rFonts w:ascii="Avenir" w:hAnsi="Avenir"/>
          </w:rPr>
          <w:t>MEOPAR’s Strategic Plan</w:t>
        </w:r>
      </w:hyperlink>
      <w:r w:rsidR="000B7C5D">
        <w:rPr>
          <w:rFonts w:ascii="Avenir" w:hAnsi="Avenir"/>
        </w:rPr>
        <w:t xml:space="preserve"> for more information. </w:t>
      </w:r>
    </w:p>
    <w:p w14:paraId="6912F647" w14:textId="77777777" w:rsidR="000B7C5D" w:rsidRDefault="000B7C5D" w:rsidP="000B7C5D">
      <w:pPr>
        <w:rPr>
          <w:rFonts w:ascii="Avenir" w:hAnsi="Avenir"/>
        </w:rPr>
      </w:pPr>
    </w:p>
    <w:p w14:paraId="177EEC45" w14:textId="77777777" w:rsidR="000B7C5D" w:rsidRDefault="000B7C5D" w:rsidP="000B7C5D">
      <w:pPr>
        <w:rPr>
          <w:rFonts w:ascii="Avenir" w:hAnsi="Avenir"/>
        </w:rPr>
      </w:pPr>
      <w:r>
        <w:rPr>
          <w:rFonts w:ascii="Avenir" w:hAnsi="Avenir"/>
        </w:rPr>
        <w:t xml:space="preserve">MEOPAR Postdoctoral Awards provide partial, “top-up” </w:t>
      </w:r>
      <w:r w:rsidRPr="00CA5F07">
        <w:rPr>
          <w:rFonts w:ascii="Avenir" w:hAnsi="Avenir"/>
        </w:rPr>
        <w:t>funding</w:t>
      </w:r>
      <w:r>
        <w:rPr>
          <w:rFonts w:ascii="Avenir" w:hAnsi="Avenir"/>
        </w:rPr>
        <w:t xml:space="preserve"> ($20,000 per year) </w:t>
      </w:r>
      <w:r w:rsidRPr="00CA5F07">
        <w:rPr>
          <w:rFonts w:ascii="Avenir" w:hAnsi="Avenir"/>
        </w:rPr>
        <w:t>to highly-qua</w:t>
      </w:r>
      <w:r>
        <w:rPr>
          <w:rFonts w:ascii="Avenir" w:hAnsi="Avenir"/>
        </w:rPr>
        <w:t>lified postdoctoral candidates who have already secured a base level of funding. Initially awarded for one year, recipients may apply to renew the funding for a second year at the same funding level. These awards do not provide full funding for postdoctoral positions.  MEOPAR’s top-up funding will empower</w:t>
      </w:r>
      <w:r w:rsidRPr="00CA5F07">
        <w:rPr>
          <w:rFonts w:ascii="Avenir" w:hAnsi="Avenir"/>
        </w:rPr>
        <w:t xml:space="preserve"> postdoctoral candidates to take full advantage of professional development an</w:t>
      </w:r>
      <w:r>
        <w:rPr>
          <w:rFonts w:ascii="Avenir" w:hAnsi="Avenir"/>
        </w:rPr>
        <w:t>d career-building opportunities, providing them with the ability to:</w:t>
      </w:r>
    </w:p>
    <w:p w14:paraId="7B3ACACF"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Increase their stipend for financial flexibility;</w:t>
      </w:r>
    </w:p>
    <w:p w14:paraId="19836CCD" w14:textId="77777777" w:rsidR="000B7C5D" w:rsidRPr="003E5B87" w:rsidRDefault="000B7C5D" w:rsidP="000B7C5D">
      <w:pPr>
        <w:pStyle w:val="ListParagraph"/>
        <w:widowControl/>
        <w:numPr>
          <w:ilvl w:val="0"/>
          <w:numId w:val="12"/>
        </w:numPr>
        <w:autoSpaceDE/>
        <w:autoSpaceDN/>
        <w:spacing w:after="120"/>
        <w:rPr>
          <w:rFonts w:ascii="Avenir" w:hAnsi="Avenir"/>
        </w:rPr>
      </w:pPr>
      <w:r>
        <w:rPr>
          <w:rFonts w:ascii="Avenir" w:hAnsi="Avenir"/>
        </w:rPr>
        <w:t>P</w:t>
      </w:r>
      <w:r w:rsidRPr="00C04B31">
        <w:rPr>
          <w:rFonts w:ascii="Avenir" w:hAnsi="Avenir"/>
        </w:rPr>
        <w:t>articipate in</w:t>
      </w:r>
      <w:r>
        <w:rPr>
          <w:rFonts w:ascii="Avenir" w:hAnsi="Avenir"/>
        </w:rPr>
        <w:t xml:space="preserve"> training </w:t>
      </w:r>
      <w:r w:rsidRPr="00C04B31">
        <w:rPr>
          <w:rFonts w:ascii="Avenir" w:hAnsi="Avenir"/>
        </w:rPr>
        <w:t xml:space="preserve">and </w:t>
      </w:r>
      <w:r>
        <w:rPr>
          <w:rFonts w:ascii="Avenir" w:hAnsi="Avenir"/>
        </w:rPr>
        <w:t>networking</w:t>
      </w:r>
      <w:r w:rsidRPr="00C04B31">
        <w:rPr>
          <w:rFonts w:ascii="Avenir" w:hAnsi="Avenir"/>
        </w:rPr>
        <w:t xml:space="preserve"> opportunities</w:t>
      </w:r>
      <w:r>
        <w:rPr>
          <w:rFonts w:ascii="Avenir" w:hAnsi="Avenir"/>
        </w:rPr>
        <w:t>;</w:t>
      </w:r>
    </w:p>
    <w:p w14:paraId="61F1A2DA"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Present and discuss results at</w:t>
      </w:r>
      <w:r w:rsidRPr="00C04B31">
        <w:rPr>
          <w:rFonts w:ascii="Avenir" w:hAnsi="Avenir"/>
        </w:rPr>
        <w:t xml:space="preserve"> </w:t>
      </w:r>
      <w:r>
        <w:rPr>
          <w:rFonts w:ascii="Avenir" w:hAnsi="Avenir"/>
        </w:rPr>
        <w:t>national and international conferences and other fora;</w:t>
      </w:r>
    </w:p>
    <w:p w14:paraId="0E016FBF"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P</w:t>
      </w:r>
      <w:r w:rsidRPr="00C04B31">
        <w:rPr>
          <w:rFonts w:ascii="Avenir" w:hAnsi="Avenir"/>
        </w:rPr>
        <w:t xml:space="preserve">urchase </w:t>
      </w:r>
      <w:r>
        <w:rPr>
          <w:rFonts w:ascii="Avenir" w:hAnsi="Avenir"/>
        </w:rPr>
        <w:t xml:space="preserve">or fund specialized </w:t>
      </w:r>
      <w:r w:rsidRPr="00C04B31">
        <w:rPr>
          <w:rFonts w:ascii="Avenir" w:hAnsi="Avenir"/>
        </w:rPr>
        <w:t>equipment</w:t>
      </w:r>
      <w:r>
        <w:rPr>
          <w:rFonts w:ascii="Avenir" w:hAnsi="Avenir"/>
        </w:rPr>
        <w:t>, travel, or supplies for their research; and</w:t>
      </w:r>
    </w:p>
    <w:p w14:paraId="6828B119"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Offset costs associated with publication.</w:t>
      </w:r>
    </w:p>
    <w:p w14:paraId="7C1F0D8E" w14:textId="77777777" w:rsidR="000B7C5D" w:rsidRDefault="000B7C5D" w:rsidP="000B7C5D">
      <w:pPr>
        <w:rPr>
          <w:rFonts w:ascii="Avenir" w:hAnsi="Avenir"/>
        </w:rPr>
      </w:pPr>
      <w:r w:rsidRPr="00C01DDF">
        <w:rPr>
          <w:rFonts w:ascii="Avenir" w:hAnsi="Avenir"/>
        </w:rPr>
        <w:t>MEOPAR is committed to fostering a</w:t>
      </w:r>
      <w:r w:rsidRPr="00C01DDF">
        <w:rPr>
          <w:rFonts w:ascii="Avenir" w:hAnsi="Avenir"/>
          <w:i/>
        </w:rPr>
        <w:t xml:space="preserve"> </w:t>
      </w:r>
      <w:r w:rsidRPr="00C01DDF">
        <w:rPr>
          <w:rFonts w:ascii="Avenir" w:hAnsi="Avenir"/>
        </w:rPr>
        <w:t xml:space="preserve">culture grounded in diversity and inclusiveness. We encourage applications from Aboriginal people, persons with a disability, racially visible persons, women, persons of minority sexual orientations and gender identities, and all candidates who would contribute to </w:t>
      </w:r>
      <w:r>
        <w:rPr>
          <w:rFonts w:ascii="Avenir" w:hAnsi="Avenir"/>
        </w:rPr>
        <w:t>the diversity of our network</w:t>
      </w:r>
      <w:r w:rsidRPr="00C01DDF">
        <w:rPr>
          <w:rFonts w:ascii="Avenir" w:hAnsi="Avenir"/>
        </w:rPr>
        <w:t>.</w:t>
      </w:r>
    </w:p>
    <w:p w14:paraId="4E57FBFE" w14:textId="77777777" w:rsidR="000B7C5D" w:rsidRDefault="000B7C5D" w:rsidP="000B7C5D">
      <w:pPr>
        <w:pStyle w:val="Heading1"/>
        <w:rPr>
          <w:rFonts w:ascii="Avenir" w:hAnsi="Avenir"/>
        </w:rPr>
      </w:pPr>
    </w:p>
    <w:p w14:paraId="206B1F69" w14:textId="77777777" w:rsidR="000B7C5D" w:rsidRPr="0092684B" w:rsidRDefault="000B7C5D" w:rsidP="000B7C5D">
      <w:pPr>
        <w:pStyle w:val="Heading2"/>
      </w:pPr>
      <w:r>
        <w:t>Application Procedure</w:t>
      </w:r>
    </w:p>
    <w:p w14:paraId="030FE23B" w14:textId="77777777" w:rsidR="00E63261" w:rsidRDefault="000B7C5D" w:rsidP="000B7C5D">
      <w:pPr>
        <w:pStyle w:val="ListParagraph"/>
        <w:widowControl/>
        <w:numPr>
          <w:ilvl w:val="0"/>
          <w:numId w:val="6"/>
        </w:numPr>
        <w:autoSpaceDE/>
        <w:autoSpaceDN/>
        <w:spacing w:after="224"/>
        <w:contextualSpacing/>
        <w:rPr>
          <w:rFonts w:ascii="Avenir" w:hAnsi="Avenir"/>
        </w:rPr>
      </w:pPr>
      <w:r w:rsidRPr="00551CA6">
        <w:rPr>
          <w:rFonts w:ascii="Avenir" w:hAnsi="Avenir"/>
        </w:rPr>
        <w:t xml:space="preserve">Submissions must be sent </w:t>
      </w:r>
      <w:r w:rsidR="001D65E5" w:rsidRPr="00551CA6">
        <w:rPr>
          <w:rFonts w:ascii="Avenir" w:hAnsi="Avenir"/>
        </w:rPr>
        <w:t xml:space="preserve">by </w:t>
      </w:r>
      <w:r w:rsidR="00551CA6">
        <w:rPr>
          <w:rFonts w:ascii="Avenir" w:hAnsi="Avenir"/>
        </w:rPr>
        <w:t xml:space="preserve">email to </w:t>
      </w:r>
      <w:hyperlink r:id="rId8" w:history="1">
        <w:r w:rsidR="00551CA6" w:rsidRPr="00A1238C">
          <w:rPr>
            <w:rStyle w:val="Hyperlink"/>
            <w:rFonts w:ascii="Avenir" w:hAnsi="Avenir"/>
          </w:rPr>
          <w:t>laura.avery@meopar.ca</w:t>
        </w:r>
      </w:hyperlink>
      <w:r w:rsidR="00551CA6">
        <w:rPr>
          <w:rFonts w:ascii="Avenir" w:hAnsi="Avenir"/>
        </w:rPr>
        <w:t xml:space="preserve"> by </w:t>
      </w:r>
      <w:r w:rsidR="00A6325A" w:rsidRPr="00A6325A">
        <w:rPr>
          <w:rFonts w:ascii="Avenir" w:hAnsi="Avenir"/>
          <w:b/>
        </w:rPr>
        <w:t>2</w:t>
      </w:r>
      <w:r w:rsidR="001D65E5" w:rsidRPr="00A6325A">
        <w:rPr>
          <w:rFonts w:ascii="Avenir" w:hAnsi="Avenir"/>
          <w:b/>
        </w:rPr>
        <w:t xml:space="preserve"> July 2019</w:t>
      </w:r>
      <w:r w:rsidRPr="00A6325A">
        <w:rPr>
          <w:rFonts w:ascii="Avenir" w:hAnsi="Avenir"/>
        </w:rPr>
        <w:t>.</w:t>
      </w:r>
      <w:r w:rsidRPr="00551CA6">
        <w:rPr>
          <w:rFonts w:ascii="Avenir" w:hAnsi="Avenir"/>
        </w:rPr>
        <w:t xml:space="preserve"> Letters of support must be sent directly </w:t>
      </w:r>
      <w:r w:rsidR="00551CA6">
        <w:rPr>
          <w:rFonts w:ascii="Avenir" w:hAnsi="Avenir"/>
        </w:rPr>
        <w:t xml:space="preserve">to </w:t>
      </w:r>
      <w:hyperlink r:id="rId9" w:history="1">
        <w:r w:rsidR="00551CA6" w:rsidRPr="00A1238C">
          <w:rPr>
            <w:rStyle w:val="Hyperlink"/>
            <w:rFonts w:ascii="Avenir" w:hAnsi="Avenir"/>
          </w:rPr>
          <w:t>laura.avery@meopar.ca</w:t>
        </w:r>
      </w:hyperlink>
      <w:r w:rsidR="00551CA6">
        <w:rPr>
          <w:rFonts w:ascii="Avenir" w:hAnsi="Avenir"/>
        </w:rPr>
        <w:t xml:space="preserve">. </w:t>
      </w:r>
    </w:p>
    <w:p w14:paraId="58336C75" w14:textId="11F1BC67" w:rsidR="000B7C5D" w:rsidRPr="00E63261" w:rsidRDefault="00E63261" w:rsidP="00E63261">
      <w:pPr>
        <w:pStyle w:val="ListParagraph"/>
        <w:widowControl/>
        <w:numPr>
          <w:ilvl w:val="0"/>
          <w:numId w:val="6"/>
        </w:numPr>
        <w:autoSpaceDE/>
        <w:autoSpaceDN/>
        <w:spacing w:after="224"/>
        <w:contextualSpacing/>
        <w:rPr>
          <w:rFonts w:ascii="Avenir" w:hAnsi="Avenir"/>
        </w:rPr>
      </w:pPr>
      <w:r w:rsidRPr="00551CA6">
        <w:rPr>
          <w:rFonts w:ascii="Avenir" w:hAnsi="Avenir"/>
        </w:rPr>
        <w:t>Late or incomplete applications will not be reviewed. </w:t>
      </w:r>
      <w:r w:rsidR="000B7C5D" w:rsidRPr="00E63261">
        <w:rPr>
          <w:rFonts w:ascii="Avenir" w:hAnsi="Avenir"/>
        </w:rPr>
        <w:t xml:space="preserve"> </w:t>
      </w:r>
    </w:p>
    <w:p w14:paraId="47D4B233" w14:textId="1B5034DB" w:rsidR="000B7C5D" w:rsidRPr="00551CA6" w:rsidRDefault="000B7C5D" w:rsidP="000B7C5D">
      <w:pPr>
        <w:pStyle w:val="ListParagraph"/>
        <w:widowControl/>
        <w:numPr>
          <w:ilvl w:val="0"/>
          <w:numId w:val="6"/>
        </w:numPr>
        <w:autoSpaceDE/>
        <w:autoSpaceDN/>
        <w:spacing w:after="224"/>
        <w:contextualSpacing/>
        <w:rPr>
          <w:rFonts w:ascii="Avenir" w:hAnsi="Avenir"/>
        </w:rPr>
      </w:pPr>
      <w:r w:rsidRPr="00551CA6">
        <w:rPr>
          <w:rFonts w:ascii="Avenir" w:hAnsi="Avenir"/>
        </w:rPr>
        <w:t>Not</w:t>
      </w:r>
      <w:r w:rsidR="00897121">
        <w:rPr>
          <w:rFonts w:ascii="Avenir" w:hAnsi="Avenir"/>
        </w:rPr>
        <w:t>ice of results</w:t>
      </w:r>
      <w:r w:rsidR="00551CA6">
        <w:rPr>
          <w:rFonts w:ascii="Avenir" w:hAnsi="Avenir"/>
        </w:rPr>
        <w:t xml:space="preserve"> will be sent by</w:t>
      </w:r>
      <w:r w:rsidR="000E7F72">
        <w:rPr>
          <w:rFonts w:ascii="Avenir" w:hAnsi="Avenir"/>
        </w:rPr>
        <w:t xml:space="preserve"> 12</w:t>
      </w:r>
      <w:r w:rsidR="00551CA6">
        <w:rPr>
          <w:rFonts w:ascii="Avenir" w:hAnsi="Avenir"/>
        </w:rPr>
        <w:t xml:space="preserve"> August</w:t>
      </w:r>
      <w:r w:rsidR="001D65E5" w:rsidRPr="00551CA6">
        <w:rPr>
          <w:rFonts w:ascii="Avenir" w:hAnsi="Avenir"/>
        </w:rPr>
        <w:t xml:space="preserve"> 2019</w:t>
      </w:r>
      <w:r w:rsidRPr="00551CA6">
        <w:rPr>
          <w:rFonts w:ascii="Avenir" w:hAnsi="Avenir"/>
        </w:rPr>
        <w:t>. </w:t>
      </w:r>
    </w:p>
    <w:p w14:paraId="45C5255F" w14:textId="77777777" w:rsidR="000B7C5D" w:rsidRPr="00862BE1" w:rsidRDefault="000B7C5D" w:rsidP="000B7C5D">
      <w:pPr>
        <w:pStyle w:val="ListParagraph"/>
        <w:widowControl/>
        <w:numPr>
          <w:ilvl w:val="0"/>
          <w:numId w:val="6"/>
        </w:numPr>
        <w:autoSpaceDE/>
        <w:autoSpaceDN/>
        <w:contextualSpacing/>
        <w:rPr>
          <w:rFonts w:ascii="Avenir" w:hAnsi="Avenir"/>
          <w:i/>
        </w:rPr>
      </w:pPr>
      <w:r w:rsidRPr="00551CA6">
        <w:rPr>
          <w:rFonts w:ascii="Avenir" w:hAnsi="Avenir"/>
        </w:rPr>
        <w:lastRenderedPageBreak/>
        <w:t>Expected start date</w:t>
      </w:r>
      <w:r w:rsidR="00893DF2" w:rsidRPr="00551CA6">
        <w:rPr>
          <w:rFonts w:ascii="Avenir" w:hAnsi="Avenir"/>
        </w:rPr>
        <w:t xml:space="preserve"> of fellowship is September 2019</w:t>
      </w:r>
      <w:r w:rsidRPr="00551CA6">
        <w:rPr>
          <w:rFonts w:ascii="Avenir" w:hAnsi="Avenir"/>
        </w:rPr>
        <w:t>. Applicants from programs with January start dates may de</w:t>
      </w:r>
      <w:r w:rsidR="00893DF2" w:rsidRPr="00551CA6">
        <w:rPr>
          <w:rFonts w:ascii="Avenir" w:hAnsi="Avenir"/>
        </w:rPr>
        <w:t>fer the award until January 2020</w:t>
      </w:r>
      <w:r w:rsidRPr="00551CA6">
        <w:rPr>
          <w:rFonts w:ascii="Avenir" w:hAnsi="Avenir"/>
        </w:rPr>
        <w:t>. </w:t>
      </w:r>
    </w:p>
    <w:p w14:paraId="52785365" w14:textId="77777777" w:rsidR="000B7C5D" w:rsidRPr="00CA5F07" w:rsidRDefault="000B7C5D" w:rsidP="000B7C5D">
      <w:pPr>
        <w:rPr>
          <w:rFonts w:ascii="Avenir" w:hAnsi="Avenir"/>
        </w:rPr>
      </w:pPr>
    </w:p>
    <w:p w14:paraId="6D2439EE" w14:textId="77777777" w:rsidR="000B7C5D" w:rsidRPr="00CA5F07" w:rsidRDefault="000B7C5D" w:rsidP="000B7C5D">
      <w:pPr>
        <w:pStyle w:val="Heading3"/>
      </w:pPr>
      <w:r w:rsidRPr="00CA5F07">
        <w:t>Eligibility </w:t>
      </w:r>
    </w:p>
    <w:p w14:paraId="21CF6369" w14:textId="77777777" w:rsidR="000B7C5D" w:rsidRPr="00CA5F07" w:rsidRDefault="000B7C5D" w:rsidP="000B7C5D">
      <w:pPr>
        <w:rPr>
          <w:rFonts w:ascii="Avenir" w:hAnsi="Avenir"/>
        </w:rPr>
      </w:pPr>
      <w:r w:rsidRPr="00BF48DB">
        <w:rPr>
          <w:rFonts w:ascii="Avenir" w:hAnsi="Avenir"/>
        </w:rPr>
        <w:t xml:space="preserve">Awards </w:t>
      </w:r>
      <w:r>
        <w:rPr>
          <w:rFonts w:ascii="Avenir" w:hAnsi="Avenir"/>
        </w:rPr>
        <w:t>will</w:t>
      </w:r>
      <w:r w:rsidRPr="00BF48DB">
        <w:rPr>
          <w:rFonts w:ascii="Avenir" w:hAnsi="Avenir"/>
        </w:rPr>
        <w:t xml:space="preserve"> </w:t>
      </w:r>
      <w:r>
        <w:rPr>
          <w:rFonts w:ascii="Avenir" w:hAnsi="Avenir"/>
        </w:rPr>
        <w:t>supplement</w:t>
      </w:r>
      <w:r w:rsidRPr="00BF48DB">
        <w:rPr>
          <w:rFonts w:ascii="Avenir" w:hAnsi="Avenir"/>
        </w:rPr>
        <w:t xml:space="preserve"> existing funding support awarded to promising new scholars. </w:t>
      </w:r>
      <w:r w:rsidRPr="00CA5F07">
        <w:rPr>
          <w:rFonts w:ascii="Avenir" w:hAnsi="Avenir"/>
        </w:rPr>
        <w:t>To be considered for a MEOPAR Postdoctoral Fellowship Award, funding applicants must: </w:t>
      </w:r>
    </w:p>
    <w:p w14:paraId="2C25880A" w14:textId="7702F6B8" w:rsidR="000B7C5D" w:rsidRPr="002E7A49" w:rsidRDefault="000B7C5D" w:rsidP="000B7C5D">
      <w:pPr>
        <w:pStyle w:val="ListParagraph"/>
        <w:widowControl/>
        <w:numPr>
          <w:ilvl w:val="0"/>
          <w:numId w:val="7"/>
        </w:numPr>
        <w:autoSpaceDE/>
        <w:autoSpaceDN/>
        <w:spacing w:after="68"/>
        <w:contextualSpacing/>
        <w:rPr>
          <w:rFonts w:ascii="Avenir" w:hAnsi="Avenir"/>
        </w:rPr>
      </w:pPr>
      <w:r w:rsidRPr="00CA5F07">
        <w:rPr>
          <w:rFonts w:ascii="Avenir" w:hAnsi="Avenir"/>
        </w:rPr>
        <w:t xml:space="preserve">Receive </w:t>
      </w:r>
      <w:r>
        <w:rPr>
          <w:rFonts w:ascii="Avenir" w:hAnsi="Avenir"/>
        </w:rPr>
        <w:t>a base level of</w:t>
      </w:r>
      <w:r w:rsidRPr="00CA5F07">
        <w:rPr>
          <w:rFonts w:ascii="Avenir" w:hAnsi="Avenir"/>
        </w:rPr>
        <w:t xml:space="preserve"> financial support </w:t>
      </w:r>
      <w:r w:rsidR="00E63261">
        <w:rPr>
          <w:rFonts w:ascii="Avenir" w:hAnsi="Avenir"/>
        </w:rPr>
        <w:t>($45</w:t>
      </w:r>
      <w:r>
        <w:rPr>
          <w:rFonts w:ascii="Avenir" w:hAnsi="Avenir"/>
        </w:rPr>
        <w:t xml:space="preserve">,000) </w:t>
      </w:r>
      <w:r w:rsidRPr="00CA5F07">
        <w:rPr>
          <w:rFonts w:ascii="Avenir" w:hAnsi="Avenir"/>
        </w:rPr>
        <w:t>from additional sources: home department, supervisor research grants, and/or through government an</w:t>
      </w:r>
      <w:r>
        <w:rPr>
          <w:rFonts w:ascii="Avenir" w:hAnsi="Avenir"/>
        </w:rPr>
        <w:t>d agency scholarships or awards;</w:t>
      </w:r>
      <w:r w:rsidRPr="00CA5F07">
        <w:rPr>
          <w:rFonts w:ascii="Avenir" w:hAnsi="Avenir"/>
        </w:rPr>
        <w:t> </w:t>
      </w:r>
    </w:p>
    <w:p w14:paraId="36E0B9C1" w14:textId="77777777" w:rsidR="000B7C5D" w:rsidRPr="00BF48DB" w:rsidRDefault="000B7C5D" w:rsidP="000B7C5D">
      <w:pPr>
        <w:pStyle w:val="ListParagraph"/>
        <w:widowControl/>
        <w:numPr>
          <w:ilvl w:val="0"/>
          <w:numId w:val="7"/>
        </w:numPr>
        <w:autoSpaceDE/>
        <w:autoSpaceDN/>
        <w:spacing w:after="68"/>
        <w:contextualSpacing/>
        <w:rPr>
          <w:rFonts w:ascii="Avenir" w:hAnsi="Avenir"/>
        </w:rPr>
      </w:pPr>
      <w:r>
        <w:rPr>
          <w:rFonts w:ascii="Avenir" w:hAnsi="Avenir"/>
        </w:rPr>
        <w:t>Demonstrate support from their supervisor for their work and their proposed use of the award funds;</w:t>
      </w:r>
    </w:p>
    <w:p w14:paraId="6642FDF3" w14:textId="77777777" w:rsidR="000B7C5D" w:rsidRPr="00CA5F07" w:rsidRDefault="000B7C5D" w:rsidP="000B7C5D">
      <w:pPr>
        <w:pStyle w:val="ListParagraph"/>
        <w:widowControl/>
        <w:numPr>
          <w:ilvl w:val="0"/>
          <w:numId w:val="7"/>
        </w:numPr>
        <w:autoSpaceDE/>
        <w:autoSpaceDN/>
        <w:spacing w:after="68"/>
        <w:contextualSpacing/>
        <w:rPr>
          <w:rFonts w:ascii="Avenir" w:hAnsi="Avenir"/>
        </w:rPr>
      </w:pPr>
      <w:r w:rsidRPr="00CA5F07">
        <w:rPr>
          <w:rFonts w:ascii="Avenir" w:hAnsi="Avenir"/>
        </w:rPr>
        <w:t>Participate full</w:t>
      </w:r>
      <w:r w:rsidRPr="00CA5F07">
        <w:rPr>
          <w:rFonts w:ascii="Cambria Math" w:eastAsia="Calibri" w:hAnsi="Cambria Math" w:cs="Cambria Math"/>
        </w:rPr>
        <w:t>‐</w:t>
      </w:r>
      <w:r w:rsidRPr="00CA5F07">
        <w:rPr>
          <w:rFonts w:ascii="Avenir" w:hAnsi="Avenir"/>
        </w:rPr>
        <w:t>time in their respective program at a Canad</w:t>
      </w:r>
      <w:r>
        <w:rPr>
          <w:rFonts w:ascii="Avenir" w:hAnsi="Avenir"/>
        </w:rPr>
        <w:t>ian post-secondary institution that is eligible for Tri-Council funding; and</w:t>
      </w:r>
    </w:p>
    <w:p w14:paraId="33152F24" w14:textId="77777777" w:rsidR="000B7C5D" w:rsidRPr="00CA5F07" w:rsidRDefault="000B7C5D" w:rsidP="000B7C5D">
      <w:pPr>
        <w:pStyle w:val="ListParagraph"/>
        <w:widowControl/>
        <w:numPr>
          <w:ilvl w:val="0"/>
          <w:numId w:val="7"/>
        </w:numPr>
        <w:autoSpaceDE/>
        <w:autoSpaceDN/>
        <w:spacing w:after="68"/>
        <w:contextualSpacing/>
        <w:rPr>
          <w:rFonts w:ascii="Avenir" w:hAnsi="Avenir"/>
        </w:rPr>
      </w:pPr>
      <w:r>
        <w:rPr>
          <w:rFonts w:ascii="Avenir" w:hAnsi="Avenir"/>
        </w:rPr>
        <w:t>Engage</w:t>
      </w:r>
      <w:r w:rsidRPr="00CA5F07">
        <w:rPr>
          <w:rFonts w:ascii="Avenir" w:hAnsi="Avenir"/>
        </w:rPr>
        <w:t xml:space="preserve"> in research aligned with the</w:t>
      </w:r>
      <w:r>
        <w:rPr>
          <w:rFonts w:ascii="Avenir" w:hAnsi="Avenir"/>
        </w:rPr>
        <w:t xml:space="preserve"> strategic plan</w:t>
      </w:r>
      <w:r w:rsidRPr="00CA5F07">
        <w:rPr>
          <w:rFonts w:ascii="Avenir" w:hAnsi="Avenir"/>
        </w:rPr>
        <w:t xml:space="preserve"> of MEOPAR.</w:t>
      </w:r>
    </w:p>
    <w:p w14:paraId="4EBE4614" w14:textId="77777777" w:rsidR="000B7C5D" w:rsidRPr="00CA5F07" w:rsidRDefault="000B7C5D" w:rsidP="000B7C5D">
      <w:pPr>
        <w:rPr>
          <w:rFonts w:ascii="Avenir" w:hAnsi="Avenir"/>
        </w:rPr>
      </w:pPr>
    </w:p>
    <w:p w14:paraId="74934A79" w14:textId="0BF332E7" w:rsidR="000B7C5D" w:rsidRPr="00246AC9" w:rsidRDefault="000B7C5D" w:rsidP="000B7C5D">
      <w:pPr>
        <w:rPr>
          <w:rFonts w:ascii="Avenir" w:hAnsi="Avenir"/>
        </w:rPr>
      </w:pPr>
      <w:r>
        <w:rPr>
          <w:rFonts w:ascii="Avenir" w:hAnsi="Avenir"/>
        </w:rPr>
        <w:t xml:space="preserve">Because the </w:t>
      </w:r>
      <w:r w:rsidRPr="008C7B04">
        <w:rPr>
          <w:rFonts w:ascii="Avenir" w:hAnsi="Avenir"/>
        </w:rPr>
        <w:t>purpose of these awards is to bring new postd</w:t>
      </w:r>
      <w:r>
        <w:rPr>
          <w:rFonts w:ascii="Avenir" w:hAnsi="Avenir"/>
        </w:rPr>
        <w:t>octoral fellows into the network,</w:t>
      </w:r>
      <w:r w:rsidRPr="008C7B04">
        <w:rPr>
          <w:rFonts w:ascii="Avenir" w:hAnsi="Avenir"/>
        </w:rPr>
        <w:t xml:space="preserve"> </w:t>
      </w:r>
      <w:r>
        <w:rPr>
          <w:rFonts w:ascii="Avenir" w:hAnsi="Avenir"/>
          <w:bCs/>
        </w:rPr>
        <w:t>PDFs who are currently supported financially from a MEOPAR research project</w:t>
      </w:r>
      <w:r w:rsidRPr="00420D9E">
        <w:rPr>
          <w:rFonts w:ascii="Avenir" w:hAnsi="Avenir"/>
          <w:bCs/>
        </w:rPr>
        <w:t xml:space="preserve"> are ineligible to apply to this competition. For example, a trainee who will be funded through M</w:t>
      </w:r>
      <w:r>
        <w:rPr>
          <w:rFonts w:ascii="Avenir" w:hAnsi="Avenir"/>
          <w:bCs/>
        </w:rPr>
        <w:t xml:space="preserve">EOPAR research projects or Cores during </w:t>
      </w:r>
      <w:r w:rsidR="008871C3">
        <w:rPr>
          <w:rFonts w:ascii="Avenir" w:hAnsi="Avenir"/>
          <w:bCs/>
        </w:rPr>
        <w:t>2019-20</w:t>
      </w:r>
      <w:r w:rsidRPr="00420D9E">
        <w:rPr>
          <w:rFonts w:ascii="Avenir" w:hAnsi="Avenir"/>
          <w:bCs/>
        </w:rPr>
        <w:t xml:space="preserve"> would be ineligible</w:t>
      </w:r>
      <w:r w:rsidRPr="00246AC9">
        <w:rPr>
          <w:rFonts w:ascii="Avenir" w:hAnsi="Avenir"/>
        </w:rPr>
        <w:t>. </w:t>
      </w:r>
    </w:p>
    <w:p w14:paraId="519D02A9" w14:textId="77777777" w:rsidR="000B7C5D" w:rsidRPr="00CA5F07" w:rsidRDefault="000B7C5D" w:rsidP="000B7C5D">
      <w:pPr>
        <w:rPr>
          <w:rFonts w:ascii="Avenir" w:hAnsi="Avenir"/>
        </w:rPr>
      </w:pPr>
    </w:p>
    <w:p w14:paraId="0F7BED3B" w14:textId="77777777" w:rsidR="000B7C5D" w:rsidRPr="00CA5F07" w:rsidRDefault="000B7C5D" w:rsidP="000B7C5D">
      <w:pPr>
        <w:pStyle w:val="Heading3"/>
      </w:pPr>
      <w:r w:rsidRPr="00CA5F07">
        <w:t>Program Requirements </w:t>
      </w:r>
    </w:p>
    <w:p w14:paraId="2048B020" w14:textId="77777777" w:rsidR="000B7C5D" w:rsidRPr="00CA5F07" w:rsidRDefault="000B7C5D" w:rsidP="000B7C5D">
      <w:pPr>
        <w:rPr>
          <w:rFonts w:ascii="Avenir" w:hAnsi="Avenir"/>
        </w:rPr>
      </w:pPr>
    </w:p>
    <w:p w14:paraId="1F997E3D" w14:textId="77777777" w:rsidR="000B7C5D" w:rsidRPr="00CA5F07" w:rsidRDefault="000B7C5D" w:rsidP="000B7C5D">
      <w:pPr>
        <w:pStyle w:val="Heading4"/>
      </w:pPr>
      <w:r w:rsidRPr="00CA5F07">
        <w:t>Training </w:t>
      </w:r>
    </w:p>
    <w:p w14:paraId="5E8CAFFE" w14:textId="77777777" w:rsidR="000B7C5D" w:rsidRPr="00CA5F07" w:rsidRDefault="000B7C5D" w:rsidP="000B7C5D">
      <w:pPr>
        <w:rPr>
          <w:rFonts w:ascii="Avenir" w:hAnsi="Avenir"/>
        </w:rPr>
      </w:pPr>
      <w:r w:rsidRPr="00CA5F07">
        <w:rPr>
          <w:rFonts w:ascii="Avenir" w:hAnsi="Avenir"/>
        </w:rPr>
        <w:t>Funded trainees will join the MEOPAR Students and New Professionals Group (MEOPeers) and are expected to participate actively in MEOPAR professional development and training activities. Award winners will have the opportunity to present their research in a variety of forums, which may include:</w:t>
      </w:r>
    </w:p>
    <w:p w14:paraId="56488833" w14:textId="77777777" w:rsidR="000B7C5D" w:rsidRPr="00CA5F07" w:rsidRDefault="000B7C5D" w:rsidP="000B7C5D">
      <w:pPr>
        <w:pStyle w:val="ListParagraph"/>
        <w:widowControl/>
        <w:numPr>
          <w:ilvl w:val="0"/>
          <w:numId w:val="4"/>
        </w:numPr>
        <w:autoSpaceDE/>
        <w:autoSpaceDN/>
        <w:contextualSpacing/>
        <w:rPr>
          <w:rFonts w:ascii="Avenir" w:hAnsi="Avenir"/>
        </w:rPr>
      </w:pPr>
      <w:r w:rsidRPr="00CA5F07">
        <w:rPr>
          <w:rFonts w:ascii="Avenir" w:hAnsi="Avenir"/>
        </w:rPr>
        <w:t xml:space="preserve">MEOPAR’s Annual Training and Scientific Meeting </w:t>
      </w:r>
    </w:p>
    <w:p w14:paraId="379E0011" w14:textId="77777777" w:rsidR="000B7C5D" w:rsidRPr="00CA5F07" w:rsidRDefault="000B7C5D" w:rsidP="000B7C5D">
      <w:pPr>
        <w:pStyle w:val="ListParagraph"/>
        <w:widowControl/>
        <w:numPr>
          <w:ilvl w:val="0"/>
          <w:numId w:val="4"/>
        </w:numPr>
        <w:autoSpaceDE/>
        <w:autoSpaceDN/>
        <w:contextualSpacing/>
        <w:rPr>
          <w:rFonts w:ascii="Avenir" w:hAnsi="Avenir"/>
        </w:rPr>
      </w:pPr>
      <w:r w:rsidRPr="00CA5F07">
        <w:rPr>
          <w:rFonts w:ascii="Avenir" w:hAnsi="Avenir"/>
        </w:rPr>
        <w:t>MEOPAR Board of Directors meeting</w:t>
      </w:r>
    </w:p>
    <w:p w14:paraId="43756976" w14:textId="77777777" w:rsidR="000B7C5D" w:rsidRPr="00CA5F07" w:rsidRDefault="000B7C5D" w:rsidP="000B7C5D">
      <w:pPr>
        <w:pStyle w:val="ListParagraph"/>
        <w:widowControl/>
        <w:numPr>
          <w:ilvl w:val="0"/>
          <w:numId w:val="4"/>
        </w:numPr>
        <w:autoSpaceDE/>
        <w:autoSpaceDN/>
        <w:contextualSpacing/>
        <w:rPr>
          <w:rFonts w:ascii="Avenir" w:hAnsi="Avenir"/>
        </w:rPr>
      </w:pPr>
      <w:r w:rsidRPr="00CA5F07">
        <w:rPr>
          <w:rFonts w:ascii="Avenir" w:hAnsi="Avenir"/>
        </w:rPr>
        <w:t>MEOPAR’s online seminar series</w:t>
      </w:r>
    </w:p>
    <w:p w14:paraId="0A5BB32E" w14:textId="77777777" w:rsidR="000B7C5D" w:rsidRPr="00CA5F07" w:rsidRDefault="000B7C5D" w:rsidP="000B7C5D">
      <w:pPr>
        <w:rPr>
          <w:rFonts w:ascii="Avenir" w:hAnsi="Avenir"/>
        </w:rPr>
      </w:pPr>
    </w:p>
    <w:p w14:paraId="7AF5A0FB" w14:textId="77777777" w:rsidR="000B7C5D" w:rsidRPr="00CA5F07" w:rsidRDefault="000B7C5D" w:rsidP="000B7C5D">
      <w:pPr>
        <w:pStyle w:val="Heading4"/>
      </w:pPr>
      <w:r w:rsidRPr="00CA5F07">
        <w:t>Reporting </w:t>
      </w:r>
    </w:p>
    <w:p w14:paraId="3C2DC302" w14:textId="77777777" w:rsidR="000B7C5D" w:rsidRPr="00CA5F07" w:rsidRDefault="000B7C5D" w:rsidP="000B7C5D">
      <w:pPr>
        <w:rPr>
          <w:rFonts w:ascii="Avenir" w:hAnsi="Avenir"/>
        </w:rPr>
      </w:pPr>
      <w:r w:rsidRPr="00CA5F07">
        <w:rPr>
          <w:rFonts w:ascii="Avenir" w:hAnsi="Avenir"/>
        </w:rPr>
        <w:t xml:space="preserve">As per NCE rules, funds must flow from MEOPAR to the trainee’s primary supervisor at their institution. </w:t>
      </w:r>
      <w:r>
        <w:rPr>
          <w:rFonts w:ascii="Avenir" w:hAnsi="Avenir"/>
        </w:rPr>
        <w:t xml:space="preserve">The primary supervisor must be Tri-Council eligible. </w:t>
      </w:r>
      <w:r w:rsidRPr="00CA5F07">
        <w:rPr>
          <w:rFonts w:ascii="Avenir" w:hAnsi="Avenir"/>
        </w:rPr>
        <w:t>Academic institutions receiving MEOPAR funds in trust are expected to: </w:t>
      </w:r>
    </w:p>
    <w:p w14:paraId="429EE716" w14:textId="77777777" w:rsidR="000B7C5D" w:rsidRPr="00CA5F07" w:rsidRDefault="000B7C5D" w:rsidP="000B7C5D">
      <w:pPr>
        <w:pStyle w:val="ListParagraph"/>
        <w:widowControl/>
        <w:numPr>
          <w:ilvl w:val="0"/>
          <w:numId w:val="1"/>
        </w:numPr>
        <w:autoSpaceDE/>
        <w:autoSpaceDN/>
        <w:contextualSpacing/>
        <w:rPr>
          <w:rFonts w:ascii="Avenir" w:hAnsi="Avenir"/>
        </w:rPr>
      </w:pPr>
      <w:r w:rsidRPr="00CA5F07">
        <w:rPr>
          <w:rFonts w:ascii="Avenir" w:hAnsi="Avenir"/>
        </w:rPr>
        <w:t>Set up a new account for MEOPAR funds disbursed during the current MEOPAR funding cycle. </w:t>
      </w:r>
    </w:p>
    <w:p w14:paraId="65141C25" w14:textId="77777777" w:rsidR="000B7C5D" w:rsidRPr="00CA5F07" w:rsidRDefault="000B7C5D" w:rsidP="000B7C5D">
      <w:pPr>
        <w:pStyle w:val="ListParagraph"/>
        <w:widowControl/>
        <w:numPr>
          <w:ilvl w:val="0"/>
          <w:numId w:val="1"/>
        </w:numPr>
        <w:autoSpaceDE/>
        <w:autoSpaceDN/>
        <w:contextualSpacing/>
        <w:rPr>
          <w:rFonts w:ascii="Avenir" w:hAnsi="Avenir"/>
        </w:rPr>
      </w:pPr>
      <w:r w:rsidRPr="00CA5F07">
        <w:rPr>
          <w:rFonts w:ascii="Avenir" w:hAnsi="Avenir"/>
        </w:rPr>
        <w:t>Report on expenditures of MEOPAR funds by submitting a Form 300 to the MEOPAR Administrative Centre no later than April 15 of each year for the duration of this funding award. </w:t>
      </w:r>
    </w:p>
    <w:p w14:paraId="4F889986" w14:textId="77777777" w:rsidR="000B7C5D" w:rsidRDefault="000B7C5D" w:rsidP="000B7C5D">
      <w:pPr>
        <w:pStyle w:val="Heading1"/>
        <w:rPr>
          <w:rFonts w:ascii="Avenir" w:hAnsi="Avenir"/>
        </w:rPr>
      </w:pPr>
    </w:p>
    <w:p w14:paraId="46767A9A" w14:textId="77777777" w:rsidR="000B7C5D" w:rsidRPr="00CA5F07" w:rsidRDefault="000B7C5D" w:rsidP="000B7C5D">
      <w:pPr>
        <w:pStyle w:val="Heading4"/>
      </w:pPr>
      <w:r w:rsidRPr="00CA5F07">
        <w:t>Acknowledging MEOPAR</w:t>
      </w:r>
    </w:p>
    <w:p w14:paraId="4A4A4661" w14:textId="77777777" w:rsidR="000B7C5D" w:rsidRPr="00CA5F07" w:rsidRDefault="000B7C5D" w:rsidP="000B7C5D">
      <w:pPr>
        <w:rPr>
          <w:rFonts w:ascii="Avenir" w:hAnsi="Avenir"/>
        </w:rPr>
      </w:pPr>
      <w:r>
        <w:rPr>
          <w:rFonts w:ascii="Avenir" w:hAnsi="Avenir"/>
        </w:rPr>
        <w:t>MEOPAR-funded trainees must</w:t>
      </w:r>
      <w:r w:rsidRPr="00CA5F07">
        <w:rPr>
          <w:rFonts w:ascii="Avenir" w:hAnsi="Avenir"/>
        </w:rPr>
        <w:t xml:space="preserve"> acknowledge the MEOPAR Postdoctoral Fellowship Award program in their presentations, publications, and other knowledge mobilization activities related </w:t>
      </w:r>
      <w:r w:rsidRPr="00CA5F07">
        <w:rPr>
          <w:rFonts w:ascii="Avenir" w:hAnsi="Avenir"/>
        </w:rPr>
        <w:lastRenderedPageBreak/>
        <w:t xml:space="preserve">to research conducted during their funding period. Funded trainees </w:t>
      </w:r>
      <w:r>
        <w:rPr>
          <w:rFonts w:ascii="Avenir" w:hAnsi="Avenir"/>
        </w:rPr>
        <w:t>must</w:t>
      </w:r>
      <w:r w:rsidRPr="00CA5F07">
        <w:rPr>
          <w:rFonts w:ascii="Avenir" w:hAnsi="Avenir"/>
        </w:rPr>
        <w:t xml:space="preserve"> use the MEOPAR logo on their posters and other materials related to research conducted during their funding period. </w:t>
      </w:r>
    </w:p>
    <w:p w14:paraId="1E7AC850" w14:textId="77777777" w:rsidR="000B7C5D" w:rsidRDefault="000B7C5D" w:rsidP="000B7C5D">
      <w:pPr>
        <w:pStyle w:val="Heading1"/>
        <w:rPr>
          <w:rFonts w:ascii="Avenir" w:hAnsi="Avenir"/>
        </w:rPr>
      </w:pPr>
    </w:p>
    <w:p w14:paraId="67636D11" w14:textId="77777777" w:rsidR="000B7C5D" w:rsidRPr="00CA5F07" w:rsidRDefault="000B7C5D" w:rsidP="000B7C5D">
      <w:pPr>
        <w:pStyle w:val="Heading4"/>
      </w:pPr>
      <w:r w:rsidRPr="00CA5F07">
        <w:t>Renewal </w:t>
      </w:r>
    </w:p>
    <w:p w14:paraId="6C5C145E" w14:textId="42376442" w:rsidR="000B7C5D" w:rsidRPr="00CA5F07" w:rsidRDefault="000B7C5D" w:rsidP="000B7C5D">
      <w:pPr>
        <w:rPr>
          <w:rFonts w:ascii="Avenir" w:hAnsi="Avenir"/>
        </w:rPr>
      </w:pPr>
      <w:r w:rsidRPr="00CA5F07">
        <w:rPr>
          <w:rFonts w:ascii="Avenir" w:hAnsi="Avenir"/>
        </w:rPr>
        <w:t>Funded trainees are required to submit an annual report each year. This report is required even if the trainee is not applying for renewal of funding. </w:t>
      </w:r>
    </w:p>
    <w:p w14:paraId="23864945" w14:textId="77777777" w:rsidR="000B7C5D" w:rsidRPr="00CA5F07" w:rsidRDefault="000B7C5D" w:rsidP="000B7C5D">
      <w:pPr>
        <w:rPr>
          <w:rFonts w:ascii="Avenir" w:hAnsi="Avenir"/>
        </w:rPr>
      </w:pPr>
    </w:p>
    <w:p w14:paraId="71B59DED" w14:textId="77777777" w:rsidR="000B7C5D" w:rsidRPr="00CA5F07" w:rsidRDefault="000B7C5D" w:rsidP="000B7C5D">
      <w:pPr>
        <w:rPr>
          <w:rFonts w:ascii="Avenir" w:hAnsi="Avenir"/>
        </w:rPr>
      </w:pPr>
      <w:r w:rsidRPr="00CA5F07">
        <w:rPr>
          <w:rFonts w:ascii="Avenir" w:hAnsi="Avenir"/>
        </w:rPr>
        <w:t xml:space="preserve">Funded applicants may submit one-year renewal applications for a second year of postdoctoral funding. Ongoing funding is dependent on performance and achieving milestones outlined in the original application. </w:t>
      </w:r>
    </w:p>
    <w:p w14:paraId="5F788056" w14:textId="77777777" w:rsidR="000B7C5D" w:rsidRDefault="000B7C5D" w:rsidP="000B7C5D">
      <w:pPr>
        <w:pStyle w:val="Heading1"/>
        <w:rPr>
          <w:rFonts w:ascii="Avenir" w:hAnsi="Avenir"/>
        </w:rPr>
      </w:pPr>
    </w:p>
    <w:p w14:paraId="2CE04B2B" w14:textId="77777777" w:rsidR="000B7C5D" w:rsidRPr="00CA5F07" w:rsidRDefault="000B7C5D" w:rsidP="000B7C5D">
      <w:pPr>
        <w:pStyle w:val="Heading4"/>
      </w:pPr>
      <w:r>
        <w:t>Funding</w:t>
      </w:r>
      <w:r w:rsidRPr="00CA5F07">
        <w:t xml:space="preserve"> Criteria </w:t>
      </w:r>
    </w:p>
    <w:p w14:paraId="33B087FD" w14:textId="77777777" w:rsidR="000B7C5D" w:rsidRPr="00CA5F07" w:rsidRDefault="000B7C5D" w:rsidP="000B7C5D">
      <w:pPr>
        <w:rPr>
          <w:rFonts w:ascii="Avenir" w:hAnsi="Avenir"/>
        </w:rPr>
      </w:pPr>
      <w:r w:rsidRPr="00CA5F07">
        <w:rPr>
          <w:rFonts w:ascii="Avenir" w:hAnsi="Avenir"/>
        </w:rPr>
        <w:t xml:space="preserve">All </w:t>
      </w:r>
      <w:r>
        <w:rPr>
          <w:rFonts w:ascii="Avenir" w:hAnsi="Avenir"/>
        </w:rPr>
        <w:t xml:space="preserve">eligible </w:t>
      </w:r>
      <w:r w:rsidRPr="00CA5F07">
        <w:rPr>
          <w:rFonts w:ascii="Avenir" w:hAnsi="Avenir"/>
        </w:rPr>
        <w:t>applications will be reviewed by a team of field experts using the following criteria: </w:t>
      </w:r>
    </w:p>
    <w:p w14:paraId="165DC6CF" w14:textId="77777777" w:rsidR="000B7C5D" w:rsidRPr="00CA5F07" w:rsidRDefault="000B7C5D" w:rsidP="000B7C5D">
      <w:pPr>
        <w:pStyle w:val="ListParagraph"/>
        <w:widowControl/>
        <w:numPr>
          <w:ilvl w:val="0"/>
          <w:numId w:val="2"/>
        </w:numPr>
        <w:autoSpaceDE/>
        <w:autoSpaceDN/>
        <w:spacing w:after="11"/>
        <w:contextualSpacing/>
        <w:rPr>
          <w:rFonts w:ascii="Avenir" w:hAnsi="Avenir"/>
        </w:rPr>
      </w:pPr>
      <w:r w:rsidRPr="00CA5F07">
        <w:rPr>
          <w:rFonts w:ascii="Avenir" w:hAnsi="Avenir"/>
        </w:rPr>
        <w:t>Scholarly Merit &amp; Quality of Proposed Research (40%) </w:t>
      </w:r>
    </w:p>
    <w:p w14:paraId="26A0BB22" w14:textId="77777777" w:rsidR="000B7C5D" w:rsidRPr="00CA5F07" w:rsidRDefault="000B7C5D" w:rsidP="000B7C5D">
      <w:pPr>
        <w:pStyle w:val="ListParagraph"/>
        <w:widowControl/>
        <w:numPr>
          <w:ilvl w:val="0"/>
          <w:numId w:val="2"/>
        </w:numPr>
        <w:autoSpaceDE/>
        <w:autoSpaceDN/>
        <w:spacing w:after="11"/>
        <w:contextualSpacing/>
        <w:rPr>
          <w:rFonts w:ascii="Avenir" w:hAnsi="Avenir"/>
        </w:rPr>
      </w:pPr>
      <w:r w:rsidRPr="00CA5F07">
        <w:rPr>
          <w:rFonts w:ascii="Avenir" w:hAnsi="Avenir"/>
        </w:rPr>
        <w:t>Fit with MEOPAR’s Goals, Themes and Challenge Areas (40%) </w:t>
      </w:r>
    </w:p>
    <w:p w14:paraId="7F37C936" w14:textId="77777777" w:rsidR="000B7C5D" w:rsidRPr="00CA5F07" w:rsidRDefault="000B7C5D" w:rsidP="000B7C5D">
      <w:pPr>
        <w:pStyle w:val="ListParagraph"/>
        <w:widowControl/>
        <w:numPr>
          <w:ilvl w:val="0"/>
          <w:numId w:val="2"/>
        </w:numPr>
        <w:autoSpaceDE/>
        <w:autoSpaceDN/>
        <w:spacing w:after="11"/>
        <w:contextualSpacing/>
        <w:rPr>
          <w:rFonts w:ascii="Avenir" w:hAnsi="Avenir"/>
        </w:rPr>
      </w:pPr>
      <w:r w:rsidRPr="00CA5F07">
        <w:rPr>
          <w:rFonts w:ascii="Avenir" w:hAnsi="Avenir"/>
        </w:rPr>
        <w:t>Quality of Training Environment (20%) </w:t>
      </w:r>
    </w:p>
    <w:p w14:paraId="1A2F0FDC" w14:textId="77777777" w:rsidR="000B7C5D" w:rsidRDefault="000B7C5D" w:rsidP="000B7C5D">
      <w:pPr>
        <w:pStyle w:val="Heading1"/>
        <w:rPr>
          <w:rFonts w:ascii="Avenir" w:hAnsi="Avenir"/>
        </w:rPr>
      </w:pPr>
    </w:p>
    <w:p w14:paraId="1A802C7D" w14:textId="77777777" w:rsidR="000B7C5D" w:rsidRPr="00CA5F07" w:rsidRDefault="000B7C5D" w:rsidP="000B7C5D">
      <w:pPr>
        <w:pStyle w:val="Heading4"/>
      </w:pPr>
      <w:r w:rsidRPr="00CA5F07">
        <w:t>Required Documents </w:t>
      </w:r>
    </w:p>
    <w:p w14:paraId="4237686A" w14:textId="77777777" w:rsidR="000B7C5D" w:rsidRPr="00CA5F07" w:rsidRDefault="000B7C5D" w:rsidP="000B7C5D">
      <w:pPr>
        <w:rPr>
          <w:rFonts w:ascii="Avenir" w:hAnsi="Avenir"/>
        </w:rPr>
      </w:pPr>
      <w:r w:rsidRPr="00CA5F07">
        <w:rPr>
          <w:rFonts w:ascii="Avenir" w:hAnsi="Avenir"/>
        </w:rPr>
        <w:t>Award applicants must submit the following: </w:t>
      </w:r>
    </w:p>
    <w:p w14:paraId="62AD7C67" w14:textId="38499336" w:rsidR="000B7C5D" w:rsidRPr="00CA5F07" w:rsidRDefault="00897121" w:rsidP="000B7C5D">
      <w:pPr>
        <w:spacing w:after="11"/>
        <w:rPr>
          <w:rFonts w:ascii="Avenir" w:hAnsi="Avenir"/>
        </w:rPr>
      </w:pPr>
      <w:r>
        <w:rPr>
          <w:rFonts w:ascii="Avenir" w:hAnsi="Avenir"/>
        </w:rPr>
        <w:t>1. Two c</w:t>
      </w:r>
      <w:r w:rsidR="000B7C5D" w:rsidRPr="00CA5F07">
        <w:rPr>
          <w:rFonts w:ascii="Avenir" w:hAnsi="Avenir"/>
        </w:rPr>
        <w:t>onfidential Letters of Support (one must be from your proposed supervisor) </w:t>
      </w:r>
    </w:p>
    <w:p w14:paraId="348A69B7" w14:textId="77777777" w:rsidR="000B7C5D" w:rsidRPr="00CA5F07" w:rsidRDefault="00893DF2" w:rsidP="000B7C5D">
      <w:pPr>
        <w:spacing w:after="11"/>
        <w:rPr>
          <w:rFonts w:ascii="Avenir" w:hAnsi="Avenir"/>
        </w:rPr>
      </w:pPr>
      <w:r>
        <w:rPr>
          <w:rFonts w:ascii="Avenir" w:hAnsi="Avenir"/>
        </w:rPr>
        <w:t>2</w:t>
      </w:r>
      <w:r w:rsidR="000B7C5D" w:rsidRPr="00CA5F07">
        <w:rPr>
          <w:rFonts w:ascii="Avenir" w:hAnsi="Avenir"/>
        </w:rPr>
        <w:t>. Formal evidence of offer or acceptance of a Post</w:t>
      </w:r>
      <w:r w:rsidR="000B7C5D" w:rsidRPr="00CA5F07">
        <w:rPr>
          <w:rFonts w:ascii="Avenir" w:eastAsia="Calibri" w:hAnsi="Avenir" w:cs="Calibri"/>
        </w:rPr>
        <w:t>d</w:t>
      </w:r>
      <w:r w:rsidR="000B7C5D" w:rsidRPr="00CA5F07">
        <w:rPr>
          <w:rFonts w:ascii="Avenir" w:hAnsi="Avenir"/>
        </w:rPr>
        <w:t>octoral position</w:t>
      </w:r>
    </w:p>
    <w:p w14:paraId="3D065358" w14:textId="1EF48357" w:rsidR="000B7C5D" w:rsidRPr="00CA5F07" w:rsidRDefault="00893DF2" w:rsidP="000B7C5D">
      <w:pPr>
        <w:spacing w:after="11"/>
        <w:rPr>
          <w:rFonts w:ascii="Avenir" w:hAnsi="Avenir"/>
        </w:rPr>
      </w:pPr>
      <w:r>
        <w:rPr>
          <w:rFonts w:ascii="Avenir" w:hAnsi="Avenir"/>
        </w:rPr>
        <w:t>3</w:t>
      </w:r>
      <w:r w:rsidR="000B7C5D" w:rsidRPr="00CA5F07">
        <w:rPr>
          <w:rFonts w:ascii="Avenir" w:hAnsi="Avenir"/>
        </w:rPr>
        <w:t>. Formal evid</w:t>
      </w:r>
      <w:r w:rsidR="00551CA6">
        <w:rPr>
          <w:rFonts w:ascii="Avenir" w:hAnsi="Avenir"/>
        </w:rPr>
        <w:t>ence of awarded funding for 2019-20</w:t>
      </w:r>
    </w:p>
    <w:p w14:paraId="36B823D9" w14:textId="77777777" w:rsidR="000B7C5D" w:rsidRPr="00CA5F07" w:rsidRDefault="00893DF2" w:rsidP="000B7C5D">
      <w:pPr>
        <w:rPr>
          <w:rFonts w:ascii="Avenir" w:hAnsi="Avenir"/>
        </w:rPr>
      </w:pPr>
      <w:r>
        <w:rPr>
          <w:rFonts w:ascii="Avenir" w:hAnsi="Avenir"/>
        </w:rPr>
        <w:t>4</w:t>
      </w:r>
      <w:r w:rsidR="000B7C5D" w:rsidRPr="00CA5F07">
        <w:rPr>
          <w:rFonts w:ascii="Avenir" w:hAnsi="Avenir"/>
        </w:rPr>
        <w:t>. Curriculum Vitae</w:t>
      </w:r>
    </w:p>
    <w:p w14:paraId="5143FD3E" w14:textId="77777777" w:rsidR="000B7C5D" w:rsidRDefault="000B7C5D" w:rsidP="000B7C5D">
      <w:pPr>
        <w:pStyle w:val="Heading1"/>
        <w:rPr>
          <w:rFonts w:ascii="Avenir" w:hAnsi="Avenir"/>
        </w:rPr>
      </w:pPr>
    </w:p>
    <w:p w14:paraId="38572351" w14:textId="77777777" w:rsidR="000B7C5D" w:rsidRPr="00CA5F07" w:rsidRDefault="000B7C5D" w:rsidP="000B7C5D">
      <w:pPr>
        <w:pStyle w:val="Heading4"/>
      </w:pPr>
      <w:r w:rsidRPr="00CA5F07">
        <w:t>Important Dates </w:t>
      </w:r>
    </w:p>
    <w:p w14:paraId="01F2B492" w14:textId="4468C12D" w:rsidR="000B7C5D" w:rsidRPr="00A6325A" w:rsidRDefault="00551CA6" w:rsidP="000B7C5D">
      <w:pPr>
        <w:pStyle w:val="ListParagraph"/>
        <w:widowControl/>
        <w:numPr>
          <w:ilvl w:val="0"/>
          <w:numId w:val="5"/>
        </w:numPr>
        <w:autoSpaceDE/>
        <w:autoSpaceDN/>
        <w:contextualSpacing/>
        <w:rPr>
          <w:rFonts w:ascii="Avenir" w:hAnsi="Avenir"/>
        </w:rPr>
      </w:pPr>
      <w:r>
        <w:rPr>
          <w:rFonts w:ascii="Avenir" w:hAnsi="Avenir"/>
        </w:rPr>
        <w:t xml:space="preserve">Applications Open: </w:t>
      </w:r>
      <w:r w:rsidRPr="00A6325A">
        <w:rPr>
          <w:rFonts w:ascii="Avenir" w:hAnsi="Avenir"/>
        </w:rPr>
        <w:t>13</w:t>
      </w:r>
      <w:r w:rsidR="000B7C5D" w:rsidRPr="00A6325A">
        <w:rPr>
          <w:rFonts w:ascii="Avenir" w:hAnsi="Avenir"/>
        </w:rPr>
        <w:t xml:space="preserve"> May</w:t>
      </w:r>
      <w:r w:rsidR="00893DF2" w:rsidRPr="00A6325A">
        <w:rPr>
          <w:rFonts w:ascii="Avenir" w:hAnsi="Avenir"/>
        </w:rPr>
        <w:t xml:space="preserve"> 2019</w:t>
      </w:r>
      <w:r w:rsidR="000B7C5D" w:rsidRPr="00A6325A">
        <w:rPr>
          <w:rFonts w:ascii="Avenir" w:hAnsi="Avenir"/>
        </w:rPr>
        <w:t> </w:t>
      </w:r>
    </w:p>
    <w:p w14:paraId="5705E5DB" w14:textId="016647DF" w:rsidR="000B7C5D" w:rsidRPr="00A6325A" w:rsidRDefault="000B7C5D" w:rsidP="000B7C5D">
      <w:pPr>
        <w:pStyle w:val="ListParagraph"/>
        <w:widowControl/>
        <w:numPr>
          <w:ilvl w:val="0"/>
          <w:numId w:val="5"/>
        </w:numPr>
        <w:autoSpaceDE/>
        <w:autoSpaceDN/>
        <w:contextualSpacing/>
        <w:rPr>
          <w:rFonts w:ascii="Avenir" w:hAnsi="Avenir"/>
        </w:rPr>
      </w:pPr>
      <w:r w:rsidRPr="00A6325A">
        <w:rPr>
          <w:rFonts w:ascii="Avenir" w:hAnsi="Avenir"/>
        </w:rPr>
        <w:t xml:space="preserve">Completed Applications Due: </w:t>
      </w:r>
      <w:r w:rsidR="00A6325A">
        <w:rPr>
          <w:rFonts w:ascii="Avenir" w:hAnsi="Avenir"/>
        </w:rPr>
        <w:t>2</w:t>
      </w:r>
      <w:r w:rsidRPr="00A6325A">
        <w:rPr>
          <w:rFonts w:ascii="Avenir" w:hAnsi="Avenir"/>
        </w:rPr>
        <w:t xml:space="preserve"> July</w:t>
      </w:r>
      <w:r w:rsidR="00893DF2" w:rsidRPr="00A6325A">
        <w:rPr>
          <w:rFonts w:ascii="Avenir" w:hAnsi="Avenir"/>
        </w:rPr>
        <w:t xml:space="preserve"> 2019</w:t>
      </w:r>
    </w:p>
    <w:p w14:paraId="184FF1D5" w14:textId="3F654B6D" w:rsidR="000B7C5D" w:rsidRPr="00CA5F07" w:rsidRDefault="00893DF2" w:rsidP="000B7C5D">
      <w:pPr>
        <w:pStyle w:val="ListParagraph"/>
        <w:widowControl/>
        <w:numPr>
          <w:ilvl w:val="0"/>
          <w:numId w:val="5"/>
        </w:numPr>
        <w:autoSpaceDE/>
        <w:autoSpaceDN/>
        <w:contextualSpacing/>
        <w:rPr>
          <w:rFonts w:ascii="Avenir" w:hAnsi="Avenir"/>
        </w:rPr>
      </w:pPr>
      <w:r>
        <w:rPr>
          <w:rFonts w:ascii="Avenir" w:hAnsi="Avenir"/>
        </w:rPr>
        <w:t>Results Available</w:t>
      </w:r>
      <w:r w:rsidR="00AB1410">
        <w:rPr>
          <w:rFonts w:ascii="Avenir" w:hAnsi="Avenir"/>
        </w:rPr>
        <w:t>: 12</w:t>
      </w:r>
      <w:r w:rsidRPr="00551CA6">
        <w:rPr>
          <w:rFonts w:ascii="Avenir" w:hAnsi="Avenir"/>
        </w:rPr>
        <w:t xml:space="preserve"> August 2019</w:t>
      </w:r>
      <w:r w:rsidR="000B7C5D" w:rsidRPr="00CA5F07">
        <w:rPr>
          <w:rFonts w:ascii="Avenir" w:hAnsi="Avenir"/>
        </w:rPr>
        <w:t> </w:t>
      </w:r>
    </w:p>
    <w:p w14:paraId="4DFD38BE" w14:textId="77777777" w:rsidR="000B7C5D" w:rsidRDefault="000B7C5D" w:rsidP="000B7C5D">
      <w:pPr>
        <w:pStyle w:val="ListParagraph"/>
        <w:widowControl/>
        <w:numPr>
          <w:ilvl w:val="0"/>
          <w:numId w:val="5"/>
        </w:numPr>
        <w:autoSpaceDE/>
        <w:autoSpaceDN/>
        <w:contextualSpacing/>
        <w:rPr>
          <w:rFonts w:ascii="Avenir" w:hAnsi="Avenir"/>
        </w:rPr>
      </w:pPr>
      <w:r w:rsidRPr="00CA5F07">
        <w:rPr>
          <w:rFonts w:ascii="Avenir" w:hAnsi="Avenir"/>
        </w:rPr>
        <w:t>F</w:t>
      </w:r>
      <w:r w:rsidR="00893DF2">
        <w:rPr>
          <w:rFonts w:ascii="Avenir" w:hAnsi="Avenir"/>
        </w:rPr>
        <w:t>unding Commences: September 2019</w:t>
      </w:r>
      <w:r w:rsidRPr="00CA5F07">
        <w:rPr>
          <w:rFonts w:ascii="Avenir" w:hAnsi="Avenir"/>
        </w:rPr>
        <w:t xml:space="preserve"> or January </w:t>
      </w:r>
      <w:r w:rsidR="00893DF2">
        <w:rPr>
          <w:rFonts w:ascii="Avenir" w:hAnsi="Avenir"/>
        </w:rPr>
        <w:t>2020</w:t>
      </w:r>
    </w:p>
    <w:p w14:paraId="43C2A397" w14:textId="77777777" w:rsidR="00E33CF2" w:rsidRDefault="00E33CF2" w:rsidP="00E33CF2">
      <w:pPr>
        <w:widowControl/>
        <w:autoSpaceDE/>
        <w:autoSpaceDN/>
        <w:contextualSpacing/>
        <w:rPr>
          <w:rFonts w:ascii="Avenir" w:hAnsi="Avenir"/>
        </w:rPr>
      </w:pPr>
    </w:p>
    <w:p w14:paraId="2B2D9C45" w14:textId="20F5B9EC" w:rsidR="00E33CF2" w:rsidRPr="00CA5F07" w:rsidRDefault="00E33CF2" w:rsidP="00E33CF2">
      <w:pPr>
        <w:pStyle w:val="Heading2"/>
      </w:pPr>
      <w:r w:rsidRPr="00CA5F07">
        <w:t>Required Documents </w:t>
      </w:r>
    </w:p>
    <w:p w14:paraId="0FD0D03F" w14:textId="77777777" w:rsidR="00E33CF2" w:rsidRPr="00CA5F07" w:rsidRDefault="00E33CF2" w:rsidP="00E33CF2">
      <w:pPr>
        <w:rPr>
          <w:rFonts w:ascii="Avenir" w:hAnsi="Avenir"/>
        </w:rPr>
      </w:pPr>
    </w:p>
    <w:p w14:paraId="58D1B7CF" w14:textId="0780834A" w:rsidR="00E33CF2" w:rsidRPr="00551CA6" w:rsidRDefault="00E33CF2" w:rsidP="00E33CF2">
      <w:pPr>
        <w:pStyle w:val="ListParagraph"/>
        <w:numPr>
          <w:ilvl w:val="0"/>
          <w:numId w:val="15"/>
        </w:numPr>
        <w:rPr>
          <w:rFonts w:ascii="Avenir" w:hAnsi="Avenir"/>
          <w:b/>
          <w:bCs/>
        </w:rPr>
      </w:pPr>
      <w:r w:rsidRPr="00551CA6">
        <w:rPr>
          <w:rFonts w:ascii="Avenir" w:hAnsi="Avenir"/>
          <w:b/>
          <w:bCs/>
        </w:rPr>
        <w:t xml:space="preserve">Application Form </w:t>
      </w:r>
      <w:r>
        <w:rPr>
          <w:rFonts w:ascii="Avenir" w:hAnsi="Avenir"/>
          <w:b/>
          <w:bCs/>
        </w:rPr>
        <w:t>(see page 5)</w:t>
      </w:r>
    </w:p>
    <w:p w14:paraId="00855F83" w14:textId="77777777" w:rsidR="00E33CF2" w:rsidRPr="00551CA6" w:rsidRDefault="00E33CF2" w:rsidP="00E33CF2">
      <w:pPr>
        <w:ind w:left="360"/>
        <w:rPr>
          <w:rFonts w:ascii="Avenir" w:hAnsi="Avenir"/>
          <w:bCs/>
        </w:rPr>
      </w:pPr>
      <w:r w:rsidRPr="00551CA6">
        <w:rPr>
          <w:rFonts w:ascii="Avenir" w:hAnsi="Avenir"/>
          <w:bCs/>
        </w:rPr>
        <w:t xml:space="preserve">Please submit the application form in PDF format to </w:t>
      </w:r>
      <w:hyperlink r:id="rId10" w:history="1">
        <w:r w:rsidRPr="00551CA6">
          <w:rPr>
            <w:rStyle w:val="Hyperlink"/>
            <w:rFonts w:ascii="Avenir" w:hAnsi="Avenir"/>
            <w:bCs/>
          </w:rPr>
          <w:t>laura.avery@meopar.ca</w:t>
        </w:r>
      </w:hyperlink>
      <w:r w:rsidRPr="00551CA6">
        <w:rPr>
          <w:rFonts w:ascii="Avenir" w:hAnsi="Avenir"/>
          <w:bCs/>
        </w:rPr>
        <w:t xml:space="preserve">.  </w:t>
      </w:r>
    </w:p>
    <w:p w14:paraId="17ADD9DE" w14:textId="77777777" w:rsidR="00E33CF2" w:rsidRPr="00CA5F07" w:rsidRDefault="00E33CF2" w:rsidP="00E33CF2">
      <w:pPr>
        <w:rPr>
          <w:rFonts w:ascii="Avenir" w:hAnsi="Avenir"/>
        </w:rPr>
      </w:pPr>
    </w:p>
    <w:p w14:paraId="038BD2C0" w14:textId="77777777" w:rsidR="00E33CF2" w:rsidRPr="00CA5F07" w:rsidRDefault="00E33CF2" w:rsidP="00E33CF2">
      <w:pPr>
        <w:rPr>
          <w:rFonts w:ascii="Avenir" w:hAnsi="Avenir"/>
        </w:rPr>
      </w:pPr>
      <w:r w:rsidRPr="00CA5F07">
        <w:rPr>
          <w:rFonts w:ascii="Avenir" w:hAnsi="Avenir"/>
          <w:b/>
          <w:bCs/>
        </w:rPr>
        <w:t>2. Two Confidential Letters of Support (one must be from your proposed supervisor) </w:t>
      </w:r>
    </w:p>
    <w:p w14:paraId="2620B81A" w14:textId="77777777" w:rsidR="00E33CF2" w:rsidRPr="00CA5F07" w:rsidRDefault="00E33CF2" w:rsidP="00E33CF2">
      <w:pPr>
        <w:rPr>
          <w:rFonts w:ascii="Avenir" w:hAnsi="Avenir"/>
        </w:rPr>
      </w:pPr>
    </w:p>
    <w:p w14:paraId="50437CF2" w14:textId="77777777" w:rsidR="00E33CF2" w:rsidRPr="00CA5F07" w:rsidRDefault="00E33CF2" w:rsidP="00E33CF2">
      <w:pPr>
        <w:rPr>
          <w:rFonts w:ascii="Avenir" w:hAnsi="Avenir"/>
        </w:rPr>
      </w:pPr>
      <w:r w:rsidRPr="00CA5F07">
        <w:rPr>
          <w:rFonts w:ascii="Avenir" w:hAnsi="Avenir"/>
        </w:rPr>
        <w:t>Letters must be sent via email (</w:t>
      </w:r>
      <w:hyperlink r:id="rId11" w:history="1">
        <w:r w:rsidRPr="00CA5F07">
          <w:rPr>
            <w:rStyle w:val="Hyperlink"/>
            <w:rFonts w:ascii="Avenir" w:hAnsi="Avenir"/>
          </w:rPr>
          <w:t>laura.avery@meopar.ca</w:t>
        </w:r>
      </w:hyperlink>
      <w:r w:rsidRPr="00CA5F07">
        <w:rPr>
          <w:rFonts w:ascii="Avenir" w:hAnsi="Avenir"/>
        </w:rPr>
        <w:t>) directly by the referee using their department letterhead. Electronic signatures or scanned signed documents are a</w:t>
      </w:r>
      <w:r>
        <w:rPr>
          <w:rFonts w:ascii="Avenir" w:hAnsi="Avenir"/>
        </w:rPr>
        <w:t>cceptable</w:t>
      </w:r>
      <w:r w:rsidRPr="00CA5F07">
        <w:rPr>
          <w:rFonts w:ascii="Avenir" w:hAnsi="Avenir"/>
        </w:rPr>
        <w:t>. </w:t>
      </w:r>
    </w:p>
    <w:p w14:paraId="481D3AA6" w14:textId="77777777" w:rsidR="00E33CF2" w:rsidRPr="00CA5F07" w:rsidRDefault="00E33CF2" w:rsidP="00E33CF2">
      <w:pPr>
        <w:rPr>
          <w:rFonts w:ascii="Avenir" w:hAnsi="Avenir"/>
        </w:rPr>
      </w:pPr>
    </w:p>
    <w:p w14:paraId="245FD5A9" w14:textId="77777777" w:rsidR="00E33CF2" w:rsidRPr="00CA5F07" w:rsidRDefault="00E33CF2" w:rsidP="00E33CF2">
      <w:pPr>
        <w:rPr>
          <w:rFonts w:ascii="Avenir" w:hAnsi="Avenir"/>
        </w:rPr>
      </w:pPr>
      <w:r>
        <w:rPr>
          <w:rFonts w:ascii="Avenir" w:hAnsi="Avenir"/>
        </w:rPr>
        <w:t>Submit two</w:t>
      </w:r>
      <w:r w:rsidRPr="00CA5F07">
        <w:rPr>
          <w:rFonts w:ascii="Avenir" w:hAnsi="Avenir"/>
        </w:rPr>
        <w:t xml:space="preserve"> confidential letters of support: </w:t>
      </w:r>
    </w:p>
    <w:p w14:paraId="0B9488B1" w14:textId="77777777" w:rsidR="00E33CF2" w:rsidRPr="00CA5F07" w:rsidRDefault="00E33CF2" w:rsidP="00E33CF2">
      <w:pPr>
        <w:pStyle w:val="ListParagraph"/>
        <w:widowControl/>
        <w:numPr>
          <w:ilvl w:val="0"/>
          <w:numId w:val="10"/>
        </w:numPr>
        <w:autoSpaceDE/>
        <w:autoSpaceDN/>
        <w:contextualSpacing/>
        <w:rPr>
          <w:rFonts w:ascii="Avenir" w:hAnsi="Avenir"/>
        </w:rPr>
      </w:pPr>
      <w:r w:rsidRPr="00CA5F07">
        <w:rPr>
          <w:rFonts w:ascii="Avenir" w:hAnsi="Avenir"/>
        </w:rPr>
        <w:t>A letter from an individual familiar with your research, academic background, and aptitude; and </w:t>
      </w:r>
    </w:p>
    <w:p w14:paraId="5C4CAF0A" w14:textId="77777777" w:rsidR="00E33CF2" w:rsidRPr="00CA5F07" w:rsidRDefault="00E33CF2" w:rsidP="00E33CF2">
      <w:pPr>
        <w:pStyle w:val="ListParagraph"/>
        <w:widowControl/>
        <w:numPr>
          <w:ilvl w:val="0"/>
          <w:numId w:val="10"/>
        </w:numPr>
        <w:autoSpaceDE/>
        <w:autoSpaceDN/>
        <w:contextualSpacing/>
        <w:rPr>
          <w:rFonts w:ascii="Avenir" w:hAnsi="Avenir"/>
        </w:rPr>
      </w:pPr>
      <w:r w:rsidRPr="00CA5F07">
        <w:rPr>
          <w:rFonts w:ascii="Avenir" w:hAnsi="Avenir"/>
        </w:rPr>
        <w:lastRenderedPageBreak/>
        <w:t>A letter from your proposed academic supervisor</w:t>
      </w:r>
      <w:r>
        <w:rPr>
          <w:rFonts w:ascii="Avenir" w:hAnsi="Avenir"/>
        </w:rPr>
        <w:t xml:space="preserve"> indicating engagement in a postdoctoral position and agreement with your proposed use of the award funds</w:t>
      </w:r>
      <w:r w:rsidRPr="00CA5F07">
        <w:rPr>
          <w:rFonts w:ascii="Avenir" w:hAnsi="Avenir"/>
        </w:rPr>
        <w:t>. </w:t>
      </w:r>
    </w:p>
    <w:p w14:paraId="04E3EA14" w14:textId="77777777" w:rsidR="00E33CF2" w:rsidRPr="00CA5F07" w:rsidRDefault="00E33CF2" w:rsidP="00E33CF2">
      <w:pPr>
        <w:rPr>
          <w:rFonts w:ascii="Avenir" w:hAnsi="Avenir"/>
        </w:rPr>
      </w:pPr>
    </w:p>
    <w:p w14:paraId="3697B3C5" w14:textId="77777777" w:rsidR="00E33CF2" w:rsidRPr="00CA5F07" w:rsidRDefault="00E33CF2" w:rsidP="00E33CF2">
      <w:pPr>
        <w:rPr>
          <w:rFonts w:ascii="Avenir" w:hAnsi="Avenir"/>
        </w:rPr>
      </w:pPr>
      <w:r w:rsidRPr="00CA5F07">
        <w:rPr>
          <w:rFonts w:ascii="Avenir" w:hAnsi="Avenir"/>
          <w:b/>
          <w:bCs/>
        </w:rPr>
        <w:t>3. Formal evidence of engagement in a Postdoctoral position</w:t>
      </w:r>
    </w:p>
    <w:p w14:paraId="74D85060" w14:textId="77777777" w:rsidR="00E33CF2" w:rsidRPr="00CA5F07" w:rsidRDefault="00E33CF2" w:rsidP="00E33CF2">
      <w:pPr>
        <w:rPr>
          <w:rFonts w:ascii="Avenir" w:hAnsi="Avenir"/>
        </w:rPr>
      </w:pPr>
    </w:p>
    <w:p w14:paraId="29905B7A" w14:textId="77777777" w:rsidR="00E33CF2" w:rsidRPr="00CA5F07" w:rsidRDefault="00E33CF2" w:rsidP="00E33CF2">
      <w:pPr>
        <w:rPr>
          <w:rFonts w:ascii="Avenir" w:hAnsi="Avenir"/>
        </w:rPr>
      </w:pPr>
      <w:r w:rsidRPr="00CA5F07">
        <w:rPr>
          <w:rFonts w:ascii="Avenir" w:hAnsi="Avenir"/>
        </w:rPr>
        <w:t>Postdoctoral fellows can submit a copy of their engagement letters as formal evidence of admission to a postdoctoral position. If an engagement letter is not available, a letter from the applicant’s supervisor is sufficient. Please include the award period an</w:t>
      </w:r>
      <w:r>
        <w:rPr>
          <w:rFonts w:ascii="Avenir" w:hAnsi="Avenir"/>
        </w:rPr>
        <w:t>d funding amount in the letter, and save it in PDF format.</w:t>
      </w:r>
    </w:p>
    <w:p w14:paraId="221220AD" w14:textId="77777777" w:rsidR="00E33CF2" w:rsidRPr="00CA5F07" w:rsidRDefault="00E33CF2" w:rsidP="00E33CF2">
      <w:pPr>
        <w:rPr>
          <w:rFonts w:ascii="Avenir" w:hAnsi="Avenir"/>
        </w:rPr>
      </w:pPr>
    </w:p>
    <w:p w14:paraId="2C7C6005" w14:textId="77777777" w:rsidR="00E33CF2" w:rsidRPr="00CA5F07" w:rsidRDefault="00E33CF2" w:rsidP="00E33CF2">
      <w:pPr>
        <w:rPr>
          <w:rFonts w:ascii="Avenir" w:hAnsi="Avenir"/>
        </w:rPr>
      </w:pPr>
      <w:r w:rsidRPr="00CA5F07">
        <w:rPr>
          <w:rFonts w:ascii="Avenir" w:hAnsi="Avenir"/>
          <w:b/>
          <w:bCs/>
        </w:rPr>
        <w:t>4. Formal evidence of awarded funding for 201</w:t>
      </w:r>
      <w:r>
        <w:rPr>
          <w:rFonts w:ascii="Avenir" w:hAnsi="Avenir"/>
          <w:b/>
          <w:bCs/>
        </w:rPr>
        <w:t>9</w:t>
      </w:r>
      <w:r w:rsidRPr="00CA5F07">
        <w:rPr>
          <w:rFonts w:ascii="Cambria Math" w:eastAsia="Calibri" w:hAnsi="Cambria Math" w:cs="Cambria Math"/>
        </w:rPr>
        <w:t>‐</w:t>
      </w:r>
      <w:r w:rsidRPr="00CA5F07">
        <w:rPr>
          <w:rFonts w:ascii="Avenir" w:hAnsi="Avenir"/>
          <w:b/>
          <w:bCs/>
        </w:rPr>
        <w:t>20</w:t>
      </w:r>
      <w:r>
        <w:rPr>
          <w:rFonts w:ascii="Avenir" w:hAnsi="Avenir"/>
          <w:b/>
          <w:bCs/>
        </w:rPr>
        <w:t>20</w:t>
      </w:r>
    </w:p>
    <w:p w14:paraId="3A7C6B1F" w14:textId="77777777" w:rsidR="00E33CF2" w:rsidRPr="00CA5F07" w:rsidRDefault="00E33CF2" w:rsidP="00E33CF2">
      <w:pPr>
        <w:rPr>
          <w:rFonts w:ascii="Avenir" w:hAnsi="Avenir"/>
        </w:rPr>
      </w:pPr>
    </w:p>
    <w:p w14:paraId="52264CCB" w14:textId="77777777" w:rsidR="00E33CF2" w:rsidRDefault="00E33CF2" w:rsidP="00E33CF2">
      <w:pPr>
        <w:rPr>
          <w:rFonts w:ascii="Avenir" w:hAnsi="Avenir"/>
        </w:rPr>
      </w:pPr>
      <w:r w:rsidRPr="00CA5F07">
        <w:rPr>
          <w:rFonts w:ascii="Avenir" w:hAnsi="Avenir"/>
        </w:rPr>
        <w:t>MEOPAR Postdoctoral Fellowship Awards are intended to enhance existing funding support to promising new scholars. Applicants must receive financial support from additional sources; MEOPAR project funds are an ineligible source of matching funds for this competition. </w:t>
      </w:r>
    </w:p>
    <w:p w14:paraId="225CDAFE" w14:textId="77777777" w:rsidR="00E33CF2" w:rsidRDefault="00E33CF2" w:rsidP="00E33CF2">
      <w:pPr>
        <w:rPr>
          <w:rFonts w:ascii="Avenir" w:hAnsi="Avenir"/>
        </w:rPr>
      </w:pPr>
    </w:p>
    <w:p w14:paraId="5F4A148B" w14:textId="77777777" w:rsidR="00E33CF2" w:rsidRPr="00CA5F07" w:rsidRDefault="00E33CF2" w:rsidP="00E33CF2">
      <w:pPr>
        <w:rPr>
          <w:rFonts w:ascii="Avenir" w:hAnsi="Avenir"/>
        </w:rPr>
      </w:pPr>
      <w:r w:rsidRPr="00CA5F07">
        <w:rPr>
          <w:rFonts w:ascii="Avenir" w:hAnsi="Avenir"/>
        </w:rPr>
        <w:t>You can use any of the following as formal evidence of</w:t>
      </w:r>
      <w:r>
        <w:rPr>
          <w:rFonts w:ascii="Avenir" w:hAnsi="Avenir"/>
        </w:rPr>
        <w:t xml:space="preserve"> application or awarded funding. Please submit your document in PDF format:</w:t>
      </w:r>
    </w:p>
    <w:p w14:paraId="38030345" w14:textId="77777777" w:rsidR="00E33CF2" w:rsidRPr="00CA5F07" w:rsidRDefault="00E33CF2" w:rsidP="00E33CF2">
      <w:pPr>
        <w:pStyle w:val="ListParagraph"/>
        <w:widowControl/>
        <w:numPr>
          <w:ilvl w:val="0"/>
          <w:numId w:val="11"/>
        </w:numPr>
        <w:autoSpaceDE/>
        <w:autoSpaceDN/>
        <w:contextualSpacing/>
        <w:rPr>
          <w:rFonts w:ascii="Avenir" w:hAnsi="Avenir"/>
        </w:rPr>
      </w:pPr>
      <w:r w:rsidRPr="00CA5F07">
        <w:rPr>
          <w:rFonts w:ascii="Avenir" w:hAnsi="Avenir"/>
        </w:rPr>
        <w:t>Award offer letter </w:t>
      </w:r>
    </w:p>
    <w:p w14:paraId="66A141AF" w14:textId="77777777" w:rsidR="00E33CF2" w:rsidRPr="00CA5F07" w:rsidRDefault="00E33CF2" w:rsidP="00E33CF2">
      <w:pPr>
        <w:pStyle w:val="ListParagraph"/>
        <w:widowControl/>
        <w:numPr>
          <w:ilvl w:val="0"/>
          <w:numId w:val="11"/>
        </w:numPr>
        <w:autoSpaceDE/>
        <w:autoSpaceDN/>
        <w:contextualSpacing/>
        <w:rPr>
          <w:rFonts w:ascii="Avenir" w:hAnsi="Avenir"/>
        </w:rPr>
      </w:pPr>
      <w:r w:rsidRPr="00CA5F07">
        <w:rPr>
          <w:rFonts w:ascii="Avenir" w:hAnsi="Avenir"/>
        </w:rPr>
        <w:t>Email confirmation from your supervisor of committed funds </w:t>
      </w:r>
    </w:p>
    <w:p w14:paraId="5361CBB0" w14:textId="77777777" w:rsidR="00E33CF2" w:rsidRPr="00CA5F07" w:rsidRDefault="00E33CF2" w:rsidP="00E33CF2">
      <w:pPr>
        <w:pStyle w:val="ListParagraph"/>
        <w:widowControl/>
        <w:numPr>
          <w:ilvl w:val="0"/>
          <w:numId w:val="11"/>
        </w:numPr>
        <w:autoSpaceDE/>
        <w:autoSpaceDN/>
        <w:contextualSpacing/>
        <w:rPr>
          <w:rFonts w:ascii="Avenir" w:hAnsi="Avenir"/>
        </w:rPr>
      </w:pPr>
      <w:r w:rsidRPr="00CA5F07">
        <w:rPr>
          <w:rFonts w:ascii="Avenir" w:hAnsi="Avenir"/>
        </w:rPr>
        <w:t>Letter from funding agency </w:t>
      </w:r>
    </w:p>
    <w:p w14:paraId="69CFF51A" w14:textId="77777777" w:rsidR="00E33CF2" w:rsidRPr="00CA5F07" w:rsidRDefault="00E33CF2" w:rsidP="00E33CF2">
      <w:pPr>
        <w:pStyle w:val="ListParagraph"/>
        <w:widowControl/>
        <w:numPr>
          <w:ilvl w:val="0"/>
          <w:numId w:val="11"/>
        </w:numPr>
        <w:autoSpaceDE/>
        <w:autoSpaceDN/>
        <w:contextualSpacing/>
        <w:rPr>
          <w:rFonts w:ascii="Avenir" w:hAnsi="Avenir"/>
        </w:rPr>
      </w:pPr>
      <w:r w:rsidRPr="00CA5F07">
        <w:rPr>
          <w:rFonts w:ascii="Avenir" w:hAnsi="Avenir"/>
        </w:rPr>
        <w:t>Postdoctoral award/engagement letters </w:t>
      </w:r>
    </w:p>
    <w:p w14:paraId="69FAE24D" w14:textId="77777777" w:rsidR="00E33CF2" w:rsidRPr="00CA5F07" w:rsidRDefault="00E33CF2" w:rsidP="00E33CF2">
      <w:pPr>
        <w:pStyle w:val="ListParagraph"/>
        <w:widowControl/>
        <w:numPr>
          <w:ilvl w:val="0"/>
          <w:numId w:val="11"/>
        </w:numPr>
        <w:autoSpaceDE/>
        <w:autoSpaceDN/>
        <w:contextualSpacing/>
        <w:rPr>
          <w:rFonts w:ascii="Avenir" w:hAnsi="Avenir"/>
        </w:rPr>
      </w:pPr>
      <w:r w:rsidRPr="00CA5F07">
        <w:rPr>
          <w:rFonts w:ascii="Avenir" w:hAnsi="Avenir"/>
        </w:rPr>
        <w:t>Letter from postdoctoral supervisor which outlines the award period &amp; funding amount </w:t>
      </w:r>
    </w:p>
    <w:p w14:paraId="58C8877A" w14:textId="77777777" w:rsidR="00E33CF2" w:rsidRPr="00CA5F07" w:rsidRDefault="00E33CF2" w:rsidP="00E33CF2">
      <w:pPr>
        <w:rPr>
          <w:rFonts w:ascii="Avenir" w:hAnsi="Avenir"/>
        </w:rPr>
      </w:pPr>
    </w:p>
    <w:p w14:paraId="2002358E" w14:textId="77777777" w:rsidR="00E33CF2" w:rsidRPr="00CA5F07" w:rsidRDefault="00E33CF2" w:rsidP="00E33CF2">
      <w:pPr>
        <w:rPr>
          <w:rFonts w:ascii="Avenir" w:hAnsi="Avenir"/>
        </w:rPr>
      </w:pPr>
      <w:r w:rsidRPr="00CA5F07">
        <w:rPr>
          <w:rFonts w:ascii="Avenir" w:hAnsi="Avenir"/>
          <w:b/>
          <w:bCs/>
        </w:rPr>
        <w:t>5. Curriculum Vitae (CV). </w:t>
      </w:r>
    </w:p>
    <w:p w14:paraId="0FCD4116" w14:textId="77777777" w:rsidR="00E33CF2" w:rsidRPr="00CA5F07" w:rsidRDefault="00E33CF2" w:rsidP="00E33CF2">
      <w:pPr>
        <w:rPr>
          <w:rFonts w:ascii="Avenir" w:hAnsi="Avenir"/>
        </w:rPr>
      </w:pPr>
    </w:p>
    <w:p w14:paraId="50469AD2" w14:textId="77777777" w:rsidR="00E33CF2" w:rsidRPr="00CA5F07" w:rsidRDefault="00E33CF2" w:rsidP="00E33CF2">
      <w:pPr>
        <w:rPr>
          <w:rFonts w:ascii="Avenir" w:hAnsi="Avenir"/>
          <w:sz w:val="17"/>
          <w:lang w:val="en-CA"/>
        </w:rPr>
      </w:pPr>
      <w:r w:rsidRPr="00CA5F07">
        <w:rPr>
          <w:rFonts w:ascii="Avenir" w:hAnsi="Avenir"/>
        </w:rPr>
        <w:t>Please submit your CV as a PDF.</w:t>
      </w:r>
    </w:p>
    <w:p w14:paraId="1ED57FA0" w14:textId="77777777" w:rsidR="00862BE1" w:rsidRDefault="00862BE1" w:rsidP="00862BE1">
      <w:pPr>
        <w:widowControl/>
        <w:autoSpaceDE/>
        <w:autoSpaceDN/>
        <w:contextualSpacing/>
        <w:rPr>
          <w:rFonts w:ascii="Avenir" w:hAnsi="Avenir"/>
        </w:rPr>
      </w:pPr>
    </w:p>
    <w:p w14:paraId="4AE96FDB" w14:textId="03C468D1" w:rsidR="00862BE1" w:rsidRDefault="00E33CF2" w:rsidP="00862BE1">
      <w:pPr>
        <w:rPr>
          <w:rFonts w:ascii="Avenir" w:hAnsi="Avenir"/>
        </w:rPr>
      </w:pPr>
      <w:r>
        <w:rPr>
          <w:rFonts w:ascii="Avenir" w:hAnsi="Avenir"/>
        </w:rPr>
        <w:t>For more information, please c</w:t>
      </w:r>
      <w:r w:rsidR="00862BE1">
        <w:rPr>
          <w:rFonts w:ascii="Avenir" w:hAnsi="Avenir"/>
        </w:rPr>
        <w:t xml:space="preserve">ontact </w:t>
      </w:r>
      <w:r w:rsidR="00862BE1" w:rsidRPr="00CA5F07">
        <w:rPr>
          <w:rFonts w:ascii="Avenir" w:hAnsi="Avenir"/>
        </w:rPr>
        <w:t>Laura Avery</w:t>
      </w:r>
      <w:r w:rsidR="00862BE1">
        <w:rPr>
          <w:rFonts w:ascii="Avenir" w:hAnsi="Avenir"/>
        </w:rPr>
        <w:t>, Manager, Training Program:</w:t>
      </w:r>
    </w:p>
    <w:p w14:paraId="7874FAB9" w14:textId="77777777" w:rsidR="00862BE1" w:rsidRPr="00CA5F07" w:rsidRDefault="00862BE1" w:rsidP="00862BE1">
      <w:pPr>
        <w:rPr>
          <w:rStyle w:val="Hyperlink"/>
          <w:rFonts w:ascii="Avenir" w:hAnsi="Avenir"/>
        </w:rPr>
      </w:pPr>
      <w:r w:rsidRPr="00CA5F07">
        <w:rPr>
          <w:rFonts w:ascii="Avenir" w:hAnsi="Avenir"/>
          <w:color w:val="0433FF"/>
        </w:rPr>
        <w:fldChar w:fldCharType="begin"/>
      </w:r>
      <w:r w:rsidRPr="00CA5F07">
        <w:rPr>
          <w:rFonts w:ascii="Avenir" w:hAnsi="Avenir"/>
          <w:color w:val="0433FF"/>
        </w:rPr>
        <w:instrText xml:space="preserve"> HYPERLINK "mailto:laura.avery@meopar.ca?subject=MEOPAR%20Postdoctoral%20Award" </w:instrText>
      </w:r>
      <w:r w:rsidRPr="00CA5F07">
        <w:rPr>
          <w:rFonts w:ascii="Avenir" w:hAnsi="Avenir"/>
          <w:color w:val="0433FF"/>
        </w:rPr>
        <w:fldChar w:fldCharType="separate"/>
      </w:r>
      <w:r w:rsidRPr="00CA5F07">
        <w:rPr>
          <w:rStyle w:val="Hyperlink"/>
          <w:rFonts w:ascii="Avenir" w:hAnsi="Avenir"/>
        </w:rPr>
        <w:t>laura.avery@meopar.ca</w:t>
      </w:r>
    </w:p>
    <w:p w14:paraId="3AC38710" w14:textId="77777777" w:rsidR="00862BE1" w:rsidRDefault="00862BE1" w:rsidP="00862BE1">
      <w:pPr>
        <w:rPr>
          <w:rFonts w:ascii="Avenir" w:hAnsi="Avenir"/>
          <w:color w:val="000000" w:themeColor="text1"/>
        </w:rPr>
      </w:pPr>
      <w:r w:rsidRPr="00CA5F07">
        <w:rPr>
          <w:rFonts w:ascii="Avenir" w:hAnsi="Avenir"/>
          <w:color w:val="0433FF"/>
        </w:rPr>
        <w:fldChar w:fldCharType="end"/>
      </w:r>
      <w:r w:rsidRPr="0092684B">
        <w:rPr>
          <w:rFonts w:ascii="Avenir" w:hAnsi="Avenir"/>
          <w:color w:val="000000" w:themeColor="text1"/>
        </w:rPr>
        <w:t>902-</w:t>
      </w:r>
      <w:r>
        <w:rPr>
          <w:rFonts w:ascii="Avenir" w:hAnsi="Avenir"/>
          <w:color w:val="000000" w:themeColor="text1"/>
        </w:rPr>
        <w:t>494-4385</w:t>
      </w:r>
    </w:p>
    <w:p w14:paraId="72CD522B" w14:textId="77777777" w:rsidR="00E33CF2" w:rsidRDefault="00E33CF2" w:rsidP="00862BE1">
      <w:pPr>
        <w:rPr>
          <w:rFonts w:ascii="Avenir" w:hAnsi="Avenir"/>
          <w:color w:val="000000" w:themeColor="text1"/>
        </w:rPr>
      </w:pPr>
    </w:p>
    <w:p w14:paraId="49D641E4" w14:textId="77777777" w:rsidR="00E33CF2" w:rsidRDefault="00E33CF2" w:rsidP="00862BE1">
      <w:pPr>
        <w:rPr>
          <w:rFonts w:ascii="Avenir" w:hAnsi="Avenir"/>
          <w:color w:val="000000" w:themeColor="text1"/>
        </w:rPr>
      </w:pPr>
    </w:p>
    <w:p w14:paraId="3BAAB4D9" w14:textId="77777777" w:rsidR="00E33CF2" w:rsidRDefault="00E33CF2" w:rsidP="00862BE1">
      <w:pPr>
        <w:rPr>
          <w:rFonts w:ascii="Avenir" w:hAnsi="Avenir"/>
          <w:color w:val="000000" w:themeColor="text1"/>
        </w:rPr>
      </w:pPr>
    </w:p>
    <w:p w14:paraId="1EE8CDB0" w14:textId="77777777" w:rsidR="00E33CF2" w:rsidRDefault="00E33CF2" w:rsidP="00862BE1">
      <w:pPr>
        <w:rPr>
          <w:rFonts w:ascii="Avenir" w:hAnsi="Avenir"/>
          <w:color w:val="000000" w:themeColor="text1"/>
        </w:rPr>
      </w:pPr>
    </w:p>
    <w:p w14:paraId="64279F25" w14:textId="77777777" w:rsidR="00E33CF2" w:rsidRDefault="00E33CF2" w:rsidP="00862BE1">
      <w:pPr>
        <w:rPr>
          <w:rFonts w:ascii="Avenir" w:hAnsi="Avenir"/>
          <w:color w:val="000000" w:themeColor="text1"/>
        </w:rPr>
      </w:pPr>
    </w:p>
    <w:p w14:paraId="5F112FD9" w14:textId="77777777" w:rsidR="00E33CF2" w:rsidRDefault="00E33CF2" w:rsidP="00862BE1">
      <w:pPr>
        <w:rPr>
          <w:rFonts w:ascii="Avenir" w:hAnsi="Avenir"/>
          <w:color w:val="000000" w:themeColor="text1"/>
        </w:rPr>
      </w:pPr>
    </w:p>
    <w:p w14:paraId="316576C4" w14:textId="77777777" w:rsidR="00E33CF2" w:rsidRDefault="00E33CF2" w:rsidP="00862BE1">
      <w:pPr>
        <w:rPr>
          <w:rFonts w:ascii="Avenir" w:hAnsi="Avenir"/>
          <w:color w:val="000000" w:themeColor="text1"/>
        </w:rPr>
      </w:pPr>
    </w:p>
    <w:p w14:paraId="1C8A1C5D" w14:textId="77777777" w:rsidR="00E33CF2" w:rsidRDefault="00E33CF2" w:rsidP="00862BE1">
      <w:pPr>
        <w:rPr>
          <w:rFonts w:ascii="Avenir" w:hAnsi="Avenir"/>
          <w:color w:val="000000" w:themeColor="text1"/>
        </w:rPr>
      </w:pPr>
    </w:p>
    <w:p w14:paraId="796EE97C" w14:textId="77777777" w:rsidR="00E33CF2" w:rsidRDefault="00E33CF2" w:rsidP="00862BE1">
      <w:pPr>
        <w:rPr>
          <w:rFonts w:ascii="Avenir" w:hAnsi="Avenir"/>
          <w:color w:val="000000" w:themeColor="text1"/>
        </w:rPr>
      </w:pPr>
    </w:p>
    <w:p w14:paraId="2F0021C0" w14:textId="77777777" w:rsidR="00E33CF2" w:rsidRDefault="00E33CF2" w:rsidP="00862BE1">
      <w:pPr>
        <w:rPr>
          <w:rFonts w:ascii="Avenir" w:hAnsi="Avenir"/>
          <w:color w:val="000000" w:themeColor="text1"/>
        </w:rPr>
      </w:pPr>
    </w:p>
    <w:p w14:paraId="331B8536" w14:textId="77777777" w:rsidR="00E33CF2" w:rsidRDefault="00E33CF2" w:rsidP="00862BE1">
      <w:pPr>
        <w:rPr>
          <w:rFonts w:ascii="Avenir" w:hAnsi="Avenir"/>
          <w:color w:val="000000" w:themeColor="text1"/>
        </w:rPr>
      </w:pPr>
    </w:p>
    <w:p w14:paraId="41D246E1" w14:textId="77777777" w:rsidR="00E33CF2" w:rsidRPr="0092684B" w:rsidRDefault="00E33CF2" w:rsidP="00862BE1">
      <w:pPr>
        <w:rPr>
          <w:rFonts w:ascii="Avenir" w:hAnsi="Avenir"/>
          <w:color w:val="000000" w:themeColor="text1"/>
        </w:rPr>
      </w:pPr>
    </w:p>
    <w:p w14:paraId="0676ABFD" w14:textId="77777777" w:rsidR="000B7C5D" w:rsidRPr="00CA5F07" w:rsidRDefault="000B7C5D" w:rsidP="000B7C5D">
      <w:pPr>
        <w:rPr>
          <w:rFonts w:ascii="Avenir" w:hAnsi="Avenir"/>
        </w:rPr>
      </w:pPr>
    </w:p>
    <w:p w14:paraId="3CBA4F7A" w14:textId="05A2E634" w:rsidR="00014F39" w:rsidRDefault="00551CA6" w:rsidP="00862BE1">
      <w:pPr>
        <w:rPr>
          <w:lang w:bidi="ar-SA"/>
        </w:rPr>
      </w:pPr>
      <w:r>
        <w:rPr>
          <w:lang w:bidi="ar-SA"/>
        </w:rPr>
        <w:lastRenderedPageBreak/>
        <w:t>Application Form:</w:t>
      </w:r>
    </w:p>
    <w:p w14:paraId="0653E6D7" w14:textId="77777777" w:rsidR="00862BE1" w:rsidRPr="00862BE1" w:rsidRDefault="00862BE1" w:rsidP="00862BE1">
      <w:pPr>
        <w:rPr>
          <w:lang w:bidi="ar-SA"/>
        </w:rPr>
      </w:pPr>
    </w:p>
    <w:tbl>
      <w:tblPr>
        <w:tblStyle w:val="TableGrid"/>
        <w:tblW w:w="0" w:type="auto"/>
        <w:tblLook w:val="04A0" w:firstRow="1" w:lastRow="0" w:firstColumn="1" w:lastColumn="0" w:noHBand="0" w:noVBand="1"/>
      </w:tblPr>
      <w:tblGrid>
        <w:gridCol w:w="2435"/>
        <w:gridCol w:w="7131"/>
      </w:tblGrid>
      <w:tr w:rsidR="000B7C5D" w:rsidRPr="00CA5F07" w14:paraId="0D9AECF6" w14:textId="77777777" w:rsidTr="0077169F">
        <w:tc>
          <w:tcPr>
            <w:tcW w:w="9566" w:type="dxa"/>
            <w:gridSpan w:val="2"/>
            <w:shd w:val="clear" w:color="auto" w:fill="D9E2F3" w:themeFill="accent1" w:themeFillTint="33"/>
          </w:tcPr>
          <w:p w14:paraId="472911C1" w14:textId="77777777" w:rsidR="000B7C5D" w:rsidRPr="00CA5F07" w:rsidRDefault="000B7C5D" w:rsidP="0077169F">
            <w:pPr>
              <w:rPr>
                <w:rFonts w:ascii="Avenir" w:hAnsi="Avenir"/>
              </w:rPr>
            </w:pPr>
            <w:r w:rsidRPr="00CA5F07">
              <w:rPr>
                <w:rFonts w:ascii="Avenir" w:hAnsi="Avenir"/>
              </w:rPr>
              <w:t>BACKGROUND INFORMATION</w:t>
            </w:r>
          </w:p>
        </w:tc>
      </w:tr>
      <w:tr w:rsidR="000B7C5D" w:rsidRPr="00CA5F07" w14:paraId="4F458A25" w14:textId="77777777" w:rsidTr="0077169F">
        <w:tc>
          <w:tcPr>
            <w:tcW w:w="2435" w:type="dxa"/>
          </w:tcPr>
          <w:p w14:paraId="0B8156A9" w14:textId="77777777" w:rsidR="000B7C5D" w:rsidRPr="009E066A" w:rsidRDefault="000B7C5D" w:rsidP="0077169F">
            <w:pPr>
              <w:rPr>
                <w:rFonts w:ascii="Avenir" w:hAnsi="Avenir"/>
                <w:b/>
              </w:rPr>
            </w:pPr>
            <w:r w:rsidRPr="009E066A">
              <w:rPr>
                <w:rFonts w:ascii="Avenir" w:hAnsi="Avenir"/>
                <w:b/>
              </w:rPr>
              <w:t>Applicant Name</w:t>
            </w:r>
          </w:p>
        </w:tc>
        <w:tc>
          <w:tcPr>
            <w:tcW w:w="7131" w:type="dxa"/>
          </w:tcPr>
          <w:p w14:paraId="7BE65B32" w14:textId="77777777" w:rsidR="000B7C5D" w:rsidRPr="00CA5F07" w:rsidRDefault="000B7C5D" w:rsidP="0077169F">
            <w:pPr>
              <w:rPr>
                <w:rFonts w:ascii="Avenir" w:hAnsi="Avenir"/>
              </w:rPr>
            </w:pPr>
          </w:p>
        </w:tc>
      </w:tr>
      <w:tr w:rsidR="000B7C5D" w:rsidRPr="00CA5F07" w14:paraId="17A2F5B8" w14:textId="77777777" w:rsidTr="0077169F">
        <w:trPr>
          <w:trHeight w:val="339"/>
        </w:trPr>
        <w:tc>
          <w:tcPr>
            <w:tcW w:w="2435" w:type="dxa"/>
          </w:tcPr>
          <w:p w14:paraId="39D18662" w14:textId="3E2FEDA6" w:rsidR="000B7C5D" w:rsidRPr="009E066A" w:rsidRDefault="00897121" w:rsidP="0077169F">
            <w:pPr>
              <w:rPr>
                <w:rFonts w:ascii="Avenir" w:hAnsi="Avenir"/>
                <w:b/>
              </w:rPr>
            </w:pPr>
            <w:r>
              <w:rPr>
                <w:rFonts w:ascii="Avenir" w:hAnsi="Avenir"/>
                <w:b/>
              </w:rPr>
              <w:t>Academic S</w:t>
            </w:r>
            <w:r w:rsidR="000B7C5D" w:rsidRPr="009E066A">
              <w:rPr>
                <w:rFonts w:ascii="Avenir" w:hAnsi="Avenir"/>
                <w:b/>
              </w:rPr>
              <w:t>tatus and Department</w:t>
            </w:r>
          </w:p>
        </w:tc>
        <w:tc>
          <w:tcPr>
            <w:tcW w:w="7131" w:type="dxa"/>
          </w:tcPr>
          <w:p w14:paraId="361D2862" w14:textId="77777777" w:rsidR="000B7C5D" w:rsidRPr="00CA5F07" w:rsidRDefault="000B7C5D" w:rsidP="0077169F">
            <w:pPr>
              <w:rPr>
                <w:rFonts w:ascii="Avenir" w:hAnsi="Avenir"/>
              </w:rPr>
            </w:pPr>
          </w:p>
        </w:tc>
      </w:tr>
      <w:tr w:rsidR="000B7C5D" w:rsidRPr="00CA5F07" w14:paraId="19D3EFC9" w14:textId="77777777" w:rsidTr="0077169F">
        <w:tc>
          <w:tcPr>
            <w:tcW w:w="2435" w:type="dxa"/>
          </w:tcPr>
          <w:p w14:paraId="61B95D92" w14:textId="77777777" w:rsidR="000B7C5D" w:rsidRPr="009E066A" w:rsidRDefault="000B7C5D" w:rsidP="0077169F">
            <w:pPr>
              <w:rPr>
                <w:rFonts w:ascii="Avenir" w:hAnsi="Avenir"/>
                <w:b/>
              </w:rPr>
            </w:pPr>
            <w:r w:rsidRPr="009E066A">
              <w:rPr>
                <w:rFonts w:ascii="Avenir" w:hAnsi="Avenir"/>
                <w:b/>
              </w:rPr>
              <w:t>Supervisor Name</w:t>
            </w:r>
          </w:p>
        </w:tc>
        <w:tc>
          <w:tcPr>
            <w:tcW w:w="7131" w:type="dxa"/>
          </w:tcPr>
          <w:p w14:paraId="1F47A00E" w14:textId="77777777" w:rsidR="000B7C5D" w:rsidRPr="00CA5F07" w:rsidRDefault="000B7C5D" w:rsidP="0077169F">
            <w:pPr>
              <w:rPr>
                <w:rFonts w:ascii="Avenir" w:hAnsi="Avenir"/>
              </w:rPr>
            </w:pPr>
          </w:p>
        </w:tc>
      </w:tr>
      <w:tr w:rsidR="000B7C5D" w:rsidRPr="00CA5F07" w14:paraId="30A2D322" w14:textId="77777777" w:rsidTr="0077169F">
        <w:tc>
          <w:tcPr>
            <w:tcW w:w="2435" w:type="dxa"/>
          </w:tcPr>
          <w:p w14:paraId="72A2BC6C" w14:textId="77777777" w:rsidR="000B7C5D" w:rsidRPr="009E066A" w:rsidRDefault="000B7C5D" w:rsidP="0077169F">
            <w:pPr>
              <w:rPr>
                <w:rFonts w:ascii="Avenir" w:hAnsi="Avenir"/>
                <w:b/>
              </w:rPr>
            </w:pPr>
            <w:r w:rsidRPr="009E066A">
              <w:rPr>
                <w:rFonts w:ascii="Avenir" w:hAnsi="Avenir"/>
                <w:b/>
              </w:rPr>
              <w:t>Institution/University</w:t>
            </w:r>
          </w:p>
        </w:tc>
        <w:tc>
          <w:tcPr>
            <w:tcW w:w="7131" w:type="dxa"/>
          </w:tcPr>
          <w:p w14:paraId="67A3CB68" w14:textId="77777777" w:rsidR="000B7C5D" w:rsidRPr="00551CA6" w:rsidRDefault="000B7C5D" w:rsidP="0077169F">
            <w:pPr>
              <w:rPr>
                <w:rFonts w:ascii="Avenir" w:hAnsi="Avenir"/>
              </w:rPr>
            </w:pPr>
            <w:r w:rsidRPr="00551CA6">
              <w:rPr>
                <w:rFonts w:ascii="Avenir" w:hAnsi="Avenir"/>
              </w:rPr>
              <w:t xml:space="preserve">Please list the institution where the funds will be held. </w:t>
            </w:r>
          </w:p>
          <w:p w14:paraId="6823633C" w14:textId="77777777" w:rsidR="00551CA6" w:rsidRPr="00551CA6" w:rsidRDefault="00551CA6" w:rsidP="0077169F">
            <w:pPr>
              <w:rPr>
                <w:rFonts w:ascii="Avenir" w:hAnsi="Avenir"/>
                <w:i/>
              </w:rPr>
            </w:pPr>
          </w:p>
        </w:tc>
      </w:tr>
      <w:tr w:rsidR="000B7C5D" w:rsidRPr="00CA5F07" w14:paraId="35066907" w14:textId="77777777" w:rsidTr="0077169F">
        <w:tc>
          <w:tcPr>
            <w:tcW w:w="2435" w:type="dxa"/>
          </w:tcPr>
          <w:p w14:paraId="718A8D20" w14:textId="77777777" w:rsidR="000B7C5D" w:rsidRPr="009E066A" w:rsidRDefault="000B7C5D" w:rsidP="0077169F">
            <w:pPr>
              <w:rPr>
                <w:rFonts w:ascii="Avenir" w:hAnsi="Avenir"/>
                <w:b/>
              </w:rPr>
            </w:pPr>
            <w:r w:rsidRPr="009E066A">
              <w:rPr>
                <w:rFonts w:ascii="Avenir" w:hAnsi="Avenir"/>
                <w:b/>
              </w:rPr>
              <w:t>Project Title</w:t>
            </w:r>
          </w:p>
        </w:tc>
        <w:tc>
          <w:tcPr>
            <w:tcW w:w="7131" w:type="dxa"/>
          </w:tcPr>
          <w:p w14:paraId="6B54F34B" w14:textId="77777777" w:rsidR="000B7C5D" w:rsidRPr="00CA5F07" w:rsidRDefault="000B7C5D" w:rsidP="0077169F">
            <w:pPr>
              <w:rPr>
                <w:rFonts w:ascii="Avenir" w:hAnsi="Avenir"/>
              </w:rPr>
            </w:pPr>
          </w:p>
        </w:tc>
      </w:tr>
      <w:tr w:rsidR="000B7C5D" w:rsidRPr="00CA5F07" w14:paraId="3CBC6986" w14:textId="77777777" w:rsidTr="0077169F">
        <w:tc>
          <w:tcPr>
            <w:tcW w:w="2435" w:type="dxa"/>
          </w:tcPr>
          <w:p w14:paraId="51F7F0DB" w14:textId="77777777" w:rsidR="000B7C5D" w:rsidRPr="009E066A" w:rsidRDefault="000B7C5D" w:rsidP="0077169F">
            <w:pPr>
              <w:rPr>
                <w:rFonts w:ascii="Avenir" w:hAnsi="Avenir"/>
                <w:b/>
              </w:rPr>
            </w:pPr>
            <w:r w:rsidRPr="009E066A">
              <w:rPr>
                <w:rFonts w:ascii="Avenir" w:hAnsi="Avenir"/>
                <w:b/>
              </w:rPr>
              <w:t>Start Date</w:t>
            </w:r>
            <w:r>
              <w:rPr>
                <w:rFonts w:ascii="Avenir" w:hAnsi="Avenir"/>
                <w:b/>
              </w:rPr>
              <w:t xml:space="preserve"> for Funding</w:t>
            </w:r>
          </w:p>
        </w:tc>
        <w:tc>
          <w:tcPr>
            <w:tcW w:w="7131" w:type="dxa"/>
          </w:tcPr>
          <w:p w14:paraId="11BF40AF" w14:textId="1B4A1DE3" w:rsidR="000B7C5D" w:rsidRPr="00551CA6" w:rsidRDefault="000B7C5D" w:rsidP="0077169F">
            <w:pPr>
              <w:rPr>
                <w:rFonts w:ascii="Avenir" w:hAnsi="Avenir"/>
              </w:rPr>
            </w:pPr>
            <w:r w:rsidRPr="00551CA6">
              <w:rPr>
                <w:rFonts w:ascii="Avenir" w:hAnsi="Avenir"/>
              </w:rPr>
              <w:t>September</w:t>
            </w:r>
            <w:r w:rsidR="00156267">
              <w:rPr>
                <w:rFonts w:ascii="Avenir" w:hAnsi="Avenir"/>
              </w:rPr>
              <w:t xml:space="preserve"> 2019</w:t>
            </w:r>
            <w:r w:rsidRPr="00551CA6">
              <w:rPr>
                <w:rFonts w:ascii="Avenir" w:hAnsi="Avenir"/>
              </w:rPr>
              <w:t xml:space="preserve"> or January</w:t>
            </w:r>
            <w:r w:rsidR="00156267">
              <w:rPr>
                <w:rFonts w:ascii="Avenir" w:hAnsi="Avenir"/>
              </w:rPr>
              <w:t xml:space="preserve"> 2020</w:t>
            </w:r>
          </w:p>
          <w:p w14:paraId="2FDFEE0E" w14:textId="77777777" w:rsidR="00551CA6" w:rsidRPr="00CA5F07" w:rsidRDefault="00551CA6" w:rsidP="0077169F">
            <w:pPr>
              <w:rPr>
                <w:rFonts w:ascii="Avenir" w:hAnsi="Avenir"/>
              </w:rPr>
            </w:pPr>
          </w:p>
        </w:tc>
      </w:tr>
      <w:tr w:rsidR="000B7C5D" w:rsidRPr="00CA5F07" w14:paraId="05840E24" w14:textId="77777777" w:rsidTr="0077169F">
        <w:tc>
          <w:tcPr>
            <w:tcW w:w="9566" w:type="dxa"/>
            <w:gridSpan w:val="2"/>
          </w:tcPr>
          <w:p w14:paraId="23291CBD" w14:textId="77777777" w:rsidR="000B7C5D" w:rsidRDefault="000B7C5D" w:rsidP="0077169F">
            <w:pPr>
              <w:rPr>
                <w:rFonts w:ascii="Avenir" w:hAnsi="Avenir"/>
                <w:i/>
              </w:rPr>
            </w:pPr>
          </w:p>
          <w:p w14:paraId="698DF1D9" w14:textId="71213344" w:rsidR="000B7C5D" w:rsidRPr="005F74E4" w:rsidRDefault="000B7C5D" w:rsidP="0077169F">
            <w:pPr>
              <w:rPr>
                <w:rFonts w:ascii="Avenir" w:hAnsi="Avenir"/>
                <w:i/>
              </w:rPr>
            </w:pPr>
            <w:r>
              <w:rPr>
                <w:rFonts w:ascii="Avenir" w:hAnsi="Avenir"/>
                <w:i/>
              </w:rPr>
              <w:t xml:space="preserve">Note: </w:t>
            </w:r>
            <w:r w:rsidRPr="005F74E4">
              <w:rPr>
                <w:rFonts w:ascii="Avenir" w:hAnsi="Avenir"/>
                <w:i/>
              </w:rPr>
              <w:t>Use bullet p</w:t>
            </w:r>
            <w:r>
              <w:rPr>
                <w:rFonts w:ascii="Avenir" w:hAnsi="Avenir"/>
                <w:i/>
              </w:rPr>
              <w:t xml:space="preserve">oints or paragraph form for the following sections. </w:t>
            </w:r>
          </w:p>
        </w:tc>
      </w:tr>
      <w:tr w:rsidR="000B7C5D" w:rsidRPr="00CA5F07" w14:paraId="6740D8A0" w14:textId="77777777" w:rsidTr="0077169F">
        <w:tc>
          <w:tcPr>
            <w:tcW w:w="9566" w:type="dxa"/>
            <w:gridSpan w:val="2"/>
            <w:shd w:val="clear" w:color="auto" w:fill="D9E2F3" w:themeFill="accent1" w:themeFillTint="33"/>
          </w:tcPr>
          <w:p w14:paraId="361F3BAB" w14:textId="77777777" w:rsidR="000B7C5D" w:rsidRPr="00CA5F07" w:rsidRDefault="000B7C5D" w:rsidP="0077169F">
            <w:pPr>
              <w:rPr>
                <w:rFonts w:ascii="Avenir" w:hAnsi="Avenir"/>
              </w:rPr>
            </w:pPr>
            <w:r w:rsidRPr="00CA5F07">
              <w:rPr>
                <w:rFonts w:ascii="Avenir" w:hAnsi="Avenir"/>
              </w:rPr>
              <w:t>S</w:t>
            </w:r>
            <w:r>
              <w:rPr>
                <w:rFonts w:ascii="Avenir" w:hAnsi="Avenir"/>
              </w:rPr>
              <w:t>CHOLARLY MERIT &amp; QUALITY OF PROPOSED RESEARCH (40%)</w:t>
            </w:r>
          </w:p>
        </w:tc>
      </w:tr>
      <w:tr w:rsidR="000B7C5D" w:rsidRPr="00CA5F07" w14:paraId="1B080528" w14:textId="77777777" w:rsidTr="0077169F">
        <w:tc>
          <w:tcPr>
            <w:tcW w:w="2435" w:type="dxa"/>
          </w:tcPr>
          <w:p w14:paraId="3DC3533C" w14:textId="77777777" w:rsidR="000B7C5D" w:rsidRPr="0091784E" w:rsidRDefault="000B7C5D" w:rsidP="0077169F">
            <w:pPr>
              <w:rPr>
                <w:rFonts w:ascii="Avenir" w:hAnsi="Avenir"/>
                <w:b/>
                <w:bCs/>
              </w:rPr>
            </w:pPr>
            <w:r w:rsidRPr="0091784E">
              <w:rPr>
                <w:rFonts w:ascii="Avenir" w:hAnsi="Avenir"/>
                <w:b/>
                <w:bCs/>
              </w:rPr>
              <w:t xml:space="preserve">Biography and Career Goals </w:t>
            </w:r>
          </w:p>
          <w:p w14:paraId="095CE7DD" w14:textId="77777777" w:rsidR="000B7C5D" w:rsidRPr="00CA5F07" w:rsidRDefault="000B7C5D" w:rsidP="0077169F">
            <w:pPr>
              <w:rPr>
                <w:rFonts w:ascii="Avenir" w:hAnsi="Avenir"/>
              </w:rPr>
            </w:pPr>
            <w:r>
              <w:rPr>
                <w:rFonts w:ascii="Avenir" w:hAnsi="Avenir"/>
                <w:bCs/>
              </w:rPr>
              <w:t>(max. 300 words)</w:t>
            </w:r>
          </w:p>
        </w:tc>
        <w:tc>
          <w:tcPr>
            <w:tcW w:w="7131" w:type="dxa"/>
          </w:tcPr>
          <w:p w14:paraId="4C37AC34" w14:textId="77777777" w:rsidR="000B7C5D" w:rsidRPr="005F74E4" w:rsidRDefault="000B7C5D" w:rsidP="0077169F">
            <w:pPr>
              <w:rPr>
                <w:rFonts w:ascii="Avenir" w:hAnsi="Avenir"/>
                <w:b/>
              </w:rPr>
            </w:pPr>
            <w:r w:rsidRPr="005F74E4">
              <w:rPr>
                <w:rFonts w:ascii="Avenir" w:hAnsi="Avenir"/>
                <w:b/>
              </w:rPr>
              <w:t>Briefly describe the following:</w:t>
            </w:r>
          </w:p>
          <w:p w14:paraId="0ED61319" w14:textId="77777777" w:rsidR="000B7C5D" w:rsidRPr="005F74E4" w:rsidRDefault="000B7C5D" w:rsidP="0077169F">
            <w:pPr>
              <w:rPr>
                <w:rFonts w:ascii="Avenir" w:hAnsi="Avenir"/>
              </w:rPr>
            </w:pPr>
            <w:r w:rsidRPr="005F74E4">
              <w:rPr>
                <w:rFonts w:ascii="Avenir" w:hAnsi="Avenir"/>
              </w:rPr>
              <w:t>1)</w:t>
            </w:r>
            <w:r>
              <w:rPr>
                <w:rFonts w:ascii="Avenir" w:hAnsi="Avenir"/>
              </w:rPr>
              <w:t xml:space="preserve"> </w:t>
            </w:r>
            <w:r w:rsidRPr="005F74E4">
              <w:rPr>
                <w:rFonts w:ascii="Avenir" w:hAnsi="Avenir"/>
              </w:rPr>
              <w:t>Your educational and career experience;</w:t>
            </w:r>
          </w:p>
          <w:p w14:paraId="45A74F25" w14:textId="77777777" w:rsidR="000B7C5D" w:rsidRPr="005F74E4" w:rsidRDefault="000B7C5D" w:rsidP="0077169F">
            <w:pPr>
              <w:rPr>
                <w:rFonts w:ascii="Avenir Book" w:hAnsi="Avenir Book"/>
              </w:rPr>
            </w:pPr>
            <w:r w:rsidRPr="005F74E4">
              <w:rPr>
                <w:rFonts w:ascii="Avenir Book" w:hAnsi="Avenir Book"/>
              </w:rPr>
              <w:t xml:space="preserve">2) Your current </w:t>
            </w:r>
            <w:r>
              <w:rPr>
                <w:rFonts w:ascii="Avenir Book" w:hAnsi="Avenir Book"/>
              </w:rPr>
              <w:t xml:space="preserve">career </w:t>
            </w:r>
            <w:r w:rsidRPr="005F74E4">
              <w:rPr>
                <w:rFonts w:ascii="Avenir Book" w:hAnsi="Avenir Book"/>
              </w:rPr>
              <w:t>goals;</w:t>
            </w:r>
          </w:p>
          <w:p w14:paraId="3E940699" w14:textId="77777777" w:rsidR="000B7C5D" w:rsidRPr="00CA5F07" w:rsidRDefault="000B7C5D" w:rsidP="0077169F">
            <w:pPr>
              <w:rPr>
                <w:rFonts w:ascii="Avenir" w:hAnsi="Avenir"/>
              </w:rPr>
            </w:pPr>
            <w:r>
              <w:rPr>
                <w:rFonts w:ascii="Avenir" w:hAnsi="Avenir"/>
              </w:rPr>
              <w:t>3</w:t>
            </w:r>
            <w:r w:rsidRPr="00CA5F07">
              <w:rPr>
                <w:rFonts w:ascii="Avenir" w:hAnsi="Avenir"/>
              </w:rPr>
              <w:t>) Where</w:t>
            </w:r>
            <w:r>
              <w:rPr>
                <w:rFonts w:ascii="Avenir" w:hAnsi="Avenir"/>
              </w:rPr>
              <w:t xml:space="preserve"> you see yourself in 5 years; and</w:t>
            </w:r>
          </w:p>
          <w:p w14:paraId="4FCDF259" w14:textId="77777777" w:rsidR="000B7C5D" w:rsidRDefault="000B7C5D" w:rsidP="0077169F">
            <w:pPr>
              <w:contextualSpacing/>
              <w:rPr>
                <w:rFonts w:ascii="Avenir" w:hAnsi="Avenir"/>
              </w:rPr>
            </w:pPr>
            <w:r>
              <w:rPr>
                <w:rFonts w:ascii="Avenir" w:hAnsi="Avenir"/>
              </w:rPr>
              <w:t>4</w:t>
            </w:r>
            <w:r w:rsidRPr="00CA5F07">
              <w:rPr>
                <w:rFonts w:ascii="Avenir" w:hAnsi="Avenir"/>
              </w:rPr>
              <w:t>) How you see your participation in MEOPAR helping you to achieve your goals</w:t>
            </w:r>
            <w:r>
              <w:rPr>
                <w:rFonts w:ascii="Avenir" w:hAnsi="Avenir"/>
              </w:rPr>
              <w:t>.</w:t>
            </w:r>
          </w:p>
          <w:p w14:paraId="2AD72736" w14:textId="77777777" w:rsidR="000B7C5D" w:rsidRPr="005F74E4" w:rsidRDefault="000B7C5D" w:rsidP="0077169F">
            <w:pPr>
              <w:contextualSpacing/>
              <w:rPr>
                <w:rFonts w:ascii="Avenir" w:hAnsi="Avenir"/>
              </w:rPr>
            </w:pPr>
          </w:p>
        </w:tc>
      </w:tr>
      <w:tr w:rsidR="000B7C5D" w:rsidRPr="00CA5F07" w14:paraId="1C481DBC" w14:textId="77777777" w:rsidTr="0077169F">
        <w:tc>
          <w:tcPr>
            <w:tcW w:w="2435" w:type="dxa"/>
          </w:tcPr>
          <w:p w14:paraId="1DBA8E66" w14:textId="77777777" w:rsidR="000B7C5D" w:rsidRPr="0091784E" w:rsidRDefault="000B7C5D" w:rsidP="0077169F">
            <w:pPr>
              <w:rPr>
                <w:rFonts w:ascii="Avenir" w:hAnsi="Avenir"/>
                <w:b/>
              </w:rPr>
            </w:pPr>
            <w:r>
              <w:rPr>
                <w:rFonts w:ascii="Avenir" w:hAnsi="Avenir"/>
                <w:b/>
              </w:rPr>
              <w:t>Statement of Research F</w:t>
            </w:r>
            <w:r w:rsidRPr="0091784E">
              <w:rPr>
                <w:rFonts w:ascii="Avenir" w:hAnsi="Avenir"/>
                <w:b/>
              </w:rPr>
              <w:t xml:space="preserve">ocus </w:t>
            </w:r>
          </w:p>
          <w:p w14:paraId="18F5A1BE" w14:textId="77777777" w:rsidR="000B7C5D" w:rsidRPr="00CA5F07" w:rsidRDefault="000B7C5D" w:rsidP="0077169F">
            <w:pPr>
              <w:rPr>
                <w:rFonts w:ascii="Avenir" w:hAnsi="Avenir"/>
              </w:rPr>
            </w:pPr>
            <w:r>
              <w:rPr>
                <w:rFonts w:ascii="Avenir" w:hAnsi="Avenir"/>
              </w:rPr>
              <w:t>(max. 300 words)</w:t>
            </w:r>
          </w:p>
        </w:tc>
        <w:tc>
          <w:tcPr>
            <w:tcW w:w="7131" w:type="dxa"/>
          </w:tcPr>
          <w:p w14:paraId="224AC2D4" w14:textId="77777777" w:rsidR="000B7C5D" w:rsidRPr="00551CA6" w:rsidRDefault="000B7C5D" w:rsidP="0077169F">
            <w:pPr>
              <w:contextualSpacing/>
              <w:rPr>
                <w:rFonts w:ascii="Avenir Book" w:hAnsi="Avenir Book"/>
                <w:b/>
              </w:rPr>
            </w:pPr>
            <w:r w:rsidRPr="00551CA6">
              <w:rPr>
                <w:rFonts w:ascii="Avenir Book" w:hAnsi="Avenir Book"/>
                <w:b/>
              </w:rPr>
              <w:t xml:space="preserve">Using plain language, describe the following: </w:t>
            </w:r>
          </w:p>
          <w:p w14:paraId="2920F976" w14:textId="77777777" w:rsidR="000B7C5D" w:rsidRDefault="000B7C5D" w:rsidP="0077169F">
            <w:pPr>
              <w:contextualSpacing/>
              <w:rPr>
                <w:rFonts w:ascii="Avenir Book" w:hAnsi="Avenir Book"/>
              </w:rPr>
            </w:pPr>
            <w:r w:rsidRPr="009E066A">
              <w:rPr>
                <w:rFonts w:ascii="Avenir Book" w:hAnsi="Avenir Book"/>
              </w:rPr>
              <w:t>1)</w:t>
            </w:r>
            <w:r>
              <w:rPr>
                <w:rFonts w:ascii="Avenir Book" w:hAnsi="Avenir Book"/>
              </w:rPr>
              <w:t xml:space="preserve"> Your research plan;</w:t>
            </w:r>
          </w:p>
          <w:p w14:paraId="710EF16A" w14:textId="77777777" w:rsidR="000B7C5D" w:rsidRDefault="000B7C5D" w:rsidP="0077169F">
            <w:pPr>
              <w:contextualSpacing/>
              <w:rPr>
                <w:rFonts w:ascii="Avenir Book" w:hAnsi="Avenir Book"/>
              </w:rPr>
            </w:pPr>
            <w:r>
              <w:rPr>
                <w:rFonts w:ascii="Avenir Book" w:hAnsi="Avenir Book"/>
              </w:rPr>
              <w:t>2) Your targeted user population(s), if applicable;</w:t>
            </w:r>
          </w:p>
          <w:p w14:paraId="65506FA2" w14:textId="77777777" w:rsidR="000B7C5D" w:rsidRDefault="000B7C5D" w:rsidP="0077169F">
            <w:pPr>
              <w:contextualSpacing/>
              <w:rPr>
                <w:rFonts w:ascii="Avenir Book" w:hAnsi="Avenir Book"/>
              </w:rPr>
            </w:pPr>
            <w:r>
              <w:rPr>
                <w:rFonts w:ascii="Avenir Book" w:hAnsi="Avenir Book"/>
              </w:rPr>
              <w:t>3) The expected value or impact of the research; and</w:t>
            </w:r>
          </w:p>
          <w:p w14:paraId="59D78B11" w14:textId="77777777" w:rsidR="000B7C5D" w:rsidRDefault="000B7C5D" w:rsidP="0077169F">
            <w:pPr>
              <w:contextualSpacing/>
              <w:rPr>
                <w:rFonts w:ascii="Avenir Book" w:hAnsi="Avenir Book"/>
              </w:rPr>
            </w:pPr>
            <w:r>
              <w:rPr>
                <w:rFonts w:ascii="Avenir Book" w:hAnsi="Avenir Book"/>
              </w:rPr>
              <w:t xml:space="preserve">4) Potential applications of the research. </w:t>
            </w:r>
          </w:p>
          <w:p w14:paraId="3CFEF6A0" w14:textId="77777777" w:rsidR="000B7C5D" w:rsidRPr="009E066A" w:rsidRDefault="000B7C5D" w:rsidP="0077169F">
            <w:pPr>
              <w:contextualSpacing/>
              <w:rPr>
                <w:rFonts w:ascii="Avenir Book" w:hAnsi="Avenir Book"/>
              </w:rPr>
            </w:pPr>
          </w:p>
        </w:tc>
      </w:tr>
      <w:tr w:rsidR="000B7C5D" w:rsidRPr="00CA5F07" w14:paraId="533F1E6E" w14:textId="77777777" w:rsidTr="0077169F">
        <w:tc>
          <w:tcPr>
            <w:tcW w:w="2435" w:type="dxa"/>
          </w:tcPr>
          <w:p w14:paraId="15A98553" w14:textId="77777777" w:rsidR="000B7C5D" w:rsidRPr="005F74E4" w:rsidRDefault="000B7C5D" w:rsidP="0077169F">
            <w:pPr>
              <w:rPr>
                <w:rFonts w:ascii="Avenir" w:hAnsi="Avenir"/>
                <w:b/>
              </w:rPr>
            </w:pPr>
            <w:r w:rsidRPr="005F74E4">
              <w:rPr>
                <w:rFonts w:ascii="Avenir" w:hAnsi="Avenir"/>
                <w:b/>
              </w:rPr>
              <w:t>Research Objectives</w:t>
            </w:r>
            <w:r w:rsidRPr="005F74E4">
              <w:rPr>
                <w:rFonts w:ascii="Avenir" w:hAnsi="Avenir"/>
              </w:rPr>
              <w:t xml:space="preserve"> (</w:t>
            </w:r>
            <w:r>
              <w:rPr>
                <w:rFonts w:ascii="Avenir" w:hAnsi="Avenir"/>
              </w:rPr>
              <w:t xml:space="preserve">max. </w:t>
            </w:r>
            <w:r w:rsidRPr="005F74E4">
              <w:rPr>
                <w:rFonts w:ascii="Avenir" w:hAnsi="Avenir"/>
              </w:rPr>
              <w:t>300 words)</w:t>
            </w:r>
          </w:p>
        </w:tc>
        <w:tc>
          <w:tcPr>
            <w:tcW w:w="7131" w:type="dxa"/>
          </w:tcPr>
          <w:p w14:paraId="236C7455" w14:textId="77777777" w:rsidR="000B7C5D" w:rsidRPr="005F74E4" w:rsidRDefault="000B7C5D" w:rsidP="0077169F">
            <w:pPr>
              <w:rPr>
                <w:rFonts w:ascii="Avenir" w:hAnsi="Avenir"/>
                <w:b/>
              </w:rPr>
            </w:pPr>
            <w:r w:rsidRPr="005F74E4">
              <w:rPr>
                <w:rFonts w:ascii="Avenir" w:hAnsi="Avenir"/>
                <w:b/>
              </w:rPr>
              <w:t>In this section, describe the following:</w:t>
            </w:r>
          </w:p>
          <w:p w14:paraId="12B796AE" w14:textId="77777777" w:rsidR="000B7C5D" w:rsidRDefault="000B7C5D" w:rsidP="0077169F">
            <w:pPr>
              <w:rPr>
                <w:rFonts w:ascii="Avenir" w:hAnsi="Avenir"/>
              </w:rPr>
            </w:pPr>
            <w:r w:rsidRPr="005F74E4">
              <w:rPr>
                <w:rFonts w:ascii="Avenir" w:hAnsi="Avenir"/>
              </w:rPr>
              <w:t>1)</w:t>
            </w:r>
            <w:r>
              <w:rPr>
                <w:rFonts w:ascii="Avenir" w:hAnsi="Avenir"/>
              </w:rPr>
              <w:t xml:space="preserve"> </w:t>
            </w:r>
            <w:r w:rsidRPr="005F74E4">
              <w:rPr>
                <w:rFonts w:ascii="Avenir" w:hAnsi="Avenir"/>
              </w:rPr>
              <w:t>Overall aim of the research</w:t>
            </w:r>
            <w:r>
              <w:rPr>
                <w:rFonts w:ascii="Avenir" w:hAnsi="Avenir"/>
              </w:rPr>
              <w:t>;</w:t>
            </w:r>
          </w:p>
          <w:p w14:paraId="281C54B9" w14:textId="77777777" w:rsidR="000B7C5D" w:rsidRDefault="000B7C5D" w:rsidP="0077169F">
            <w:pPr>
              <w:rPr>
                <w:rFonts w:ascii="Avenir" w:hAnsi="Avenir"/>
              </w:rPr>
            </w:pPr>
            <w:r>
              <w:rPr>
                <w:rFonts w:ascii="Avenir" w:hAnsi="Avenir"/>
              </w:rPr>
              <w:t>2) Specific objectives (if available); and</w:t>
            </w:r>
          </w:p>
          <w:p w14:paraId="61EB09EF" w14:textId="77777777" w:rsidR="000B7C5D" w:rsidRDefault="000B7C5D" w:rsidP="0077169F">
            <w:pPr>
              <w:rPr>
                <w:rFonts w:ascii="Avenir" w:hAnsi="Avenir"/>
              </w:rPr>
            </w:pPr>
            <w:r>
              <w:rPr>
                <w:rFonts w:ascii="Avenir" w:hAnsi="Avenir"/>
              </w:rPr>
              <w:t xml:space="preserve">3) Specific research questions (if available). </w:t>
            </w:r>
          </w:p>
          <w:p w14:paraId="10E8EFAB" w14:textId="77777777" w:rsidR="000B7C5D" w:rsidRDefault="000B7C5D" w:rsidP="0077169F">
            <w:pPr>
              <w:rPr>
                <w:rFonts w:ascii="Avenir" w:hAnsi="Avenir"/>
              </w:rPr>
            </w:pPr>
          </w:p>
        </w:tc>
      </w:tr>
      <w:tr w:rsidR="000B7C5D" w:rsidRPr="00CA5F07" w14:paraId="2878CE5E" w14:textId="77777777" w:rsidTr="0077169F">
        <w:tc>
          <w:tcPr>
            <w:tcW w:w="2435" w:type="dxa"/>
          </w:tcPr>
          <w:p w14:paraId="377F3B5A" w14:textId="77777777" w:rsidR="000B7C5D" w:rsidRDefault="000B7C5D" w:rsidP="0077169F">
            <w:pPr>
              <w:rPr>
                <w:rFonts w:ascii="Avenir" w:hAnsi="Avenir"/>
                <w:b/>
              </w:rPr>
            </w:pPr>
            <w:r>
              <w:rPr>
                <w:rFonts w:ascii="Avenir" w:hAnsi="Avenir"/>
                <w:b/>
              </w:rPr>
              <w:t xml:space="preserve">Proposed Plan for Funding </w:t>
            </w:r>
          </w:p>
          <w:p w14:paraId="2714B9EC" w14:textId="77777777" w:rsidR="000B7C5D" w:rsidRPr="00CA5F07" w:rsidRDefault="000B7C5D" w:rsidP="0077169F">
            <w:pPr>
              <w:rPr>
                <w:rFonts w:ascii="Avenir" w:hAnsi="Avenir"/>
              </w:rPr>
            </w:pPr>
            <w:r w:rsidRPr="003A4757">
              <w:rPr>
                <w:rFonts w:ascii="Avenir" w:hAnsi="Avenir"/>
              </w:rPr>
              <w:t>(max. 250 words)</w:t>
            </w:r>
          </w:p>
        </w:tc>
        <w:tc>
          <w:tcPr>
            <w:tcW w:w="7131" w:type="dxa"/>
          </w:tcPr>
          <w:p w14:paraId="612D5E7C" w14:textId="77777777" w:rsidR="000B7C5D" w:rsidRDefault="000B7C5D" w:rsidP="0077169F">
            <w:pPr>
              <w:rPr>
                <w:rFonts w:ascii="Avenir" w:hAnsi="Avenir"/>
                <w:b/>
              </w:rPr>
            </w:pPr>
            <w:r>
              <w:rPr>
                <w:rFonts w:ascii="Avenir" w:hAnsi="Avenir"/>
              </w:rPr>
              <w:t xml:space="preserve"> </w:t>
            </w:r>
            <w:r>
              <w:rPr>
                <w:rFonts w:ascii="Avenir" w:hAnsi="Avenir"/>
                <w:b/>
              </w:rPr>
              <w:t xml:space="preserve">In this section, discuss how you propose to use the award funds. </w:t>
            </w:r>
          </w:p>
          <w:p w14:paraId="248EAD64" w14:textId="77777777" w:rsidR="000B7C5D" w:rsidRDefault="000B7C5D" w:rsidP="0077169F">
            <w:pPr>
              <w:rPr>
                <w:rFonts w:ascii="Avenir" w:hAnsi="Avenir"/>
                <w:b/>
              </w:rPr>
            </w:pPr>
          </w:p>
          <w:p w14:paraId="109E8FDA" w14:textId="77777777" w:rsidR="000B7C5D" w:rsidRDefault="000B7C5D" w:rsidP="0077169F">
            <w:pPr>
              <w:rPr>
                <w:rFonts w:ascii="Avenir" w:hAnsi="Avenir"/>
                <w:b/>
              </w:rPr>
            </w:pPr>
            <w:r>
              <w:rPr>
                <w:rFonts w:ascii="Avenir" w:hAnsi="Avenir"/>
              </w:rPr>
              <w:t>The following are acceptable uses of award funds:</w:t>
            </w:r>
          </w:p>
          <w:p w14:paraId="2E014C5A"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Increase stipend for financial flexibility;</w:t>
            </w:r>
          </w:p>
          <w:p w14:paraId="02DAEE58" w14:textId="77777777" w:rsidR="000B7C5D" w:rsidRPr="003E5B87" w:rsidRDefault="000B7C5D" w:rsidP="000B7C5D">
            <w:pPr>
              <w:pStyle w:val="ListParagraph"/>
              <w:widowControl/>
              <w:numPr>
                <w:ilvl w:val="0"/>
                <w:numId w:val="12"/>
              </w:numPr>
              <w:autoSpaceDE/>
              <w:autoSpaceDN/>
              <w:spacing w:after="120"/>
              <w:rPr>
                <w:rFonts w:ascii="Avenir" w:hAnsi="Avenir"/>
              </w:rPr>
            </w:pPr>
            <w:r>
              <w:rPr>
                <w:rFonts w:ascii="Avenir" w:hAnsi="Avenir"/>
              </w:rPr>
              <w:t>P</w:t>
            </w:r>
            <w:r w:rsidRPr="00C04B31">
              <w:rPr>
                <w:rFonts w:ascii="Avenir" w:hAnsi="Avenir"/>
              </w:rPr>
              <w:t>articipate in</w:t>
            </w:r>
            <w:r>
              <w:rPr>
                <w:rFonts w:ascii="Avenir" w:hAnsi="Avenir"/>
              </w:rPr>
              <w:t xml:space="preserve"> training </w:t>
            </w:r>
            <w:r w:rsidRPr="00C04B31">
              <w:rPr>
                <w:rFonts w:ascii="Avenir" w:hAnsi="Avenir"/>
              </w:rPr>
              <w:t xml:space="preserve">and </w:t>
            </w:r>
            <w:r>
              <w:rPr>
                <w:rFonts w:ascii="Avenir" w:hAnsi="Avenir"/>
              </w:rPr>
              <w:t>networking</w:t>
            </w:r>
            <w:r w:rsidRPr="00C04B31">
              <w:rPr>
                <w:rFonts w:ascii="Avenir" w:hAnsi="Avenir"/>
              </w:rPr>
              <w:t xml:space="preserve"> opportunities</w:t>
            </w:r>
            <w:r>
              <w:rPr>
                <w:rFonts w:ascii="Avenir" w:hAnsi="Avenir"/>
              </w:rPr>
              <w:t>;</w:t>
            </w:r>
          </w:p>
          <w:p w14:paraId="23F64AB0"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Present and discuss results at</w:t>
            </w:r>
            <w:r w:rsidRPr="00C04B31">
              <w:rPr>
                <w:rFonts w:ascii="Avenir" w:hAnsi="Avenir"/>
              </w:rPr>
              <w:t xml:space="preserve"> </w:t>
            </w:r>
            <w:r>
              <w:rPr>
                <w:rFonts w:ascii="Avenir" w:hAnsi="Avenir"/>
              </w:rPr>
              <w:t>national and international conferences and other forums;</w:t>
            </w:r>
          </w:p>
          <w:p w14:paraId="3A9BF591" w14:textId="77777777" w:rsidR="000B7C5D" w:rsidRDefault="000B7C5D" w:rsidP="000B7C5D">
            <w:pPr>
              <w:pStyle w:val="ListParagraph"/>
              <w:widowControl/>
              <w:numPr>
                <w:ilvl w:val="0"/>
                <w:numId w:val="12"/>
              </w:numPr>
              <w:autoSpaceDE/>
              <w:autoSpaceDN/>
              <w:spacing w:after="120"/>
              <w:rPr>
                <w:rFonts w:ascii="Avenir" w:hAnsi="Avenir"/>
              </w:rPr>
            </w:pPr>
            <w:r>
              <w:rPr>
                <w:rFonts w:ascii="Avenir" w:hAnsi="Avenir"/>
              </w:rPr>
              <w:t>P</w:t>
            </w:r>
            <w:r w:rsidRPr="00C04B31">
              <w:rPr>
                <w:rFonts w:ascii="Avenir" w:hAnsi="Avenir"/>
              </w:rPr>
              <w:t xml:space="preserve">urchase </w:t>
            </w:r>
            <w:r>
              <w:rPr>
                <w:rFonts w:ascii="Avenir" w:hAnsi="Avenir"/>
              </w:rPr>
              <w:t xml:space="preserve">or fund specialized </w:t>
            </w:r>
            <w:r w:rsidRPr="00C04B31">
              <w:rPr>
                <w:rFonts w:ascii="Avenir" w:hAnsi="Avenir"/>
              </w:rPr>
              <w:t>equipment</w:t>
            </w:r>
            <w:r>
              <w:rPr>
                <w:rFonts w:ascii="Avenir" w:hAnsi="Avenir"/>
              </w:rPr>
              <w:t>, travel, or supplies for their research; and</w:t>
            </w:r>
          </w:p>
          <w:p w14:paraId="0C288BED" w14:textId="77777777" w:rsidR="000B7C5D" w:rsidRPr="002C34BB" w:rsidRDefault="000B7C5D" w:rsidP="000B7C5D">
            <w:pPr>
              <w:pStyle w:val="ListParagraph"/>
              <w:widowControl/>
              <w:numPr>
                <w:ilvl w:val="0"/>
                <w:numId w:val="12"/>
              </w:numPr>
              <w:autoSpaceDE/>
              <w:autoSpaceDN/>
              <w:spacing w:after="120"/>
              <w:rPr>
                <w:rFonts w:ascii="Avenir" w:hAnsi="Avenir"/>
              </w:rPr>
            </w:pPr>
            <w:r w:rsidRPr="002C34BB">
              <w:rPr>
                <w:rFonts w:ascii="Avenir" w:hAnsi="Avenir"/>
              </w:rPr>
              <w:lastRenderedPageBreak/>
              <w:t>Offset costs associated with publicatio</w:t>
            </w:r>
            <w:r>
              <w:rPr>
                <w:rFonts w:ascii="Avenir" w:hAnsi="Avenir"/>
              </w:rPr>
              <w:t xml:space="preserve">n. </w:t>
            </w:r>
          </w:p>
          <w:p w14:paraId="0A8CCB2F" w14:textId="77777777" w:rsidR="000B7C5D" w:rsidRPr="00855C52" w:rsidRDefault="000B7C5D" w:rsidP="0077169F">
            <w:pPr>
              <w:rPr>
                <w:rFonts w:ascii="Avenir" w:hAnsi="Avenir"/>
              </w:rPr>
            </w:pPr>
            <w:r w:rsidRPr="00855C52">
              <w:rPr>
                <w:rFonts w:ascii="Avenir" w:hAnsi="Avenir"/>
              </w:rPr>
              <w:t>Examples:</w:t>
            </w:r>
          </w:p>
          <w:p w14:paraId="565B7382" w14:textId="77777777" w:rsidR="000B7C5D" w:rsidRDefault="000B7C5D" w:rsidP="0077169F">
            <w:pPr>
              <w:rPr>
                <w:rFonts w:ascii="Avenir" w:hAnsi="Avenir"/>
              </w:rPr>
            </w:pPr>
            <w:r>
              <w:rPr>
                <w:rFonts w:ascii="Avenir" w:hAnsi="Avenir"/>
              </w:rPr>
              <w:t>Applicant A proposes</w:t>
            </w:r>
            <w:r w:rsidRPr="00855C52">
              <w:rPr>
                <w:rFonts w:ascii="Avenir" w:hAnsi="Avenir"/>
              </w:rPr>
              <w:t xml:space="preserve"> to use $10,000 to increase </w:t>
            </w:r>
            <w:r>
              <w:rPr>
                <w:rFonts w:ascii="Avenir" w:hAnsi="Avenir"/>
              </w:rPr>
              <w:t xml:space="preserve">their </w:t>
            </w:r>
            <w:r w:rsidRPr="00855C52">
              <w:rPr>
                <w:rFonts w:ascii="Avenir" w:hAnsi="Avenir"/>
              </w:rPr>
              <w:t xml:space="preserve">stipend, $5,000 for conference fees and travel, and $5,000 for </w:t>
            </w:r>
            <w:r>
              <w:rPr>
                <w:rFonts w:ascii="Avenir" w:hAnsi="Avenir"/>
              </w:rPr>
              <w:t xml:space="preserve">publication costs. </w:t>
            </w:r>
          </w:p>
          <w:p w14:paraId="0D6B2D3A" w14:textId="77777777" w:rsidR="000B7C5D" w:rsidRDefault="000B7C5D" w:rsidP="0077169F">
            <w:pPr>
              <w:rPr>
                <w:rFonts w:ascii="Avenir" w:hAnsi="Avenir"/>
              </w:rPr>
            </w:pPr>
          </w:p>
          <w:p w14:paraId="63B2CC3B" w14:textId="77777777" w:rsidR="000B7C5D" w:rsidRPr="00855C52" w:rsidRDefault="000B7C5D" w:rsidP="0077169F">
            <w:pPr>
              <w:rPr>
                <w:rFonts w:ascii="Avenir" w:hAnsi="Avenir"/>
              </w:rPr>
            </w:pPr>
            <w:r>
              <w:rPr>
                <w:rFonts w:ascii="Avenir" w:hAnsi="Avenir"/>
              </w:rPr>
              <w:t xml:space="preserve">Applicant B proposes to use $15,000 to purchase specialized research equipment and $5,000 for training workshops and travel. </w:t>
            </w:r>
          </w:p>
          <w:p w14:paraId="255F57D4" w14:textId="77777777" w:rsidR="000B7C5D" w:rsidRDefault="000B7C5D" w:rsidP="0077169F">
            <w:pPr>
              <w:rPr>
                <w:rFonts w:ascii="Avenir" w:hAnsi="Avenir"/>
              </w:rPr>
            </w:pPr>
          </w:p>
          <w:p w14:paraId="5D51DC2F" w14:textId="77777777" w:rsidR="00551CA6" w:rsidRPr="005F74E4" w:rsidRDefault="00551CA6" w:rsidP="0077169F">
            <w:pPr>
              <w:rPr>
                <w:rFonts w:ascii="Avenir" w:hAnsi="Avenir"/>
              </w:rPr>
            </w:pPr>
          </w:p>
        </w:tc>
      </w:tr>
      <w:tr w:rsidR="000B7C5D" w:rsidRPr="00CA5F07" w14:paraId="1A294652" w14:textId="77777777" w:rsidTr="0077169F">
        <w:tc>
          <w:tcPr>
            <w:tcW w:w="9566" w:type="dxa"/>
            <w:gridSpan w:val="2"/>
            <w:shd w:val="clear" w:color="auto" w:fill="D9E2F3" w:themeFill="accent1" w:themeFillTint="33"/>
          </w:tcPr>
          <w:p w14:paraId="3D91B714" w14:textId="77777777" w:rsidR="000B7C5D" w:rsidRPr="00CA5F07" w:rsidRDefault="000B7C5D" w:rsidP="0077169F">
            <w:pPr>
              <w:rPr>
                <w:rFonts w:ascii="Avenir" w:hAnsi="Avenir"/>
              </w:rPr>
            </w:pPr>
            <w:r w:rsidRPr="00CA5F07">
              <w:rPr>
                <w:rFonts w:ascii="Avenir" w:hAnsi="Avenir"/>
              </w:rPr>
              <w:lastRenderedPageBreak/>
              <w:t>FIT WITH MEOPAR’S GOALS AND PRIORITIES</w:t>
            </w:r>
            <w:r>
              <w:rPr>
                <w:rFonts w:ascii="Avenir" w:hAnsi="Avenir"/>
              </w:rPr>
              <w:t xml:space="preserve"> (40%)</w:t>
            </w:r>
          </w:p>
        </w:tc>
      </w:tr>
      <w:tr w:rsidR="000B7C5D" w:rsidRPr="00CA5F07" w14:paraId="618980AE" w14:textId="77777777" w:rsidTr="0077169F">
        <w:trPr>
          <w:trHeight w:val="311"/>
        </w:trPr>
        <w:tc>
          <w:tcPr>
            <w:tcW w:w="2435" w:type="dxa"/>
          </w:tcPr>
          <w:p w14:paraId="3C7B7947" w14:textId="77777777" w:rsidR="000B7C5D" w:rsidRPr="004F4B49" w:rsidRDefault="000B7C5D" w:rsidP="0077169F">
            <w:pPr>
              <w:rPr>
                <w:rFonts w:ascii="Avenir" w:hAnsi="Avenir"/>
                <w:b/>
                <w:bCs/>
              </w:rPr>
            </w:pPr>
            <w:r w:rsidRPr="004F4B49">
              <w:rPr>
                <w:rFonts w:ascii="Avenir" w:hAnsi="Avenir"/>
                <w:b/>
                <w:bCs/>
              </w:rPr>
              <w:t xml:space="preserve">Alignment with MEOPAR </w:t>
            </w:r>
          </w:p>
          <w:p w14:paraId="67E86930" w14:textId="77777777" w:rsidR="000B7C5D" w:rsidRPr="0091784E" w:rsidRDefault="000B7C5D" w:rsidP="0077169F">
            <w:pPr>
              <w:rPr>
                <w:rFonts w:ascii="Avenir" w:hAnsi="Avenir"/>
              </w:rPr>
            </w:pPr>
            <w:r>
              <w:rPr>
                <w:rFonts w:ascii="Avenir" w:hAnsi="Avenir"/>
                <w:bCs/>
              </w:rPr>
              <w:t>(300 words)</w:t>
            </w:r>
          </w:p>
        </w:tc>
        <w:tc>
          <w:tcPr>
            <w:tcW w:w="7131" w:type="dxa"/>
          </w:tcPr>
          <w:p w14:paraId="5A1852D1" w14:textId="77777777" w:rsidR="000B7C5D" w:rsidRDefault="000B7C5D" w:rsidP="0077169F">
            <w:pPr>
              <w:rPr>
                <w:rFonts w:ascii="Avenir" w:hAnsi="Avenir"/>
                <w:b/>
              </w:rPr>
            </w:pPr>
            <w:r w:rsidRPr="005F74E4">
              <w:rPr>
                <w:rFonts w:ascii="Avenir" w:hAnsi="Avenir"/>
                <w:b/>
              </w:rPr>
              <w:t xml:space="preserve">In this section, describe how your proposed research connects to MEOPAR’s organizational objective and challenge area(s). </w:t>
            </w:r>
          </w:p>
          <w:p w14:paraId="722E09D8" w14:textId="77777777" w:rsidR="000B7C5D" w:rsidRDefault="000B7C5D" w:rsidP="0077169F">
            <w:pPr>
              <w:rPr>
                <w:rFonts w:ascii="Avenir" w:hAnsi="Avenir"/>
              </w:rPr>
            </w:pPr>
          </w:p>
          <w:p w14:paraId="6B3C8F37" w14:textId="77777777" w:rsidR="000B7C5D" w:rsidRDefault="000B7C5D" w:rsidP="0077169F">
            <w:pPr>
              <w:rPr>
                <w:rFonts w:ascii="Avenir" w:hAnsi="Avenir"/>
              </w:rPr>
            </w:pPr>
            <w:r w:rsidRPr="00CA5F07">
              <w:rPr>
                <w:rFonts w:ascii="Avenir" w:hAnsi="Avenir"/>
              </w:rPr>
              <w:t xml:space="preserve">Proposed research </w:t>
            </w:r>
            <w:r>
              <w:rPr>
                <w:rFonts w:ascii="Avenir" w:hAnsi="Avenir"/>
              </w:rPr>
              <w:t>must</w:t>
            </w:r>
            <w:r w:rsidRPr="00CA5F07">
              <w:rPr>
                <w:rFonts w:ascii="Avenir" w:hAnsi="Avenir"/>
              </w:rPr>
              <w:t xml:space="preserve"> address MEOPAR’s organizational objective: </w:t>
            </w:r>
            <w:r>
              <w:rPr>
                <w:rFonts w:ascii="Avenir" w:hAnsi="Avenir"/>
              </w:rPr>
              <w:t>“</w:t>
            </w:r>
            <w:r w:rsidRPr="00CA5F07">
              <w:rPr>
                <w:rFonts w:ascii="Avenir" w:hAnsi="Avenir"/>
              </w:rPr>
              <w:t xml:space="preserve">To </w:t>
            </w:r>
            <w:r w:rsidRPr="00CA5F07">
              <w:rPr>
                <w:rFonts w:ascii="Avenir" w:eastAsia="Times New Roman" w:hAnsi="Avenir"/>
                <w:color w:val="000000"/>
              </w:rPr>
              <w:t>connect partners, resources and expertise</w:t>
            </w:r>
            <w:r w:rsidRPr="00CA5F07">
              <w:rPr>
                <w:rStyle w:val="apple-converted-space"/>
                <w:rFonts w:ascii="Avenir" w:eastAsia="Times New Roman" w:hAnsi="Avenir"/>
                <w:color w:val="000000"/>
              </w:rPr>
              <w:t> </w:t>
            </w:r>
            <w:r w:rsidRPr="00CA5F07">
              <w:rPr>
                <w:rFonts w:ascii="Avenir" w:eastAsia="Times New Roman" w:hAnsi="Avenir"/>
              </w:rPr>
              <w:t xml:space="preserve">to </w:t>
            </w:r>
            <w:r w:rsidRPr="00CA5F07">
              <w:rPr>
                <w:rFonts w:ascii="Avenir" w:hAnsi="Avenir"/>
              </w:rPr>
              <w:t>prepare for risks and take advantage of opportunities in t</w:t>
            </w:r>
            <w:r>
              <w:rPr>
                <w:rFonts w:ascii="Avenir" w:hAnsi="Avenir"/>
              </w:rPr>
              <w:t>he changing marine environment.”</w:t>
            </w:r>
          </w:p>
          <w:p w14:paraId="0D4F129E" w14:textId="77777777" w:rsidR="000B7C5D" w:rsidRDefault="000B7C5D" w:rsidP="0077169F">
            <w:pPr>
              <w:rPr>
                <w:rFonts w:ascii="Avenir" w:hAnsi="Avenir"/>
              </w:rPr>
            </w:pPr>
          </w:p>
          <w:p w14:paraId="2D89DE96" w14:textId="77777777" w:rsidR="000B7C5D" w:rsidRDefault="000B7C5D" w:rsidP="0077169F">
            <w:pPr>
              <w:rPr>
                <w:rFonts w:ascii="Avenir" w:hAnsi="Avenir"/>
              </w:rPr>
            </w:pPr>
            <w:r>
              <w:rPr>
                <w:rFonts w:ascii="Avenir" w:hAnsi="Avenir"/>
              </w:rPr>
              <w:t>Proposed research</w:t>
            </w:r>
            <w:r w:rsidRPr="00CA5F07">
              <w:rPr>
                <w:rFonts w:ascii="Avenir" w:hAnsi="Avenir"/>
              </w:rPr>
              <w:t xml:space="preserve"> </w:t>
            </w:r>
            <w:r>
              <w:rPr>
                <w:rFonts w:ascii="Avenir" w:hAnsi="Avenir"/>
              </w:rPr>
              <w:t>must</w:t>
            </w:r>
            <w:r w:rsidRPr="00CA5F07">
              <w:rPr>
                <w:rFonts w:ascii="Avenir" w:hAnsi="Avenir"/>
              </w:rPr>
              <w:t xml:space="preserve"> be linked to one of MEOPAR’s four challenge areas: Ocean Observation; Forecasting/Projection; Coastal Resilience; and Marine Operations/Transportation. </w:t>
            </w:r>
            <w:r>
              <w:rPr>
                <w:rFonts w:ascii="Avenir" w:hAnsi="Avenir"/>
              </w:rPr>
              <w:t xml:space="preserve"> </w:t>
            </w:r>
            <w:r w:rsidRPr="00CA5F07">
              <w:rPr>
                <w:rFonts w:ascii="Avenir" w:hAnsi="Avenir"/>
              </w:rPr>
              <w:t xml:space="preserve">Applicants are strongly encouraged to familiarize themselves with </w:t>
            </w:r>
            <w:hyperlink r:id="rId12" w:history="1">
              <w:r w:rsidRPr="00CA5F07">
                <w:rPr>
                  <w:rStyle w:val="Hyperlink"/>
                  <w:rFonts w:ascii="Avenir" w:hAnsi="Avenir"/>
                </w:rPr>
                <w:t>MEOPAR’s Strategic Plan</w:t>
              </w:r>
            </w:hyperlink>
            <w:r>
              <w:rPr>
                <w:rFonts w:ascii="Avenir" w:hAnsi="Avenir"/>
              </w:rPr>
              <w:t xml:space="preserve"> for more information. </w:t>
            </w:r>
          </w:p>
          <w:p w14:paraId="1D2CFA42" w14:textId="77777777" w:rsidR="000B7C5D" w:rsidRPr="00CA5F07" w:rsidRDefault="000B7C5D" w:rsidP="0077169F">
            <w:pPr>
              <w:rPr>
                <w:rFonts w:ascii="Avenir" w:hAnsi="Avenir"/>
              </w:rPr>
            </w:pPr>
          </w:p>
        </w:tc>
      </w:tr>
      <w:tr w:rsidR="000B7C5D" w:rsidRPr="00CA5F07" w14:paraId="36BCE6B1" w14:textId="77777777" w:rsidTr="0077169F">
        <w:trPr>
          <w:trHeight w:val="325"/>
        </w:trPr>
        <w:tc>
          <w:tcPr>
            <w:tcW w:w="2435" w:type="dxa"/>
          </w:tcPr>
          <w:p w14:paraId="731A70B8" w14:textId="77777777" w:rsidR="000B7C5D" w:rsidRDefault="000B7C5D" w:rsidP="0077169F">
            <w:pPr>
              <w:rPr>
                <w:rFonts w:ascii="Avenir" w:hAnsi="Avenir"/>
                <w:b/>
                <w:bCs/>
              </w:rPr>
            </w:pPr>
            <w:r w:rsidRPr="00CA5F07">
              <w:rPr>
                <w:rFonts w:ascii="Avenir" w:hAnsi="Avenir"/>
                <w:b/>
                <w:bCs/>
              </w:rPr>
              <w:t xml:space="preserve">Potential for </w:t>
            </w:r>
            <w:r>
              <w:rPr>
                <w:rFonts w:ascii="Avenir" w:hAnsi="Avenir"/>
                <w:b/>
                <w:bCs/>
              </w:rPr>
              <w:t>Impact</w:t>
            </w:r>
          </w:p>
          <w:p w14:paraId="5863370E" w14:textId="77777777" w:rsidR="000B7C5D" w:rsidRPr="00CA5F07" w:rsidRDefault="000B7C5D" w:rsidP="0077169F">
            <w:pPr>
              <w:rPr>
                <w:rFonts w:ascii="Avenir" w:hAnsi="Avenir"/>
              </w:rPr>
            </w:pPr>
            <w:r w:rsidRPr="0095410B">
              <w:rPr>
                <w:rFonts w:ascii="Avenir" w:hAnsi="Avenir"/>
                <w:bCs/>
              </w:rPr>
              <w:t>(</w:t>
            </w:r>
            <w:r>
              <w:rPr>
                <w:rFonts w:ascii="Avenir" w:hAnsi="Avenir"/>
                <w:bCs/>
              </w:rPr>
              <w:t xml:space="preserve">max. </w:t>
            </w:r>
            <w:r w:rsidRPr="0095410B">
              <w:rPr>
                <w:rFonts w:ascii="Avenir" w:hAnsi="Avenir"/>
                <w:bCs/>
              </w:rPr>
              <w:t>300 words) </w:t>
            </w:r>
          </w:p>
          <w:p w14:paraId="714409CC" w14:textId="77777777" w:rsidR="000B7C5D" w:rsidRPr="00CA5F07" w:rsidRDefault="000B7C5D" w:rsidP="0077169F">
            <w:pPr>
              <w:rPr>
                <w:rFonts w:ascii="Avenir" w:hAnsi="Avenir"/>
                <w:b/>
                <w:bCs/>
                <w:highlight w:val="yellow"/>
              </w:rPr>
            </w:pPr>
          </w:p>
        </w:tc>
        <w:tc>
          <w:tcPr>
            <w:tcW w:w="7131" w:type="dxa"/>
          </w:tcPr>
          <w:p w14:paraId="5A38BEA9" w14:textId="77777777" w:rsidR="000B7C5D" w:rsidRPr="0095410B" w:rsidRDefault="000B7C5D" w:rsidP="0077169F">
            <w:pPr>
              <w:rPr>
                <w:rFonts w:ascii="Avenir" w:hAnsi="Avenir"/>
                <w:b/>
              </w:rPr>
            </w:pPr>
            <w:r w:rsidRPr="00A2383A">
              <w:rPr>
                <w:rFonts w:ascii="Avenir" w:hAnsi="Avenir"/>
              </w:rPr>
              <w:t>Research impact</w:t>
            </w:r>
            <w:r>
              <w:rPr>
                <w:rFonts w:ascii="Avenir" w:hAnsi="Avenir"/>
              </w:rPr>
              <w:t xml:space="preserve"> </w:t>
            </w:r>
            <w:r w:rsidRPr="00CA5F07">
              <w:rPr>
                <w:rFonts w:ascii="Avenir" w:hAnsi="Avenir"/>
              </w:rPr>
              <w:t>is a critical outcome o</w:t>
            </w:r>
            <w:r>
              <w:rPr>
                <w:rFonts w:ascii="Avenir" w:hAnsi="Avenir"/>
              </w:rPr>
              <w:t xml:space="preserve">f the MEOPAR Network. Impact </w:t>
            </w:r>
            <w:r w:rsidRPr="00CA5F07">
              <w:rPr>
                <w:rFonts w:ascii="Avenir" w:hAnsi="Avenir"/>
              </w:rPr>
              <w:t>come</w:t>
            </w:r>
            <w:r>
              <w:rPr>
                <w:rFonts w:ascii="Avenir" w:hAnsi="Avenir"/>
              </w:rPr>
              <w:t>s</w:t>
            </w:r>
            <w:r w:rsidRPr="00CA5F07">
              <w:rPr>
                <w:rFonts w:ascii="Avenir" w:hAnsi="Avenir"/>
              </w:rPr>
              <w:t xml:space="preserve"> in </w:t>
            </w:r>
            <w:r>
              <w:rPr>
                <w:rFonts w:ascii="Avenir" w:hAnsi="Avenir"/>
              </w:rPr>
              <w:t xml:space="preserve">a variety of forms, including social, </w:t>
            </w:r>
            <w:r w:rsidRPr="00CA5F07">
              <w:rPr>
                <w:rFonts w:ascii="Avenir" w:hAnsi="Avenir"/>
              </w:rPr>
              <w:t>scientific</w:t>
            </w:r>
            <w:r>
              <w:rPr>
                <w:rFonts w:ascii="Avenir" w:hAnsi="Avenir"/>
              </w:rPr>
              <w:t>, technological, and policy-based</w:t>
            </w:r>
            <w:r w:rsidRPr="00CA5F07">
              <w:rPr>
                <w:rFonts w:ascii="Avenir" w:hAnsi="Avenir"/>
              </w:rPr>
              <w:t xml:space="preserve">. </w:t>
            </w:r>
            <w:r w:rsidRPr="0095410B">
              <w:rPr>
                <w:rFonts w:ascii="Avenir" w:hAnsi="Avenir"/>
                <w:b/>
              </w:rPr>
              <w:t>In this section, as applicable, address the following: </w:t>
            </w:r>
          </w:p>
          <w:p w14:paraId="4DF7346F" w14:textId="77777777" w:rsidR="000B7C5D" w:rsidRPr="00CA5F07" w:rsidRDefault="000B7C5D" w:rsidP="0077169F">
            <w:pPr>
              <w:rPr>
                <w:rFonts w:ascii="Avenir" w:hAnsi="Avenir"/>
              </w:rPr>
            </w:pPr>
          </w:p>
          <w:p w14:paraId="1FA35467" w14:textId="77777777" w:rsidR="000B7C5D" w:rsidRPr="00CA5F07" w:rsidRDefault="000B7C5D" w:rsidP="0077169F">
            <w:pPr>
              <w:rPr>
                <w:rFonts w:ascii="Avenir" w:hAnsi="Avenir"/>
              </w:rPr>
            </w:pPr>
            <w:r w:rsidRPr="00CA5F07">
              <w:rPr>
                <w:rFonts w:ascii="Avenir" w:hAnsi="Avenir"/>
                <w:b/>
                <w:bCs/>
                <w:i/>
                <w:iCs/>
              </w:rPr>
              <w:t xml:space="preserve">Scientific </w:t>
            </w:r>
            <w:r>
              <w:rPr>
                <w:rFonts w:ascii="Avenir" w:hAnsi="Avenir"/>
                <w:b/>
                <w:bCs/>
                <w:i/>
                <w:iCs/>
              </w:rPr>
              <w:t>Impact</w:t>
            </w:r>
            <w:r w:rsidRPr="00CA5F07">
              <w:rPr>
                <w:rFonts w:ascii="Avenir" w:hAnsi="Avenir"/>
                <w:b/>
                <w:bCs/>
                <w:i/>
                <w:iCs/>
              </w:rPr>
              <w:t> (mandatory)</w:t>
            </w:r>
          </w:p>
          <w:p w14:paraId="57E9B13C" w14:textId="77777777" w:rsidR="000B7C5D" w:rsidRPr="00CA5F07" w:rsidRDefault="000B7C5D" w:rsidP="0077169F">
            <w:pPr>
              <w:rPr>
                <w:rFonts w:ascii="Avenir" w:hAnsi="Avenir"/>
              </w:rPr>
            </w:pPr>
            <w:r w:rsidRPr="00CA5F07">
              <w:rPr>
                <w:rFonts w:ascii="Avenir" w:hAnsi="Avenir"/>
              </w:rPr>
              <w:t>i. What are the key scientific outputs from this research? </w:t>
            </w:r>
          </w:p>
          <w:p w14:paraId="3B411F04" w14:textId="77777777" w:rsidR="000B7C5D" w:rsidRPr="00CA5F07" w:rsidRDefault="000B7C5D" w:rsidP="0077169F">
            <w:pPr>
              <w:rPr>
                <w:rFonts w:ascii="Avenir" w:hAnsi="Avenir"/>
              </w:rPr>
            </w:pPr>
            <w:r w:rsidRPr="00CA5F07">
              <w:rPr>
                <w:rFonts w:ascii="Avenir" w:hAnsi="Avenir"/>
              </w:rPr>
              <w:t>ii. How will these be communicated to the scientific and/or knowledge-using communities? </w:t>
            </w:r>
          </w:p>
          <w:p w14:paraId="4C4FBC96" w14:textId="77777777" w:rsidR="000B7C5D" w:rsidRPr="00CA5F07" w:rsidRDefault="000B7C5D" w:rsidP="0077169F">
            <w:pPr>
              <w:rPr>
                <w:rFonts w:ascii="Avenir" w:hAnsi="Avenir"/>
              </w:rPr>
            </w:pPr>
          </w:p>
          <w:p w14:paraId="2A02A20E" w14:textId="77777777" w:rsidR="000B7C5D" w:rsidRPr="00CA5F07" w:rsidRDefault="000B7C5D" w:rsidP="0077169F">
            <w:pPr>
              <w:rPr>
                <w:rFonts w:ascii="Avenir" w:hAnsi="Avenir"/>
              </w:rPr>
            </w:pPr>
            <w:r>
              <w:rPr>
                <w:rFonts w:ascii="Avenir" w:hAnsi="Avenir"/>
                <w:b/>
                <w:bCs/>
                <w:i/>
                <w:iCs/>
              </w:rPr>
              <w:t>Social and Environmental Impact</w:t>
            </w:r>
            <w:r w:rsidRPr="00CA5F07">
              <w:rPr>
                <w:rFonts w:ascii="Avenir" w:hAnsi="Avenir"/>
                <w:b/>
                <w:bCs/>
                <w:i/>
                <w:iCs/>
              </w:rPr>
              <w:t> </w:t>
            </w:r>
            <w:r>
              <w:rPr>
                <w:rFonts w:ascii="Avenir" w:hAnsi="Avenir"/>
                <w:b/>
                <w:bCs/>
                <w:i/>
                <w:iCs/>
              </w:rPr>
              <w:t>(if applicable)</w:t>
            </w:r>
          </w:p>
          <w:p w14:paraId="420FCB94" w14:textId="77777777" w:rsidR="000B7C5D" w:rsidRPr="00CA5F07" w:rsidRDefault="000B7C5D" w:rsidP="0077169F">
            <w:pPr>
              <w:rPr>
                <w:rFonts w:ascii="Avenir" w:hAnsi="Avenir"/>
              </w:rPr>
            </w:pPr>
            <w:r w:rsidRPr="00CA5F07">
              <w:rPr>
                <w:rFonts w:ascii="Avenir" w:hAnsi="Avenir"/>
              </w:rPr>
              <w:t>i. What are practical benefits of your research to society and/or the environment? </w:t>
            </w:r>
          </w:p>
          <w:p w14:paraId="7301B418" w14:textId="77777777" w:rsidR="000B7C5D" w:rsidRPr="00CA5F07" w:rsidRDefault="000B7C5D" w:rsidP="0077169F">
            <w:pPr>
              <w:rPr>
                <w:rFonts w:ascii="Avenir" w:hAnsi="Avenir"/>
              </w:rPr>
            </w:pPr>
            <w:r w:rsidRPr="00CA5F07">
              <w:rPr>
                <w:rFonts w:ascii="Avenir" w:hAnsi="Avenir"/>
              </w:rPr>
              <w:t>ii. How will these benefits be achieved? </w:t>
            </w:r>
          </w:p>
          <w:p w14:paraId="2366F9ED" w14:textId="77777777" w:rsidR="000B7C5D" w:rsidRPr="00CA5F07" w:rsidRDefault="000B7C5D" w:rsidP="0077169F">
            <w:pPr>
              <w:rPr>
                <w:rFonts w:ascii="Avenir" w:hAnsi="Avenir"/>
              </w:rPr>
            </w:pPr>
          </w:p>
          <w:p w14:paraId="408EC0A8" w14:textId="77777777" w:rsidR="000B7C5D" w:rsidRPr="00CA5F07" w:rsidRDefault="000B7C5D" w:rsidP="0077169F">
            <w:pPr>
              <w:rPr>
                <w:rFonts w:ascii="Avenir" w:hAnsi="Avenir"/>
              </w:rPr>
            </w:pPr>
            <w:r w:rsidRPr="00CA5F07">
              <w:rPr>
                <w:rFonts w:ascii="Avenir" w:hAnsi="Avenir"/>
                <w:b/>
                <w:bCs/>
                <w:i/>
                <w:iCs/>
              </w:rPr>
              <w:t xml:space="preserve">Technological </w:t>
            </w:r>
            <w:r>
              <w:rPr>
                <w:rFonts w:ascii="Avenir" w:hAnsi="Avenir"/>
                <w:b/>
                <w:bCs/>
                <w:i/>
                <w:iCs/>
              </w:rPr>
              <w:t>Impact</w:t>
            </w:r>
            <w:r w:rsidRPr="00CA5F07">
              <w:rPr>
                <w:rFonts w:ascii="Avenir" w:hAnsi="Avenir"/>
                <w:b/>
                <w:bCs/>
                <w:i/>
                <w:iCs/>
              </w:rPr>
              <w:t> </w:t>
            </w:r>
            <w:r>
              <w:rPr>
                <w:rFonts w:ascii="Avenir" w:hAnsi="Avenir"/>
                <w:b/>
                <w:bCs/>
                <w:i/>
                <w:iCs/>
              </w:rPr>
              <w:t>(if applicable)</w:t>
            </w:r>
          </w:p>
          <w:p w14:paraId="3F81B26A" w14:textId="77777777" w:rsidR="000B7C5D" w:rsidRPr="00CA5F07" w:rsidRDefault="000B7C5D" w:rsidP="0077169F">
            <w:pPr>
              <w:rPr>
                <w:rFonts w:ascii="Avenir" w:hAnsi="Avenir"/>
              </w:rPr>
            </w:pPr>
            <w:r w:rsidRPr="00CA5F07">
              <w:rPr>
                <w:rFonts w:ascii="Avenir" w:hAnsi="Avenir"/>
              </w:rPr>
              <w:t>i. What are the novel aspects and contributions of your research from a technical point of view? </w:t>
            </w:r>
          </w:p>
          <w:p w14:paraId="6DA66DFD" w14:textId="77777777" w:rsidR="000B7C5D" w:rsidRPr="00CA5F07" w:rsidRDefault="000B7C5D" w:rsidP="0077169F">
            <w:pPr>
              <w:rPr>
                <w:rFonts w:ascii="Avenir" w:hAnsi="Avenir"/>
              </w:rPr>
            </w:pPr>
            <w:r w:rsidRPr="00CA5F07">
              <w:rPr>
                <w:rFonts w:ascii="Avenir" w:hAnsi="Avenir"/>
                <w:i/>
                <w:iCs/>
              </w:rPr>
              <w:t>ii. How will these be achieved? </w:t>
            </w:r>
          </w:p>
          <w:p w14:paraId="24D668D1" w14:textId="77777777" w:rsidR="000B7C5D" w:rsidRPr="00CA5F07" w:rsidRDefault="000B7C5D" w:rsidP="0077169F">
            <w:pPr>
              <w:rPr>
                <w:rFonts w:ascii="Avenir" w:hAnsi="Avenir"/>
              </w:rPr>
            </w:pPr>
          </w:p>
          <w:p w14:paraId="507FCE9A" w14:textId="77777777" w:rsidR="000B7C5D" w:rsidRPr="00CA5F07" w:rsidRDefault="000B7C5D" w:rsidP="0077169F">
            <w:pPr>
              <w:rPr>
                <w:rFonts w:ascii="Avenir" w:hAnsi="Avenir"/>
                <w:b/>
                <w:bCs/>
                <w:i/>
                <w:iCs/>
              </w:rPr>
            </w:pPr>
            <w:r w:rsidRPr="00CA5F07">
              <w:rPr>
                <w:rFonts w:ascii="Avenir" w:hAnsi="Avenir"/>
                <w:b/>
                <w:bCs/>
                <w:i/>
                <w:iCs/>
              </w:rPr>
              <w:lastRenderedPageBreak/>
              <w:t xml:space="preserve">Policy and Operations </w:t>
            </w:r>
            <w:r>
              <w:rPr>
                <w:rFonts w:ascii="Avenir" w:hAnsi="Avenir"/>
                <w:b/>
                <w:bCs/>
                <w:i/>
                <w:iCs/>
              </w:rPr>
              <w:t>Impact</w:t>
            </w:r>
            <w:r w:rsidRPr="00CA5F07">
              <w:rPr>
                <w:rFonts w:ascii="Avenir" w:hAnsi="Avenir"/>
                <w:b/>
                <w:bCs/>
                <w:i/>
                <w:iCs/>
              </w:rPr>
              <w:t> </w:t>
            </w:r>
            <w:r>
              <w:rPr>
                <w:rFonts w:ascii="Avenir" w:hAnsi="Avenir"/>
                <w:b/>
                <w:bCs/>
                <w:i/>
                <w:iCs/>
              </w:rPr>
              <w:t>(if applicable)</w:t>
            </w:r>
          </w:p>
          <w:p w14:paraId="5225B805" w14:textId="77777777" w:rsidR="000B7C5D" w:rsidRPr="00CA5F07" w:rsidRDefault="000B7C5D" w:rsidP="0077169F">
            <w:pPr>
              <w:rPr>
                <w:rFonts w:ascii="Avenir" w:hAnsi="Avenir"/>
              </w:rPr>
            </w:pPr>
            <w:r w:rsidRPr="00CA5F07">
              <w:rPr>
                <w:rFonts w:ascii="Avenir" w:hAnsi="Avenir"/>
              </w:rPr>
              <w:t>i. How might policies and services be transformed by your research? </w:t>
            </w:r>
          </w:p>
          <w:p w14:paraId="0C117C00" w14:textId="77777777" w:rsidR="000B7C5D" w:rsidRPr="00CA5F07" w:rsidRDefault="000B7C5D" w:rsidP="0077169F">
            <w:pPr>
              <w:rPr>
                <w:rFonts w:ascii="Avenir" w:hAnsi="Avenir"/>
              </w:rPr>
            </w:pPr>
            <w:r w:rsidRPr="00CA5F07">
              <w:rPr>
                <w:rFonts w:ascii="Avenir" w:hAnsi="Avenir"/>
              </w:rPr>
              <w:t>ii. How will these changes be achieved? </w:t>
            </w:r>
          </w:p>
          <w:p w14:paraId="15CEB9DC" w14:textId="77777777" w:rsidR="000B7C5D" w:rsidRPr="00CA5F07" w:rsidRDefault="000B7C5D" w:rsidP="0077169F">
            <w:pPr>
              <w:rPr>
                <w:rFonts w:ascii="Avenir" w:hAnsi="Avenir"/>
              </w:rPr>
            </w:pPr>
          </w:p>
        </w:tc>
      </w:tr>
      <w:tr w:rsidR="000B7C5D" w:rsidRPr="00CA5F07" w14:paraId="5B00C9C6" w14:textId="77777777" w:rsidTr="0077169F">
        <w:trPr>
          <w:trHeight w:val="325"/>
        </w:trPr>
        <w:tc>
          <w:tcPr>
            <w:tcW w:w="9566" w:type="dxa"/>
            <w:gridSpan w:val="2"/>
            <w:shd w:val="clear" w:color="auto" w:fill="D9E2F3" w:themeFill="accent1" w:themeFillTint="33"/>
          </w:tcPr>
          <w:p w14:paraId="07EAEFDE" w14:textId="77777777" w:rsidR="000B7C5D" w:rsidRPr="0095410B" w:rsidRDefault="000B7C5D" w:rsidP="0077169F">
            <w:pPr>
              <w:rPr>
                <w:rFonts w:ascii="Avenir" w:hAnsi="Avenir"/>
                <w:highlight w:val="yellow"/>
              </w:rPr>
            </w:pPr>
            <w:r w:rsidRPr="0095410B">
              <w:rPr>
                <w:rFonts w:ascii="Avenir" w:hAnsi="Avenir"/>
                <w:bCs/>
              </w:rPr>
              <w:lastRenderedPageBreak/>
              <w:t>QUALITY OF TRAINING ENVIRONMENT (20%)</w:t>
            </w:r>
          </w:p>
        </w:tc>
      </w:tr>
      <w:tr w:rsidR="000B7C5D" w:rsidRPr="00CA5F07" w14:paraId="49A8FA1D" w14:textId="77777777" w:rsidTr="0077169F">
        <w:trPr>
          <w:trHeight w:val="325"/>
        </w:trPr>
        <w:tc>
          <w:tcPr>
            <w:tcW w:w="2435" w:type="dxa"/>
          </w:tcPr>
          <w:p w14:paraId="48499EA0" w14:textId="77777777" w:rsidR="000B7C5D" w:rsidRDefault="000B7C5D" w:rsidP="0077169F">
            <w:pPr>
              <w:rPr>
                <w:rFonts w:ascii="Avenir" w:hAnsi="Avenir"/>
                <w:b/>
                <w:bCs/>
              </w:rPr>
            </w:pPr>
            <w:r w:rsidRPr="00CA5F07">
              <w:rPr>
                <w:rFonts w:ascii="Avenir" w:hAnsi="Avenir"/>
                <w:b/>
                <w:bCs/>
              </w:rPr>
              <w:t xml:space="preserve">Industry and/or Community Partners (if applicable) </w:t>
            </w:r>
          </w:p>
          <w:p w14:paraId="4B5736F7" w14:textId="77777777" w:rsidR="000B7C5D" w:rsidRPr="0095410B" w:rsidRDefault="000B7C5D" w:rsidP="0077169F">
            <w:pPr>
              <w:rPr>
                <w:rFonts w:ascii="Avenir" w:hAnsi="Avenir"/>
                <w:bCs/>
              </w:rPr>
            </w:pPr>
            <w:r w:rsidRPr="0095410B">
              <w:rPr>
                <w:rFonts w:ascii="Avenir" w:hAnsi="Avenir"/>
                <w:bCs/>
              </w:rPr>
              <w:t>(</w:t>
            </w:r>
            <w:r>
              <w:rPr>
                <w:rFonts w:ascii="Avenir" w:hAnsi="Avenir"/>
                <w:bCs/>
              </w:rPr>
              <w:t xml:space="preserve">max. </w:t>
            </w:r>
            <w:r w:rsidRPr="0095410B">
              <w:rPr>
                <w:rFonts w:ascii="Avenir" w:hAnsi="Avenir"/>
                <w:bCs/>
              </w:rPr>
              <w:t>300 words)</w:t>
            </w:r>
          </w:p>
        </w:tc>
        <w:tc>
          <w:tcPr>
            <w:tcW w:w="7131" w:type="dxa"/>
          </w:tcPr>
          <w:p w14:paraId="6BE48F93" w14:textId="77777777" w:rsidR="000B7C5D" w:rsidRDefault="000B7C5D" w:rsidP="0077169F">
            <w:pPr>
              <w:rPr>
                <w:rFonts w:ascii="Avenir" w:hAnsi="Avenir"/>
              </w:rPr>
            </w:pPr>
            <w:r w:rsidRPr="00CA5F07">
              <w:rPr>
                <w:rFonts w:ascii="Avenir" w:hAnsi="Avenir"/>
              </w:rPr>
              <w:t>All MEOPAR researchers and trainees have access to MEOPAR’s partner network. We expect that most MEOPAR research projects will be carried out in conjunction with a community or industrial partner, for example: a company, an NGO, a coastal community</w:t>
            </w:r>
            <w:r>
              <w:rPr>
                <w:rFonts w:ascii="Avenir" w:hAnsi="Avenir"/>
              </w:rPr>
              <w:t xml:space="preserve">, </w:t>
            </w:r>
            <w:r w:rsidRPr="00CA5F07">
              <w:rPr>
                <w:rFonts w:ascii="Avenir" w:hAnsi="Avenir"/>
              </w:rPr>
              <w:t>or a government department or agency. </w:t>
            </w:r>
          </w:p>
          <w:p w14:paraId="3A64DF2E" w14:textId="77777777" w:rsidR="000B7C5D" w:rsidRDefault="000B7C5D" w:rsidP="0077169F">
            <w:pPr>
              <w:rPr>
                <w:rFonts w:ascii="Avenir" w:hAnsi="Avenir"/>
              </w:rPr>
            </w:pPr>
          </w:p>
          <w:p w14:paraId="4AD2CD63" w14:textId="77777777" w:rsidR="000B7C5D" w:rsidRPr="005F74E4" w:rsidRDefault="000B7C5D" w:rsidP="0077169F">
            <w:pPr>
              <w:rPr>
                <w:rFonts w:ascii="Avenir" w:hAnsi="Avenir"/>
                <w:b/>
              </w:rPr>
            </w:pPr>
            <w:r w:rsidRPr="005F74E4">
              <w:rPr>
                <w:rFonts w:ascii="Avenir" w:hAnsi="Avenir"/>
                <w:b/>
              </w:rPr>
              <w:t>In this section, address the following:</w:t>
            </w:r>
          </w:p>
          <w:p w14:paraId="141E3B77" w14:textId="77777777" w:rsidR="000B7C5D" w:rsidRPr="00CA5F07" w:rsidRDefault="000B7C5D" w:rsidP="000B7C5D">
            <w:pPr>
              <w:pStyle w:val="ListParagraph"/>
              <w:widowControl/>
              <w:numPr>
                <w:ilvl w:val="0"/>
                <w:numId w:val="3"/>
              </w:numPr>
              <w:autoSpaceDE/>
              <w:autoSpaceDN/>
              <w:contextualSpacing/>
              <w:rPr>
                <w:rFonts w:ascii="Avenir" w:hAnsi="Avenir"/>
              </w:rPr>
            </w:pPr>
            <w:r w:rsidRPr="00CA5F07">
              <w:rPr>
                <w:rFonts w:ascii="Avenir" w:hAnsi="Avenir"/>
              </w:rPr>
              <w:t>Specify how your project is aligned with partner goals, their role and contribution in the project and how you will work directly with this partner(s). </w:t>
            </w:r>
          </w:p>
          <w:p w14:paraId="66DBF84E" w14:textId="77777777" w:rsidR="000B7C5D" w:rsidRPr="00CA5F07" w:rsidRDefault="000B7C5D" w:rsidP="000B7C5D">
            <w:pPr>
              <w:pStyle w:val="ListParagraph"/>
              <w:widowControl/>
              <w:numPr>
                <w:ilvl w:val="0"/>
                <w:numId w:val="3"/>
              </w:numPr>
              <w:autoSpaceDE/>
              <w:autoSpaceDN/>
              <w:contextualSpacing/>
              <w:rPr>
                <w:rFonts w:ascii="Avenir" w:hAnsi="Avenir"/>
              </w:rPr>
            </w:pPr>
            <w:r w:rsidRPr="00CA5F07">
              <w:rPr>
                <w:rFonts w:ascii="Avenir" w:hAnsi="Avenir"/>
              </w:rPr>
              <w:t>If your research does not currently involve working with a partner organization, identify the type of partner that would be appropriate for your research and how your research might benefit from partner engagement (e.g. knowledge mobilization, experiential learning, co-development of technology). Where possible, MEOPAR will link trainee projects with appropriate MEOPAR partners. </w:t>
            </w:r>
          </w:p>
          <w:p w14:paraId="1FD1AB65" w14:textId="77777777" w:rsidR="000B7C5D" w:rsidRPr="00CA5F07" w:rsidRDefault="000B7C5D" w:rsidP="0077169F">
            <w:pPr>
              <w:rPr>
                <w:rFonts w:ascii="Avenir" w:hAnsi="Avenir"/>
                <w:highlight w:val="yellow"/>
              </w:rPr>
            </w:pPr>
          </w:p>
        </w:tc>
      </w:tr>
      <w:tr w:rsidR="000B7C5D" w:rsidRPr="00CA5F07" w14:paraId="287C49CE" w14:textId="77777777" w:rsidTr="0077169F">
        <w:trPr>
          <w:trHeight w:val="325"/>
        </w:trPr>
        <w:tc>
          <w:tcPr>
            <w:tcW w:w="2435" w:type="dxa"/>
          </w:tcPr>
          <w:p w14:paraId="728FFBC1" w14:textId="77777777" w:rsidR="000B7C5D" w:rsidRDefault="000B7C5D" w:rsidP="0077169F">
            <w:pPr>
              <w:rPr>
                <w:rFonts w:ascii="Avenir" w:hAnsi="Avenir"/>
                <w:b/>
                <w:bCs/>
              </w:rPr>
            </w:pPr>
            <w:r w:rsidRPr="00CA5F07">
              <w:rPr>
                <w:rFonts w:ascii="Avenir" w:hAnsi="Avenir"/>
                <w:b/>
                <w:bCs/>
              </w:rPr>
              <w:t xml:space="preserve">In what ways will your project go beyond conventional disciplinary boundaries? </w:t>
            </w:r>
          </w:p>
          <w:p w14:paraId="18BA176C" w14:textId="77777777" w:rsidR="000B7C5D" w:rsidRPr="0095410B" w:rsidRDefault="000B7C5D" w:rsidP="0077169F">
            <w:pPr>
              <w:rPr>
                <w:rFonts w:ascii="Avenir" w:hAnsi="Avenir"/>
              </w:rPr>
            </w:pPr>
            <w:r w:rsidRPr="0095410B">
              <w:rPr>
                <w:rFonts w:ascii="Avenir" w:hAnsi="Avenir"/>
                <w:bCs/>
              </w:rPr>
              <w:t>(</w:t>
            </w:r>
            <w:r>
              <w:rPr>
                <w:rFonts w:ascii="Avenir" w:hAnsi="Avenir"/>
                <w:bCs/>
              </w:rPr>
              <w:t xml:space="preserve">max. </w:t>
            </w:r>
            <w:r w:rsidRPr="0095410B">
              <w:rPr>
                <w:rFonts w:ascii="Avenir" w:hAnsi="Avenir"/>
                <w:bCs/>
              </w:rPr>
              <w:t>300 words) </w:t>
            </w:r>
          </w:p>
          <w:p w14:paraId="36214AE6" w14:textId="77777777" w:rsidR="000B7C5D" w:rsidRPr="00CA5F07" w:rsidRDefault="000B7C5D" w:rsidP="0077169F">
            <w:pPr>
              <w:rPr>
                <w:rFonts w:ascii="Avenir" w:hAnsi="Avenir"/>
                <w:b/>
                <w:bCs/>
              </w:rPr>
            </w:pPr>
          </w:p>
        </w:tc>
        <w:tc>
          <w:tcPr>
            <w:tcW w:w="7131" w:type="dxa"/>
          </w:tcPr>
          <w:p w14:paraId="36432A07" w14:textId="77777777" w:rsidR="000B7C5D" w:rsidRDefault="000B7C5D" w:rsidP="0077169F">
            <w:pPr>
              <w:rPr>
                <w:rFonts w:ascii="Avenir" w:hAnsi="Avenir"/>
              </w:rPr>
            </w:pPr>
            <w:r w:rsidRPr="00CA5F07">
              <w:rPr>
                <w:rFonts w:ascii="Avenir" w:hAnsi="Avenir"/>
              </w:rPr>
              <w:t xml:space="preserve">Transdisciplinary research (working across and with other disciplines than your own) is an important aspect of MEOPAR. </w:t>
            </w:r>
          </w:p>
          <w:p w14:paraId="49B02B87" w14:textId="77777777" w:rsidR="000B7C5D" w:rsidRDefault="000B7C5D" w:rsidP="0077169F">
            <w:pPr>
              <w:rPr>
                <w:rFonts w:ascii="Avenir" w:hAnsi="Avenir"/>
              </w:rPr>
            </w:pPr>
          </w:p>
          <w:p w14:paraId="0682C3D8" w14:textId="77777777" w:rsidR="000B7C5D" w:rsidRPr="005F74E4" w:rsidRDefault="000B7C5D" w:rsidP="0077169F">
            <w:pPr>
              <w:rPr>
                <w:rFonts w:ascii="Avenir" w:hAnsi="Avenir"/>
                <w:b/>
              </w:rPr>
            </w:pPr>
            <w:r w:rsidRPr="005F74E4">
              <w:rPr>
                <w:rFonts w:ascii="Avenir" w:hAnsi="Avenir"/>
                <w:b/>
              </w:rPr>
              <w:t>In this section, please address the following: </w:t>
            </w:r>
          </w:p>
          <w:p w14:paraId="619FFB3A" w14:textId="77777777" w:rsidR="000B7C5D" w:rsidRPr="00CA5F07" w:rsidRDefault="000B7C5D" w:rsidP="0077169F">
            <w:pPr>
              <w:rPr>
                <w:rFonts w:ascii="Avenir" w:hAnsi="Avenir"/>
              </w:rPr>
            </w:pPr>
            <w:r w:rsidRPr="00CA5F07">
              <w:rPr>
                <w:rFonts w:ascii="Avenir" w:hAnsi="Avenir"/>
              </w:rPr>
              <w:t>1) Describe your plans for networking across disciplines within MEOPAR.</w:t>
            </w:r>
          </w:p>
          <w:p w14:paraId="5175BE08" w14:textId="77777777" w:rsidR="000B7C5D" w:rsidRPr="00CA5F07" w:rsidRDefault="000B7C5D" w:rsidP="0077169F">
            <w:pPr>
              <w:rPr>
                <w:rFonts w:ascii="Avenir" w:hAnsi="Avenir"/>
              </w:rPr>
            </w:pPr>
            <w:r w:rsidRPr="00CA5F07">
              <w:rPr>
                <w:rFonts w:ascii="Avenir" w:hAnsi="Avenir"/>
              </w:rPr>
              <w:t>2) How does your proposed project link with other projects/activities in the MEOPAR Network? </w:t>
            </w:r>
          </w:p>
          <w:p w14:paraId="2D080A34" w14:textId="77777777" w:rsidR="000B7C5D" w:rsidRPr="00CA5F07" w:rsidRDefault="000B7C5D" w:rsidP="0077169F">
            <w:pPr>
              <w:rPr>
                <w:rFonts w:ascii="Avenir" w:hAnsi="Avenir"/>
                <w:highlight w:val="yellow"/>
              </w:rPr>
            </w:pPr>
          </w:p>
        </w:tc>
      </w:tr>
      <w:tr w:rsidR="000B7C5D" w:rsidRPr="00CA5F07" w14:paraId="5F44B1CB" w14:textId="77777777" w:rsidTr="0077169F">
        <w:trPr>
          <w:trHeight w:val="325"/>
        </w:trPr>
        <w:tc>
          <w:tcPr>
            <w:tcW w:w="2435" w:type="dxa"/>
          </w:tcPr>
          <w:p w14:paraId="4328204E" w14:textId="77777777" w:rsidR="000B7C5D" w:rsidRPr="00CA5F07" w:rsidRDefault="000B7C5D" w:rsidP="0077169F">
            <w:pPr>
              <w:rPr>
                <w:rFonts w:ascii="Avenir" w:hAnsi="Avenir"/>
              </w:rPr>
            </w:pPr>
            <w:r w:rsidRPr="00CA5F07">
              <w:rPr>
                <w:rFonts w:ascii="Avenir" w:hAnsi="Avenir"/>
                <w:b/>
                <w:bCs/>
              </w:rPr>
              <w:t xml:space="preserve">Training Context </w:t>
            </w:r>
            <w:r w:rsidRPr="00603324">
              <w:rPr>
                <w:rFonts w:ascii="Avenir" w:hAnsi="Avenir"/>
                <w:bCs/>
              </w:rPr>
              <w:t>(</w:t>
            </w:r>
            <w:r>
              <w:rPr>
                <w:rFonts w:ascii="Avenir" w:hAnsi="Avenir"/>
                <w:bCs/>
              </w:rPr>
              <w:t xml:space="preserve">max. </w:t>
            </w:r>
            <w:r w:rsidRPr="00603324">
              <w:rPr>
                <w:rFonts w:ascii="Avenir" w:hAnsi="Avenir"/>
                <w:bCs/>
              </w:rPr>
              <w:t>300 words) </w:t>
            </w:r>
          </w:p>
          <w:p w14:paraId="756C1A36" w14:textId="77777777" w:rsidR="000B7C5D" w:rsidRPr="00CA5F07" w:rsidRDefault="000B7C5D" w:rsidP="0077169F">
            <w:pPr>
              <w:rPr>
                <w:rFonts w:ascii="Avenir" w:hAnsi="Avenir"/>
                <w:b/>
                <w:bCs/>
              </w:rPr>
            </w:pPr>
          </w:p>
        </w:tc>
        <w:tc>
          <w:tcPr>
            <w:tcW w:w="7131" w:type="dxa"/>
          </w:tcPr>
          <w:p w14:paraId="4F368D91" w14:textId="77777777" w:rsidR="000B7C5D" w:rsidRPr="005F74E4" w:rsidRDefault="000B7C5D" w:rsidP="0077169F">
            <w:pPr>
              <w:rPr>
                <w:rFonts w:ascii="Avenir" w:hAnsi="Avenir"/>
                <w:b/>
              </w:rPr>
            </w:pPr>
            <w:r w:rsidRPr="005F74E4">
              <w:rPr>
                <w:rFonts w:ascii="Avenir" w:hAnsi="Avenir"/>
                <w:b/>
              </w:rPr>
              <w:t>Describe resources available through your proposed supervi</w:t>
            </w:r>
            <w:r>
              <w:rPr>
                <w:rFonts w:ascii="Avenir" w:hAnsi="Avenir"/>
                <w:b/>
              </w:rPr>
              <w:t>sor, department, and institute:</w:t>
            </w:r>
          </w:p>
          <w:p w14:paraId="7AE1C891" w14:textId="77777777" w:rsidR="000B7C5D" w:rsidRPr="00CA5F07" w:rsidRDefault="000B7C5D" w:rsidP="0077169F">
            <w:pPr>
              <w:rPr>
                <w:rFonts w:ascii="Avenir" w:hAnsi="Avenir"/>
              </w:rPr>
            </w:pPr>
            <w:r w:rsidRPr="00CA5F07">
              <w:rPr>
                <w:rFonts w:ascii="Avenir" w:hAnsi="Avenir"/>
              </w:rPr>
              <w:t>1) Is this project part of a bigger program of research? </w:t>
            </w:r>
          </w:p>
          <w:p w14:paraId="42D85B29" w14:textId="77777777" w:rsidR="000B7C5D" w:rsidRPr="00CA5F07" w:rsidRDefault="000B7C5D" w:rsidP="0077169F">
            <w:pPr>
              <w:rPr>
                <w:rFonts w:ascii="Avenir" w:hAnsi="Avenir"/>
              </w:rPr>
            </w:pPr>
            <w:r w:rsidRPr="00CA5F07">
              <w:rPr>
                <w:rFonts w:ascii="Avenir" w:hAnsi="Avenir"/>
              </w:rPr>
              <w:t>2) How will your project link to and be supported by the larger research program?</w:t>
            </w:r>
          </w:p>
          <w:p w14:paraId="012E10BC" w14:textId="77777777" w:rsidR="000B7C5D" w:rsidRPr="00CA5F07" w:rsidRDefault="000B7C5D" w:rsidP="0077169F">
            <w:pPr>
              <w:rPr>
                <w:rFonts w:ascii="Avenir" w:hAnsi="Avenir"/>
                <w:highlight w:val="yellow"/>
              </w:rPr>
            </w:pPr>
          </w:p>
        </w:tc>
      </w:tr>
      <w:tr w:rsidR="000B7C5D" w:rsidRPr="00CA5F07" w14:paraId="5ECD9C27" w14:textId="77777777" w:rsidTr="0077169F">
        <w:trPr>
          <w:trHeight w:val="325"/>
        </w:trPr>
        <w:tc>
          <w:tcPr>
            <w:tcW w:w="2435" w:type="dxa"/>
          </w:tcPr>
          <w:p w14:paraId="6965AD1C" w14:textId="77777777" w:rsidR="000B7C5D" w:rsidRPr="00CA5F07" w:rsidRDefault="000B7C5D" w:rsidP="0077169F">
            <w:pPr>
              <w:rPr>
                <w:rFonts w:ascii="Avenir" w:hAnsi="Avenir"/>
              </w:rPr>
            </w:pPr>
            <w:r>
              <w:rPr>
                <w:rFonts w:ascii="Avenir" w:hAnsi="Avenir"/>
                <w:b/>
                <w:bCs/>
              </w:rPr>
              <w:t>Other Funding O</w:t>
            </w:r>
            <w:r w:rsidRPr="00CA5F07">
              <w:rPr>
                <w:rFonts w:ascii="Avenir" w:hAnsi="Avenir"/>
                <w:b/>
                <w:bCs/>
              </w:rPr>
              <w:t>btained</w:t>
            </w:r>
          </w:p>
        </w:tc>
        <w:tc>
          <w:tcPr>
            <w:tcW w:w="7131" w:type="dxa"/>
          </w:tcPr>
          <w:p w14:paraId="7CAEF3D8" w14:textId="77777777" w:rsidR="000B7C5D" w:rsidRPr="005F74E4" w:rsidRDefault="000B7C5D" w:rsidP="0077169F">
            <w:pPr>
              <w:rPr>
                <w:rFonts w:ascii="Avenir" w:hAnsi="Avenir"/>
                <w:b/>
              </w:rPr>
            </w:pPr>
            <w:r w:rsidRPr="005F74E4">
              <w:rPr>
                <w:rFonts w:ascii="Avenir" w:hAnsi="Avenir"/>
                <w:b/>
              </w:rPr>
              <w:t xml:space="preserve">Provide the total amount of matching funds and support already received (including </w:t>
            </w:r>
            <w:r>
              <w:rPr>
                <w:rFonts w:ascii="Avenir" w:hAnsi="Avenir"/>
                <w:b/>
              </w:rPr>
              <w:t xml:space="preserve">all </w:t>
            </w:r>
            <w:r w:rsidRPr="005F74E4">
              <w:rPr>
                <w:rFonts w:ascii="Avenir" w:hAnsi="Avenir"/>
                <w:b/>
              </w:rPr>
              <w:t xml:space="preserve">stipends), and </w:t>
            </w:r>
            <w:r>
              <w:rPr>
                <w:rFonts w:ascii="Avenir" w:hAnsi="Avenir"/>
                <w:b/>
              </w:rPr>
              <w:t xml:space="preserve">the </w:t>
            </w:r>
            <w:r w:rsidRPr="005F74E4">
              <w:rPr>
                <w:rFonts w:ascii="Avenir" w:hAnsi="Avenir"/>
                <w:b/>
              </w:rPr>
              <w:t>source of funding</w:t>
            </w:r>
            <w:r>
              <w:rPr>
                <w:rFonts w:ascii="Avenir" w:hAnsi="Avenir"/>
                <w:b/>
              </w:rPr>
              <w:t xml:space="preserve"> for the proposed award period. </w:t>
            </w:r>
          </w:p>
        </w:tc>
      </w:tr>
    </w:tbl>
    <w:p w14:paraId="5E654D64" w14:textId="77777777" w:rsidR="00264CBE" w:rsidRDefault="00264CBE"/>
    <w:sectPr w:rsidR="00264CBE" w:rsidSect="00B75C85">
      <w:footerReference w:type="even" r:id="rId13"/>
      <w:footerReference w:type="default" r:id="rId14"/>
      <w:headerReference w:type="first" r:id="rId15"/>
      <w:pgSz w:w="12240" w:h="15840"/>
      <w:pgMar w:top="1440" w:right="1325" w:bottom="720" w:left="133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D8680" w14:textId="77777777" w:rsidR="00293092" w:rsidRDefault="00293092">
      <w:r>
        <w:separator/>
      </w:r>
    </w:p>
  </w:endnote>
  <w:endnote w:type="continuationSeparator" w:id="0">
    <w:p w14:paraId="6C3CD64E" w14:textId="77777777" w:rsidR="00293092" w:rsidRDefault="0029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B0503020203020204"/>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EF2F" w14:textId="77777777" w:rsidR="004D5367" w:rsidRDefault="00893DF2" w:rsidP="00D22A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39D3E" w14:textId="77777777" w:rsidR="004D5367" w:rsidRDefault="00293092" w:rsidP="004D53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7487" w14:textId="77777777" w:rsidR="004D5367" w:rsidRDefault="00893DF2" w:rsidP="00D22A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723">
      <w:rPr>
        <w:rStyle w:val="PageNumber"/>
        <w:noProof/>
      </w:rPr>
      <w:t>7</w:t>
    </w:r>
    <w:r>
      <w:rPr>
        <w:rStyle w:val="PageNumber"/>
      </w:rPr>
      <w:fldChar w:fldCharType="end"/>
    </w:r>
  </w:p>
  <w:p w14:paraId="6DED1AFC" w14:textId="77777777" w:rsidR="004D5367" w:rsidRDefault="00293092" w:rsidP="004D53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1AE1" w14:textId="77777777" w:rsidR="00293092" w:rsidRDefault="00293092">
      <w:r>
        <w:separator/>
      </w:r>
    </w:p>
  </w:footnote>
  <w:footnote w:type="continuationSeparator" w:id="0">
    <w:p w14:paraId="5757EDEB" w14:textId="77777777" w:rsidR="00293092" w:rsidRDefault="0029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605" w14:textId="77777777" w:rsidR="000010CE" w:rsidRDefault="00893DF2" w:rsidP="000010CE">
    <w:pPr>
      <w:pStyle w:val="Heading1"/>
      <w:spacing w:before="116"/>
      <w:ind w:right="117"/>
      <w:jc w:val="right"/>
      <w:rPr>
        <w:color w:val="282B67"/>
      </w:rPr>
    </w:pPr>
    <w:r>
      <w:rPr>
        <w:noProof/>
        <w:lang w:bidi="ar-SA"/>
      </w:rPr>
      <w:drawing>
        <wp:anchor distT="0" distB="0" distL="114300" distR="114300" simplePos="0" relativeHeight="251659264" behindDoc="0" locked="0" layoutInCell="1" allowOverlap="1" wp14:anchorId="119B5971" wp14:editId="0FC2FA87">
          <wp:simplePos x="0" y="0"/>
          <wp:positionH relativeFrom="column">
            <wp:posOffset>22225</wp:posOffset>
          </wp:positionH>
          <wp:positionV relativeFrom="paragraph">
            <wp:posOffset>-141605</wp:posOffset>
          </wp:positionV>
          <wp:extent cx="1878330" cy="1547495"/>
          <wp:effectExtent l="0" t="0" r="0" b="0"/>
          <wp:wrapTight wrapText="bothSides">
            <wp:wrapPolygon edited="0">
              <wp:start x="0" y="0"/>
              <wp:lineTo x="0" y="21272"/>
              <wp:lineTo x="21323" y="21272"/>
              <wp:lineTo x="21323" y="0"/>
              <wp:lineTo x="0" y="0"/>
            </wp:wrapPolygon>
          </wp:wrapTight>
          <wp:docPr id="2" name="Picture 2" descr="../Downloads/2017%20MEOPAR%20FINAL%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2017%20MEOPAR%20FINAL%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1547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7C6FC" w14:textId="77777777" w:rsidR="000010CE" w:rsidRDefault="00893DF2" w:rsidP="000010CE">
    <w:pPr>
      <w:pStyle w:val="Heading1"/>
      <w:spacing w:before="116"/>
      <w:ind w:right="117"/>
      <w:jc w:val="right"/>
    </w:pPr>
    <w:r>
      <w:rPr>
        <w:color w:val="282B67"/>
      </w:rPr>
      <w:t>MEOPAR</w:t>
    </w:r>
  </w:p>
  <w:p w14:paraId="27B96ADE" w14:textId="77777777" w:rsidR="000010CE" w:rsidRDefault="00893DF2" w:rsidP="000010CE">
    <w:pPr>
      <w:pStyle w:val="BodyText"/>
      <w:spacing w:line="249" w:lineRule="auto"/>
      <w:ind w:left="6839" w:right="117" w:firstLine="616"/>
      <w:jc w:val="right"/>
    </w:pPr>
    <w:r>
      <w:rPr>
        <w:color w:val="282B67"/>
        <w:w w:val="105"/>
      </w:rPr>
      <w:t>Dalhousie University</w:t>
    </w:r>
    <w:r>
      <w:rPr>
        <w:color w:val="282B67"/>
        <w:w w:val="112"/>
      </w:rPr>
      <w:t xml:space="preserve"> </w:t>
    </w:r>
    <w:r>
      <w:rPr>
        <w:color w:val="282B67"/>
        <w:w w:val="105"/>
      </w:rPr>
      <w:t>1355 Oxford St, Halifax, NS</w:t>
    </w:r>
  </w:p>
  <w:p w14:paraId="0F459EC4" w14:textId="77777777" w:rsidR="000010CE" w:rsidRDefault="00293092" w:rsidP="000010CE">
    <w:pPr>
      <w:pStyle w:val="BodyText"/>
      <w:spacing w:before="1"/>
      <w:ind w:right="117"/>
      <w:jc w:val="right"/>
      <w:rPr>
        <w:color w:val="282B67"/>
        <w:w w:val="105"/>
      </w:rPr>
    </w:pPr>
    <w:hyperlink r:id="rId2">
      <w:r w:rsidR="00893DF2">
        <w:rPr>
          <w:color w:val="282B67"/>
          <w:w w:val="105"/>
        </w:rPr>
        <w:t>info@meopar.ca</w:t>
      </w:r>
    </w:hyperlink>
  </w:p>
  <w:p w14:paraId="7CE8900E" w14:textId="77777777" w:rsidR="000010CE" w:rsidRDefault="00893DF2" w:rsidP="000010CE">
    <w:pPr>
      <w:pStyle w:val="BodyText"/>
      <w:spacing w:before="1"/>
      <w:ind w:right="117"/>
      <w:jc w:val="right"/>
    </w:pPr>
    <w:r>
      <w:rPr>
        <w:color w:val="282B67"/>
        <w:w w:val="105"/>
      </w:rPr>
      <w:t>1 (902) 494-4383</w:t>
    </w:r>
  </w:p>
  <w:p w14:paraId="00EB548A" w14:textId="77777777" w:rsidR="000010CE" w:rsidRDefault="00893DF2" w:rsidP="000010CE">
    <w:pPr>
      <w:pStyle w:val="BodyText"/>
      <w:tabs>
        <w:tab w:val="left" w:pos="7760"/>
      </w:tabs>
      <w:spacing w:before="0" w:line="279" w:lineRule="exact"/>
      <w:ind w:right="117"/>
      <w:jc w:val="right"/>
      <w:rPr>
        <w:color w:val="282B67"/>
        <w:spacing w:val="-1"/>
        <w:w w:val="110"/>
      </w:rPr>
    </w:pPr>
    <w:r>
      <w:rPr>
        <w:rFonts w:ascii="Times New Roman"/>
        <w:spacing w:val="10"/>
      </w:rPr>
      <w:t xml:space="preserve"> </w:t>
    </w:r>
    <w:hyperlink r:id="rId3">
      <w:r>
        <w:rPr>
          <w:color w:val="282B67"/>
          <w:spacing w:val="-1"/>
          <w:w w:val="110"/>
        </w:rPr>
        <w:t>www.meopar.ca</w:t>
      </w:r>
    </w:hyperlink>
  </w:p>
  <w:p w14:paraId="5F16D187" w14:textId="77777777" w:rsidR="000010CE" w:rsidRDefault="00293092" w:rsidP="000010CE">
    <w:pPr>
      <w:pStyle w:val="BodyText"/>
      <w:tabs>
        <w:tab w:val="left" w:pos="7760"/>
      </w:tabs>
      <w:spacing w:before="0" w:line="279" w:lineRule="exact"/>
      <w:ind w:right="117"/>
      <w:jc w:val="right"/>
    </w:pPr>
  </w:p>
  <w:p w14:paraId="09710602" w14:textId="77777777" w:rsidR="000010CE" w:rsidRDefault="00293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250D"/>
    <w:multiLevelType w:val="hybridMultilevel"/>
    <w:tmpl w:val="A0763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F34EC"/>
    <w:multiLevelType w:val="hybridMultilevel"/>
    <w:tmpl w:val="42BEF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DA0"/>
    <w:multiLevelType w:val="hybridMultilevel"/>
    <w:tmpl w:val="E530002E"/>
    <w:lvl w:ilvl="0" w:tplc="FDB0EC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924AE"/>
    <w:multiLevelType w:val="hybridMultilevel"/>
    <w:tmpl w:val="AE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3B6C"/>
    <w:multiLevelType w:val="hybridMultilevel"/>
    <w:tmpl w:val="D196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F02AD"/>
    <w:multiLevelType w:val="hybridMultilevel"/>
    <w:tmpl w:val="C9F8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D7E6D"/>
    <w:multiLevelType w:val="hybridMultilevel"/>
    <w:tmpl w:val="D8C6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3166D"/>
    <w:multiLevelType w:val="hybridMultilevel"/>
    <w:tmpl w:val="EDAA3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A0946"/>
    <w:multiLevelType w:val="hybridMultilevel"/>
    <w:tmpl w:val="DEAAA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508C7"/>
    <w:multiLevelType w:val="hybridMultilevel"/>
    <w:tmpl w:val="B526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77A96"/>
    <w:multiLevelType w:val="hybridMultilevel"/>
    <w:tmpl w:val="2B9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520A7"/>
    <w:multiLevelType w:val="hybridMultilevel"/>
    <w:tmpl w:val="1CD8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0026A"/>
    <w:multiLevelType w:val="hybridMultilevel"/>
    <w:tmpl w:val="7D0E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33CC5"/>
    <w:multiLevelType w:val="hybridMultilevel"/>
    <w:tmpl w:val="30A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B11D9"/>
    <w:multiLevelType w:val="hybridMultilevel"/>
    <w:tmpl w:val="DB0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3"/>
  </w:num>
  <w:num w:numId="5">
    <w:abstractNumId w:val="12"/>
  </w:num>
  <w:num w:numId="6">
    <w:abstractNumId w:val="13"/>
  </w:num>
  <w:num w:numId="7">
    <w:abstractNumId w:val="5"/>
  </w:num>
  <w:num w:numId="8">
    <w:abstractNumId w:val="14"/>
  </w:num>
  <w:num w:numId="9">
    <w:abstractNumId w:val="2"/>
  </w:num>
  <w:num w:numId="10">
    <w:abstractNumId w:val="6"/>
  </w:num>
  <w:num w:numId="11">
    <w:abstractNumId w:val="9"/>
  </w:num>
  <w:num w:numId="12">
    <w:abstractNumId w:val="10"/>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5D"/>
    <w:rsid w:val="00014F39"/>
    <w:rsid w:val="000B7C5D"/>
    <w:rsid w:val="000E7F72"/>
    <w:rsid w:val="00124CEC"/>
    <w:rsid w:val="00156267"/>
    <w:rsid w:val="001D2F62"/>
    <w:rsid w:val="001D65E5"/>
    <w:rsid w:val="00264CBE"/>
    <w:rsid w:val="002748E7"/>
    <w:rsid w:val="00293092"/>
    <w:rsid w:val="002C5D9D"/>
    <w:rsid w:val="005456EC"/>
    <w:rsid w:val="00551CA6"/>
    <w:rsid w:val="00647F25"/>
    <w:rsid w:val="00690938"/>
    <w:rsid w:val="006C1723"/>
    <w:rsid w:val="007E4D45"/>
    <w:rsid w:val="00862BE1"/>
    <w:rsid w:val="008871C3"/>
    <w:rsid w:val="00893DF2"/>
    <w:rsid w:val="00897121"/>
    <w:rsid w:val="0097627D"/>
    <w:rsid w:val="00A6325A"/>
    <w:rsid w:val="00A75836"/>
    <w:rsid w:val="00AB1410"/>
    <w:rsid w:val="00B026E0"/>
    <w:rsid w:val="00D748D7"/>
    <w:rsid w:val="00E33CF2"/>
    <w:rsid w:val="00E63261"/>
    <w:rsid w:val="00E8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11C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B7C5D"/>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1"/>
    <w:qFormat/>
    <w:rsid w:val="000B7C5D"/>
    <w:pPr>
      <w:outlineLvl w:val="0"/>
    </w:pPr>
    <w:rPr>
      <w:b/>
      <w:bCs/>
      <w:sz w:val="20"/>
      <w:szCs w:val="20"/>
    </w:rPr>
  </w:style>
  <w:style w:type="paragraph" w:styleId="Heading2">
    <w:name w:val="heading 2"/>
    <w:basedOn w:val="Normal"/>
    <w:next w:val="Normal"/>
    <w:link w:val="Heading2Char"/>
    <w:uiPriority w:val="9"/>
    <w:unhideWhenUsed/>
    <w:qFormat/>
    <w:rsid w:val="000B7C5D"/>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unhideWhenUsed/>
    <w:qFormat/>
    <w:rsid w:val="000B7C5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7C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7C5D"/>
    <w:rPr>
      <w:rFonts w:ascii="Arial" w:eastAsia="Arial" w:hAnsi="Arial" w:cs="Arial"/>
      <w:b/>
      <w:bCs/>
      <w:sz w:val="20"/>
      <w:szCs w:val="20"/>
      <w:lang w:bidi="en-US"/>
    </w:rPr>
  </w:style>
  <w:style w:type="character" w:customStyle="1" w:styleId="Heading2Char">
    <w:name w:val="Heading 2 Char"/>
    <w:basedOn w:val="DefaultParagraphFont"/>
    <w:link w:val="Heading2"/>
    <w:uiPriority w:val="9"/>
    <w:rsid w:val="000B7C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7C5D"/>
    <w:rPr>
      <w:rFonts w:asciiTheme="majorHAnsi" w:eastAsiaTheme="majorEastAsia" w:hAnsiTheme="majorHAnsi" w:cstheme="majorBidi"/>
      <w:color w:val="1F3763" w:themeColor="accent1" w:themeShade="7F"/>
      <w:lang w:bidi="en-US"/>
    </w:rPr>
  </w:style>
  <w:style w:type="character" w:customStyle="1" w:styleId="Heading4Char">
    <w:name w:val="Heading 4 Char"/>
    <w:basedOn w:val="DefaultParagraphFont"/>
    <w:link w:val="Heading4"/>
    <w:uiPriority w:val="9"/>
    <w:rsid w:val="000B7C5D"/>
    <w:rPr>
      <w:rFonts w:asciiTheme="majorHAnsi" w:eastAsiaTheme="majorEastAsia" w:hAnsiTheme="majorHAnsi" w:cstheme="majorBidi"/>
      <w:i/>
      <w:iCs/>
      <w:color w:val="2F5496" w:themeColor="accent1" w:themeShade="BF"/>
      <w:sz w:val="22"/>
      <w:szCs w:val="22"/>
      <w:lang w:bidi="en-US"/>
    </w:rPr>
  </w:style>
  <w:style w:type="paragraph" w:styleId="BodyText">
    <w:name w:val="Body Text"/>
    <w:basedOn w:val="Normal"/>
    <w:link w:val="BodyTextChar"/>
    <w:uiPriority w:val="1"/>
    <w:qFormat/>
    <w:rsid w:val="000B7C5D"/>
    <w:pPr>
      <w:spacing w:before="10"/>
    </w:pPr>
    <w:rPr>
      <w:sz w:val="20"/>
      <w:szCs w:val="20"/>
    </w:rPr>
  </w:style>
  <w:style w:type="character" w:customStyle="1" w:styleId="BodyTextChar">
    <w:name w:val="Body Text Char"/>
    <w:basedOn w:val="DefaultParagraphFont"/>
    <w:link w:val="BodyText"/>
    <w:uiPriority w:val="1"/>
    <w:rsid w:val="000B7C5D"/>
    <w:rPr>
      <w:rFonts w:ascii="Arial" w:eastAsia="Arial" w:hAnsi="Arial" w:cs="Arial"/>
      <w:sz w:val="20"/>
      <w:szCs w:val="20"/>
      <w:lang w:bidi="en-US"/>
    </w:rPr>
  </w:style>
  <w:style w:type="paragraph" w:styleId="ListParagraph">
    <w:name w:val="List Paragraph"/>
    <w:basedOn w:val="Normal"/>
    <w:link w:val="ListParagraphChar"/>
    <w:uiPriority w:val="34"/>
    <w:qFormat/>
    <w:rsid w:val="000B7C5D"/>
  </w:style>
  <w:style w:type="paragraph" w:styleId="Header">
    <w:name w:val="header"/>
    <w:basedOn w:val="Normal"/>
    <w:link w:val="HeaderChar"/>
    <w:uiPriority w:val="99"/>
    <w:unhideWhenUsed/>
    <w:rsid w:val="000B7C5D"/>
    <w:pPr>
      <w:tabs>
        <w:tab w:val="center" w:pos="4680"/>
        <w:tab w:val="right" w:pos="9360"/>
      </w:tabs>
    </w:pPr>
  </w:style>
  <w:style w:type="character" w:customStyle="1" w:styleId="HeaderChar">
    <w:name w:val="Header Char"/>
    <w:basedOn w:val="DefaultParagraphFont"/>
    <w:link w:val="Header"/>
    <w:uiPriority w:val="99"/>
    <w:rsid w:val="000B7C5D"/>
    <w:rPr>
      <w:rFonts w:ascii="Arial" w:eastAsia="Arial" w:hAnsi="Arial" w:cs="Arial"/>
      <w:sz w:val="22"/>
      <w:szCs w:val="22"/>
      <w:lang w:bidi="en-US"/>
    </w:rPr>
  </w:style>
  <w:style w:type="paragraph" w:styleId="Footer">
    <w:name w:val="footer"/>
    <w:basedOn w:val="Normal"/>
    <w:link w:val="FooterChar"/>
    <w:uiPriority w:val="99"/>
    <w:unhideWhenUsed/>
    <w:rsid w:val="000B7C5D"/>
    <w:pPr>
      <w:tabs>
        <w:tab w:val="center" w:pos="4680"/>
        <w:tab w:val="right" w:pos="9360"/>
      </w:tabs>
    </w:pPr>
  </w:style>
  <w:style w:type="character" w:customStyle="1" w:styleId="FooterChar">
    <w:name w:val="Footer Char"/>
    <w:basedOn w:val="DefaultParagraphFont"/>
    <w:link w:val="Footer"/>
    <w:uiPriority w:val="99"/>
    <w:rsid w:val="000B7C5D"/>
    <w:rPr>
      <w:rFonts w:ascii="Arial" w:eastAsia="Arial" w:hAnsi="Arial" w:cs="Arial"/>
      <w:sz w:val="22"/>
      <w:szCs w:val="22"/>
      <w:lang w:bidi="en-US"/>
    </w:rPr>
  </w:style>
  <w:style w:type="character" w:customStyle="1" w:styleId="apple-converted-space">
    <w:name w:val="apple-converted-space"/>
    <w:basedOn w:val="DefaultParagraphFont"/>
    <w:rsid w:val="000B7C5D"/>
  </w:style>
  <w:style w:type="character" w:styleId="Hyperlink">
    <w:name w:val="Hyperlink"/>
    <w:basedOn w:val="DefaultParagraphFont"/>
    <w:uiPriority w:val="99"/>
    <w:unhideWhenUsed/>
    <w:rsid w:val="000B7C5D"/>
    <w:rPr>
      <w:color w:val="0563C1" w:themeColor="hyperlink"/>
      <w:u w:val="single"/>
    </w:rPr>
  </w:style>
  <w:style w:type="paragraph" w:styleId="Title">
    <w:name w:val="Title"/>
    <w:basedOn w:val="Normal"/>
    <w:next w:val="Normal"/>
    <w:link w:val="TitleChar"/>
    <w:uiPriority w:val="10"/>
    <w:qFormat/>
    <w:rsid w:val="000B7C5D"/>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0B7C5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B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7C5D"/>
    <w:rPr>
      <w:rFonts w:ascii="Arial" w:eastAsia="Arial" w:hAnsi="Arial" w:cs="Arial"/>
      <w:sz w:val="22"/>
      <w:szCs w:val="22"/>
      <w:lang w:bidi="en-US"/>
    </w:rPr>
  </w:style>
  <w:style w:type="character" w:styleId="PageNumber">
    <w:name w:val="page number"/>
    <w:basedOn w:val="DefaultParagraphFont"/>
    <w:uiPriority w:val="99"/>
    <w:semiHidden/>
    <w:unhideWhenUsed/>
    <w:rsid w:val="000B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very@meopar.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opar.ca/uploads/MEOPAR_Strategic_Plan_2017_ENG_WEB.pdf" TargetMode="External"/><Relationship Id="rId12" Type="http://schemas.openxmlformats.org/officeDocument/2006/relationships/hyperlink" Target="http://meopar.ca/uploads/MEOPAR_Strategic_Plan_2017_SEP0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avery@meopar.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aura.avery@meopar.ca" TargetMode="External"/><Relationship Id="rId4" Type="http://schemas.openxmlformats.org/officeDocument/2006/relationships/webSettings" Target="webSettings.xml"/><Relationship Id="rId9" Type="http://schemas.openxmlformats.org/officeDocument/2006/relationships/hyperlink" Target="mailto:laura.avery@meopar.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meopar.ca/" TargetMode="External"/><Relationship Id="rId2" Type="http://schemas.openxmlformats.org/officeDocument/2006/relationships/hyperlink" Target="mailto:info@meopar.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11568</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About the Awards</vt:lpstr>
      <vt:lpstr/>
      <vt:lpstr>    Application Procedure</vt:lpstr>
      <vt:lpstr>        Eligibility </vt:lpstr>
      <vt:lpstr>        Program Requirements </vt:lpstr>
      <vt:lpstr/>
      <vt:lpstr/>
      <vt:lpstr/>
      <vt:lpstr/>
      <vt:lpstr/>
      <vt:lpstr>    Required Documents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Desserud</cp:lastModifiedBy>
  <cp:revision>2</cp:revision>
  <dcterms:created xsi:type="dcterms:W3CDTF">2019-05-13T12:26:00Z</dcterms:created>
  <dcterms:modified xsi:type="dcterms:W3CDTF">2019-05-13T12:26:00Z</dcterms:modified>
</cp:coreProperties>
</file>