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3287A" w14:textId="75134D0D" w:rsidR="00B33B60" w:rsidRDefault="00B33B60" w:rsidP="00BA3EA1">
      <w:pPr>
        <w:pStyle w:val="NoSpacing"/>
        <w:rPr>
          <w:rFonts w:ascii="Corbel" w:hAnsi="Corbel"/>
          <w:b/>
          <w:caps/>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bookmarkEnd w:id="0"/>
      <w:r w:rsidRPr="00B33B60">
        <w:rPr>
          <w:rFonts w:ascii="Corbel" w:hAnsi="Corbel"/>
          <w:b/>
          <w:caps/>
          <w:noProof/>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drawing>
          <wp:anchor distT="0" distB="0" distL="114300" distR="114300" simplePos="0" relativeHeight="251658240" behindDoc="0" locked="0" layoutInCell="1" allowOverlap="1" wp14:anchorId="546FC7C1" wp14:editId="4B5654EA">
            <wp:simplePos x="0" y="0"/>
            <wp:positionH relativeFrom="margin">
              <wp:posOffset>4432935</wp:posOffset>
            </wp:positionH>
            <wp:positionV relativeFrom="margin">
              <wp:posOffset>114300</wp:posOffset>
            </wp:positionV>
            <wp:extent cx="1694180" cy="94742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FI 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694180" cy="947420"/>
                    </a:xfrm>
                    <a:prstGeom prst="rect">
                      <a:avLst/>
                    </a:prstGeom>
                  </pic:spPr>
                </pic:pic>
              </a:graphicData>
            </a:graphic>
            <wp14:sizeRelH relativeFrom="margin">
              <wp14:pctWidth>0</wp14:pctWidth>
            </wp14:sizeRelH>
            <wp14:sizeRelV relativeFrom="margin">
              <wp14:pctHeight>0</wp14:pctHeight>
            </wp14:sizeRelV>
          </wp:anchor>
        </w:drawing>
      </w:r>
      <w:r w:rsidRPr="00B33B60">
        <w:rPr>
          <w:rFonts w:ascii="Corbel" w:hAnsi="Corbel"/>
          <w:b/>
          <w:caps/>
          <w:noProof/>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drawing>
          <wp:inline distT="0" distB="0" distL="0" distR="0" wp14:anchorId="183B07B7" wp14:editId="007FF299">
            <wp:extent cx="2057400" cy="11797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C logo+tagline (286x164).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179768"/>
                    </a:xfrm>
                    <a:prstGeom prst="rect">
                      <a:avLst/>
                    </a:prstGeom>
                  </pic:spPr>
                </pic:pic>
              </a:graphicData>
            </a:graphic>
          </wp:inline>
        </w:drawing>
      </w:r>
    </w:p>
    <w:p w14:paraId="29EF4DD6" w14:textId="77777777" w:rsidR="00B33B60" w:rsidRDefault="00B33B60" w:rsidP="00BA3EA1">
      <w:pPr>
        <w:pStyle w:val="NoSpacing"/>
        <w:rPr>
          <w:rFonts w:ascii="Corbel" w:hAnsi="Corbel"/>
          <w:b/>
          <w:caps/>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08023C8" w14:textId="1704B062" w:rsidR="0054388D" w:rsidRPr="00433835" w:rsidRDefault="00D44CD8" w:rsidP="00BA3EA1">
      <w:pPr>
        <w:pStyle w:val="NoSpacing"/>
        <w:rPr>
          <w:rFonts w:ascii="Corbel" w:hAnsi="Corbel"/>
          <w:b/>
          <w:caps/>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33835">
        <w:rPr>
          <w:rFonts w:ascii="Corbel" w:hAnsi="Corbel"/>
          <w:b/>
          <w:caps/>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WORKSHOP</w:t>
      </w:r>
    </w:p>
    <w:p w14:paraId="12CCC318" w14:textId="2EE98886" w:rsidR="00D44CD8" w:rsidRPr="00BA3EA1" w:rsidRDefault="00D44CD8" w:rsidP="00BA3EA1">
      <w:pPr>
        <w:pStyle w:val="NoSpacing"/>
        <w:pBdr>
          <w:bottom w:val="single" w:sz="12" w:space="1" w:color="auto"/>
        </w:pBdr>
        <w:rPr>
          <w:rFonts w:ascii="Corbel" w:hAnsi="Corbel"/>
          <w:b/>
          <w:sz w:val="22"/>
          <w:szCs w:val="22"/>
        </w:rPr>
      </w:pPr>
      <w:r w:rsidRPr="00BA3EA1">
        <w:rPr>
          <w:rFonts w:ascii="Corbel" w:hAnsi="Corbel"/>
          <w:b/>
          <w:sz w:val="22"/>
          <w:szCs w:val="22"/>
        </w:rPr>
        <w:t>Smart Fishing Vessels: Ocean and Atmospheric Observations by Industry</w:t>
      </w:r>
    </w:p>
    <w:p w14:paraId="34043A70" w14:textId="77777777" w:rsidR="00BA3EA1" w:rsidRDefault="00BA3EA1" w:rsidP="00BA3EA1">
      <w:pPr>
        <w:pStyle w:val="NoSpacing"/>
        <w:rPr>
          <w:rFonts w:ascii="Corbel" w:hAnsi="Corbel"/>
          <w:b/>
          <w:color w:val="000000"/>
          <w:sz w:val="22"/>
          <w:szCs w:val="22"/>
        </w:rPr>
      </w:pPr>
    </w:p>
    <w:p w14:paraId="78E4C85E" w14:textId="77777777" w:rsidR="0054388D" w:rsidRPr="00BA3EA1" w:rsidRDefault="0054388D" w:rsidP="00BA3EA1">
      <w:pPr>
        <w:pStyle w:val="NoSpacing"/>
        <w:rPr>
          <w:rFonts w:ascii="Corbel" w:hAnsi="Corbel"/>
          <w:b/>
          <w:i/>
          <w:color w:val="000000"/>
          <w:sz w:val="22"/>
          <w:szCs w:val="22"/>
        </w:rPr>
      </w:pPr>
      <w:r w:rsidRPr="00BA3EA1">
        <w:rPr>
          <w:rFonts w:ascii="Corbel" w:hAnsi="Corbel"/>
          <w:b/>
          <w:i/>
          <w:color w:val="000000"/>
          <w:sz w:val="22"/>
          <w:szCs w:val="22"/>
        </w:rPr>
        <w:t>Hosted by the World Ocean Council and the Canadian Centre for Fisheries Innovation</w:t>
      </w:r>
    </w:p>
    <w:p w14:paraId="5465187B" w14:textId="35CC291D" w:rsidR="00D44CD8" w:rsidRPr="00BA3EA1" w:rsidRDefault="00BA3EA1" w:rsidP="00BA3EA1">
      <w:pPr>
        <w:pStyle w:val="NoSpacing"/>
        <w:rPr>
          <w:rFonts w:ascii="Corbel" w:hAnsi="Corbel"/>
          <w:b/>
          <w:i/>
          <w:color w:val="000000"/>
          <w:sz w:val="22"/>
          <w:szCs w:val="22"/>
        </w:rPr>
      </w:pPr>
      <w:r>
        <w:rPr>
          <w:rFonts w:ascii="Corbel" w:hAnsi="Corbel"/>
          <w:b/>
          <w:i/>
          <w:color w:val="000000"/>
          <w:sz w:val="22"/>
          <w:szCs w:val="22"/>
        </w:rPr>
        <w:t>In Association With</w:t>
      </w:r>
      <w:r w:rsidR="0054388D" w:rsidRPr="00BA3EA1">
        <w:rPr>
          <w:rFonts w:ascii="Corbel" w:hAnsi="Corbel"/>
          <w:b/>
          <w:i/>
          <w:color w:val="000000"/>
          <w:sz w:val="22"/>
          <w:szCs w:val="22"/>
        </w:rPr>
        <w:t xml:space="preserve"> The World Seafood Congress</w:t>
      </w:r>
    </w:p>
    <w:p w14:paraId="7BE7B043" w14:textId="77777777" w:rsidR="0054388D" w:rsidRDefault="0054388D" w:rsidP="00BA3EA1">
      <w:pPr>
        <w:pStyle w:val="NoSpacing"/>
        <w:rPr>
          <w:rFonts w:ascii="Corbel" w:hAnsi="Corbel"/>
          <w:b/>
          <w:color w:val="000000"/>
          <w:sz w:val="22"/>
          <w:szCs w:val="22"/>
        </w:rPr>
      </w:pPr>
    </w:p>
    <w:p w14:paraId="241ED894" w14:textId="77777777" w:rsidR="00030394" w:rsidRPr="00BA3EA1" w:rsidRDefault="00030394" w:rsidP="00BA3EA1">
      <w:pPr>
        <w:pStyle w:val="NoSpacing"/>
        <w:rPr>
          <w:rFonts w:ascii="Corbel" w:hAnsi="Corbel"/>
          <w:b/>
          <w:color w:val="000000"/>
          <w:sz w:val="22"/>
          <w:szCs w:val="22"/>
        </w:rPr>
      </w:pPr>
    </w:p>
    <w:p w14:paraId="36BCB7EC" w14:textId="77777777" w:rsidR="0054388D" w:rsidRPr="00BA3EA1" w:rsidRDefault="0054388D" w:rsidP="00BA3EA1">
      <w:pPr>
        <w:pStyle w:val="NoSpacing"/>
        <w:rPr>
          <w:rFonts w:ascii="Corbel" w:hAnsi="Corbel"/>
          <w:sz w:val="22"/>
          <w:szCs w:val="22"/>
        </w:rPr>
      </w:pPr>
      <w:r w:rsidRPr="00BA3EA1">
        <w:rPr>
          <w:rFonts w:ascii="Corbel" w:hAnsi="Corbel"/>
          <w:sz w:val="22"/>
          <w:szCs w:val="22"/>
        </w:rPr>
        <w:t xml:space="preserve">29 </w:t>
      </w:r>
      <w:proofErr w:type="gramStart"/>
      <w:r w:rsidRPr="00BA3EA1">
        <w:rPr>
          <w:rFonts w:ascii="Corbel" w:hAnsi="Corbel"/>
          <w:sz w:val="22"/>
          <w:szCs w:val="22"/>
        </w:rPr>
        <w:t>September,</w:t>
      </w:r>
      <w:proofErr w:type="gramEnd"/>
      <w:r w:rsidRPr="00BA3EA1">
        <w:rPr>
          <w:rFonts w:ascii="Corbel" w:hAnsi="Corbel"/>
          <w:sz w:val="22"/>
          <w:szCs w:val="22"/>
        </w:rPr>
        <w:t xml:space="preserve"> 2013</w:t>
      </w:r>
    </w:p>
    <w:p w14:paraId="00E8AE75" w14:textId="77777777" w:rsidR="0054388D" w:rsidRPr="00BA3EA1" w:rsidRDefault="0054388D" w:rsidP="00BA3EA1">
      <w:pPr>
        <w:pStyle w:val="NoSpacing"/>
        <w:rPr>
          <w:rFonts w:ascii="Corbel" w:hAnsi="Corbel"/>
          <w:sz w:val="22"/>
          <w:szCs w:val="22"/>
        </w:rPr>
      </w:pPr>
      <w:r w:rsidRPr="00BA3EA1">
        <w:rPr>
          <w:rFonts w:ascii="Corbel" w:hAnsi="Corbel"/>
          <w:sz w:val="22"/>
          <w:szCs w:val="22"/>
        </w:rPr>
        <w:t>Delta Hotel, New Gower Street, St. John’s, NL</w:t>
      </w:r>
    </w:p>
    <w:p w14:paraId="79796A2F" w14:textId="77777777" w:rsidR="0054388D" w:rsidRPr="00BA3EA1" w:rsidRDefault="0054388D" w:rsidP="00BA3EA1">
      <w:pPr>
        <w:pStyle w:val="NoSpacing"/>
        <w:rPr>
          <w:rFonts w:ascii="Corbel" w:hAnsi="Corbel"/>
          <w:sz w:val="22"/>
          <w:szCs w:val="22"/>
        </w:rPr>
      </w:pPr>
      <w:r w:rsidRPr="00BA3EA1">
        <w:rPr>
          <w:rFonts w:ascii="Corbel" w:hAnsi="Corbel"/>
          <w:sz w:val="22"/>
          <w:szCs w:val="22"/>
        </w:rPr>
        <w:t>St. John’s, Newfoundland</w:t>
      </w:r>
    </w:p>
    <w:p w14:paraId="6731F2C4" w14:textId="77777777" w:rsidR="008E1403" w:rsidRDefault="008E1403" w:rsidP="00BA3EA1">
      <w:pPr>
        <w:pStyle w:val="NoSpacing"/>
        <w:rPr>
          <w:rFonts w:ascii="Corbel" w:hAnsi="Corbel"/>
          <w:color w:val="000000"/>
          <w:sz w:val="22"/>
          <w:szCs w:val="22"/>
        </w:rPr>
      </w:pPr>
    </w:p>
    <w:p w14:paraId="3FB58A58" w14:textId="32892F7B" w:rsidR="00556C61" w:rsidRDefault="00556C61" w:rsidP="00BA3EA1">
      <w:pPr>
        <w:pStyle w:val="NoSpacing"/>
        <w:rPr>
          <w:rFonts w:ascii="Corbel" w:hAnsi="Corbel"/>
          <w:color w:val="000000"/>
          <w:sz w:val="22"/>
          <w:szCs w:val="22"/>
        </w:rPr>
      </w:pPr>
      <w:r>
        <w:rPr>
          <w:rFonts w:ascii="Corbel" w:hAnsi="Corbel"/>
          <w:color w:val="000000"/>
          <w:sz w:val="22"/>
          <w:szCs w:val="22"/>
        </w:rPr>
        <w:t>Number of Attendees: 32</w:t>
      </w:r>
    </w:p>
    <w:p w14:paraId="074DA3BB" w14:textId="77777777" w:rsidR="00BA3EA1" w:rsidRDefault="00BA3EA1" w:rsidP="00BA3EA1">
      <w:pPr>
        <w:pStyle w:val="NoSpacing"/>
        <w:rPr>
          <w:rFonts w:ascii="Corbel" w:hAnsi="Corbel"/>
          <w:color w:val="000000"/>
          <w:sz w:val="22"/>
          <w:szCs w:val="22"/>
        </w:rPr>
      </w:pPr>
    </w:p>
    <w:p w14:paraId="5968D5F9" w14:textId="77777777" w:rsidR="009160F2" w:rsidRPr="00BA3EA1" w:rsidRDefault="009160F2" w:rsidP="00BA3EA1">
      <w:pPr>
        <w:pStyle w:val="NoSpacing"/>
        <w:rPr>
          <w:rFonts w:ascii="Corbel" w:hAnsi="Corbel"/>
          <w:color w:val="000000"/>
          <w:sz w:val="22"/>
          <w:szCs w:val="22"/>
        </w:rPr>
      </w:pPr>
    </w:p>
    <w:p w14:paraId="7452168C" w14:textId="44B81D8D" w:rsidR="00BA3EA1" w:rsidRPr="00064290" w:rsidRDefault="00BA3EA1" w:rsidP="00BA3EA1">
      <w:pPr>
        <w:pStyle w:val="NoSpacing"/>
        <w:rPr>
          <w:rFonts w:ascii="Corbel" w:hAnsi="Corbel"/>
          <w:b/>
          <w:caps/>
          <w:color w:val="000000"/>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color w:val="000000"/>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 WORKSHOP GOALS</w:t>
      </w:r>
    </w:p>
    <w:p w14:paraId="77EAB83E" w14:textId="0526B4B3" w:rsidR="00BA3EA1" w:rsidRPr="00BA3EA1" w:rsidRDefault="00BA3EA1" w:rsidP="00BA3EA1">
      <w:pPr>
        <w:pStyle w:val="NoSpacing"/>
        <w:numPr>
          <w:ilvl w:val="0"/>
          <w:numId w:val="4"/>
        </w:numPr>
        <w:rPr>
          <w:rFonts w:ascii="Corbel" w:hAnsi="Corbel"/>
          <w:color w:val="000000"/>
          <w:sz w:val="22"/>
          <w:szCs w:val="22"/>
        </w:rPr>
      </w:pPr>
      <w:r>
        <w:rPr>
          <w:rFonts w:ascii="Corbel" w:hAnsi="Corbel"/>
          <w:color w:val="000000"/>
          <w:sz w:val="22"/>
          <w:szCs w:val="22"/>
        </w:rPr>
        <w:t>Create</w:t>
      </w:r>
      <w:r w:rsidRPr="00BA3EA1">
        <w:rPr>
          <w:rFonts w:ascii="Corbel" w:hAnsi="Corbel"/>
          <w:color w:val="000000"/>
          <w:sz w:val="22"/>
          <w:szCs w:val="22"/>
        </w:rPr>
        <w:t xml:space="preserve"> a broad, multi-stakeholder community on fisheries industry data gathering and the experience to date.</w:t>
      </w:r>
    </w:p>
    <w:p w14:paraId="02AB2128" w14:textId="3F905515" w:rsidR="00BA3EA1" w:rsidRPr="00BA3EA1" w:rsidRDefault="00BA3EA1" w:rsidP="00BA3EA1">
      <w:pPr>
        <w:pStyle w:val="NoSpacing"/>
        <w:numPr>
          <w:ilvl w:val="0"/>
          <w:numId w:val="4"/>
        </w:numPr>
        <w:rPr>
          <w:rFonts w:ascii="Corbel" w:hAnsi="Corbel"/>
          <w:color w:val="000000"/>
          <w:sz w:val="22"/>
          <w:szCs w:val="22"/>
        </w:rPr>
      </w:pPr>
      <w:r>
        <w:rPr>
          <w:rFonts w:ascii="Corbel" w:hAnsi="Corbel"/>
          <w:color w:val="000000"/>
          <w:sz w:val="22"/>
          <w:szCs w:val="22"/>
        </w:rPr>
        <w:t>Develop</w:t>
      </w:r>
      <w:r w:rsidRPr="00BA3EA1">
        <w:rPr>
          <w:rFonts w:ascii="Corbel" w:hAnsi="Corbel"/>
          <w:color w:val="000000"/>
          <w:sz w:val="22"/>
          <w:szCs w:val="22"/>
        </w:rPr>
        <w:t xml:space="preserve"> a common understanding of the opportunities and associated constraints for expanding use of fishing vessels in data collection.</w:t>
      </w:r>
    </w:p>
    <w:p w14:paraId="7A23AE1B" w14:textId="2E753474" w:rsidR="00BA3EA1" w:rsidRPr="00BA3EA1" w:rsidRDefault="00BA3EA1" w:rsidP="00BA3EA1">
      <w:pPr>
        <w:pStyle w:val="NoSpacing"/>
        <w:numPr>
          <w:ilvl w:val="0"/>
          <w:numId w:val="4"/>
        </w:numPr>
        <w:rPr>
          <w:rFonts w:ascii="Corbel" w:hAnsi="Corbel"/>
          <w:color w:val="000000"/>
          <w:sz w:val="22"/>
          <w:szCs w:val="22"/>
        </w:rPr>
      </w:pPr>
      <w:r>
        <w:rPr>
          <w:rFonts w:ascii="Corbel" w:hAnsi="Corbel"/>
          <w:color w:val="000000"/>
          <w:sz w:val="22"/>
          <w:szCs w:val="22"/>
        </w:rPr>
        <w:t>Facilitate</w:t>
      </w:r>
      <w:r w:rsidRPr="00BA3EA1">
        <w:rPr>
          <w:rFonts w:ascii="Corbel" w:hAnsi="Corbel"/>
          <w:color w:val="000000"/>
          <w:sz w:val="22"/>
          <w:szCs w:val="22"/>
        </w:rPr>
        <w:t xml:space="preserve"> fishing industry opportunities to share, learn from and collaborate with other ocean industries in collecting and sharing data.</w:t>
      </w:r>
    </w:p>
    <w:p w14:paraId="45DB32F4" w14:textId="3CB07082" w:rsidR="00BA3EA1" w:rsidRPr="00BA3EA1" w:rsidRDefault="00BA3EA1" w:rsidP="00BA3EA1">
      <w:pPr>
        <w:pStyle w:val="NoSpacing"/>
        <w:numPr>
          <w:ilvl w:val="0"/>
          <w:numId w:val="4"/>
        </w:numPr>
        <w:rPr>
          <w:rFonts w:ascii="Corbel" w:hAnsi="Corbel"/>
          <w:color w:val="000000"/>
          <w:sz w:val="22"/>
          <w:szCs w:val="22"/>
        </w:rPr>
      </w:pPr>
      <w:r>
        <w:rPr>
          <w:rFonts w:ascii="Corbel" w:hAnsi="Corbel"/>
          <w:color w:val="000000"/>
          <w:sz w:val="22"/>
          <w:szCs w:val="22"/>
        </w:rPr>
        <w:t>Develop</w:t>
      </w:r>
      <w:r w:rsidRPr="00BA3EA1">
        <w:rPr>
          <w:rFonts w:ascii="Corbel" w:hAnsi="Corbel"/>
          <w:color w:val="000000"/>
          <w:sz w:val="22"/>
          <w:szCs w:val="22"/>
        </w:rPr>
        <w:t xml:space="preserve"> shared information on the technology and instrumentation available for use on fishing vessels.</w:t>
      </w:r>
    </w:p>
    <w:p w14:paraId="59243A86" w14:textId="3876B373" w:rsidR="00BA3EA1" w:rsidRPr="00BA3EA1" w:rsidRDefault="00BA3EA1" w:rsidP="00BA3EA1">
      <w:pPr>
        <w:pStyle w:val="NoSpacing"/>
        <w:numPr>
          <w:ilvl w:val="0"/>
          <w:numId w:val="4"/>
        </w:numPr>
        <w:rPr>
          <w:rFonts w:ascii="Corbel" w:hAnsi="Corbel"/>
          <w:color w:val="000000"/>
          <w:sz w:val="22"/>
          <w:szCs w:val="22"/>
        </w:rPr>
      </w:pPr>
      <w:r>
        <w:rPr>
          <w:rFonts w:ascii="Corbel" w:hAnsi="Corbel"/>
          <w:color w:val="000000"/>
          <w:sz w:val="22"/>
          <w:szCs w:val="22"/>
        </w:rPr>
        <w:t>Identify</w:t>
      </w:r>
      <w:r w:rsidRPr="00BA3EA1">
        <w:rPr>
          <w:rFonts w:ascii="Corbel" w:hAnsi="Corbel"/>
          <w:color w:val="000000"/>
          <w:sz w:val="22"/>
          <w:szCs w:val="22"/>
        </w:rPr>
        <w:t xml:space="preserve"> the priorities and quality assurance and control for fishing industry data collection.</w:t>
      </w:r>
    </w:p>
    <w:p w14:paraId="5DE61E1D" w14:textId="77777777" w:rsidR="00BA3EA1" w:rsidRDefault="00BA3EA1" w:rsidP="00BA3EA1">
      <w:pPr>
        <w:pStyle w:val="NoSpacing"/>
        <w:rPr>
          <w:rFonts w:ascii="Corbel" w:hAnsi="Corbel"/>
          <w:b/>
          <w:color w:val="000000"/>
          <w:sz w:val="22"/>
          <w:szCs w:val="22"/>
        </w:rPr>
      </w:pPr>
    </w:p>
    <w:p w14:paraId="488EDEE0" w14:textId="77777777" w:rsidR="00BA3EA1" w:rsidRDefault="00BA3EA1" w:rsidP="00BA3EA1">
      <w:pPr>
        <w:pStyle w:val="NoSpacing"/>
        <w:rPr>
          <w:rFonts w:ascii="Corbel" w:hAnsi="Corbel"/>
          <w:b/>
          <w:color w:val="000000"/>
          <w:sz w:val="22"/>
          <w:szCs w:val="22"/>
        </w:rPr>
      </w:pPr>
    </w:p>
    <w:p w14:paraId="023B2E96" w14:textId="6652888E" w:rsidR="000E38A1" w:rsidRPr="00064290" w:rsidRDefault="00BA3EA1" w:rsidP="00BA3EA1">
      <w:pPr>
        <w:pStyle w:val="NoSpacing"/>
        <w:rPr>
          <w:rFonts w:ascii="Corbel" w:hAnsi="Corbel"/>
          <w:b/>
          <w:caps/>
          <w:color w:val="000000"/>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color w:val="000000"/>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II. SUMMARY</w:t>
      </w:r>
    </w:p>
    <w:p w14:paraId="2EC82909" w14:textId="77777777" w:rsidR="00064290" w:rsidRPr="00064290" w:rsidRDefault="00064290" w:rsidP="00BA3EA1">
      <w:pPr>
        <w:pStyle w:val="NoSpacing"/>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8315567" w14:textId="77777777" w:rsidR="00064290" w:rsidRPr="00064290" w:rsidRDefault="00BA3EA1" w:rsidP="00BA3EA1">
      <w:pPr>
        <w:pStyle w:val="NoSpacing"/>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 </w:t>
      </w:r>
      <w:r w:rsidR="00D16022"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Introduction to World Ocean Council and WOC Smart Oceans/Smart Industries Progr</w:t>
      </w:r>
      <w:r w:rsidR="00064290"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am</w:t>
      </w:r>
    </w:p>
    <w:p w14:paraId="71B2E2AC" w14:textId="47A62EFA" w:rsidR="000E38A1" w:rsidRPr="00087486" w:rsidRDefault="00D16022" w:rsidP="00BA3EA1">
      <w:pPr>
        <w:pStyle w:val="NoSpacing"/>
        <w:rPr>
          <w:rFonts w:ascii="Corbel" w:hAnsi="Corbel"/>
          <w:b/>
          <w:sz w:val="22"/>
          <w:szCs w:val="22"/>
        </w:rPr>
      </w:pPr>
      <w:r w:rsidRPr="00087486">
        <w:rPr>
          <w:rFonts w:ascii="Corbel" w:hAnsi="Corbel"/>
          <w:b/>
          <w:i/>
          <w:sz w:val="22"/>
          <w:szCs w:val="22"/>
        </w:rPr>
        <w:t>Leslie-Ann McGee</w:t>
      </w:r>
    </w:p>
    <w:p w14:paraId="108FB825" w14:textId="77777777" w:rsidR="00C8292C" w:rsidRPr="00D44CD8" w:rsidRDefault="00C8292C" w:rsidP="00C8292C">
      <w:pPr>
        <w:pStyle w:val="NoSpacing"/>
        <w:rPr>
          <w:rFonts w:asciiTheme="minorHAnsi" w:hAnsiTheme="minorHAnsi"/>
          <w:sz w:val="22"/>
          <w:szCs w:val="22"/>
        </w:rPr>
      </w:pPr>
      <w:r w:rsidRPr="00D44CD8">
        <w:rPr>
          <w:rFonts w:asciiTheme="minorHAnsi" w:eastAsia="ヒラギノ明朝 Pro W3" w:hAnsiTheme="minorHAnsi"/>
          <w:sz w:val="22"/>
          <w:szCs w:val="22"/>
        </w:rPr>
        <w:t xml:space="preserve">Global program </w:t>
      </w:r>
      <w:r w:rsidRPr="00D44CD8">
        <w:rPr>
          <w:rFonts w:asciiTheme="minorHAnsi" w:hAnsiTheme="minorHAnsi"/>
          <w:sz w:val="22"/>
          <w:szCs w:val="22"/>
        </w:rPr>
        <w:t xml:space="preserve">for facilitating and coordinating efforts to scale-up data collection and sharing by diverse ocean users, e.g. fisheries, shipping, oil/gas, offshore renewables, aquaculture and others. </w:t>
      </w:r>
    </w:p>
    <w:p w14:paraId="277240F1" w14:textId="65321991" w:rsidR="00C8292C" w:rsidRPr="00BA3EA1" w:rsidRDefault="00C8292C" w:rsidP="00C8292C">
      <w:pPr>
        <w:pStyle w:val="NoSpacing"/>
        <w:rPr>
          <w:rFonts w:ascii="Corbel" w:hAnsi="Corbel"/>
          <w:i/>
          <w:sz w:val="22"/>
          <w:szCs w:val="22"/>
        </w:rPr>
      </w:pPr>
      <w:r w:rsidRPr="00BA3EA1">
        <w:rPr>
          <w:rFonts w:ascii="Corbel" w:hAnsi="Corbel"/>
          <w:i/>
          <w:sz w:val="22"/>
          <w:szCs w:val="22"/>
        </w:rPr>
        <w:t xml:space="preserve"> (Presentation Attached)</w:t>
      </w:r>
    </w:p>
    <w:p w14:paraId="0C65E802" w14:textId="77777777" w:rsidR="00C8292C" w:rsidRDefault="00C8292C" w:rsidP="00C8292C">
      <w:pPr>
        <w:pStyle w:val="NoSpacing"/>
        <w:rPr>
          <w:rFonts w:ascii="Corbel" w:hAnsi="Corbel"/>
          <w:sz w:val="22"/>
          <w:szCs w:val="22"/>
        </w:rPr>
      </w:pPr>
    </w:p>
    <w:p w14:paraId="5C3B0C5B" w14:textId="77777777" w:rsidR="009160F2" w:rsidRPr="00BA3EA1" w:rsidRDefault="009160F2" w:rsidP="00C8292C">
      <w:pPr>
        <w:pStyle w:val="NoSpacing"/>
        <w:rPr>
          <w:rFonts w:ascii="Corbel" w:hAnsi="Corbel"/>
          <w:sz w:val="22"/>
          <w:szCs w:val="22"/>
        </w:rPr>
      </w:pPr>
    </w:p>
    <w:p w14:paraId="25766937" w14:textId="2A5314B0" w:rsidR="00064290" w:rsidRPr="00064290" w:rsidRDefault="00BA3EA1" w:rsidP="00BA3EA1">
      <w:pPr>
        <w:pStyle w:val="NoSpacing"/>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2. </w:t>
      </w:r>
      <w:r w:rsidR="00D16022"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Introduction to the Canadian Cent</w:t>
      </w:r>
      <w:r w:rsidR="009E374C">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w:t>
      </w:r>
      <w:r w:rsidR="00D16022"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 for Fisheries Innovation and FishSmart Program</w:t>
      </w:r>
    </w:p>
    <w:p w14:paraId="503B87DB" w14:textId="504D5FBB" w:rsidR="00D16022" w:rsidRPr="00087486" w:rsidRDefault="00D16022" w:rsidP="00BA3EA1">
      <w:pPr>
        <w:pStyle w:val="NoSpacing"/>
        <w:rPr>
          <w:rFonts w:ascii="Corbel" w:hAnsi="Corbel"/>
          <w:b/>
          <w:i/>
          <w:sz w:val="22"/>
          <w:szCs w:val="22"/>
        </w:rPr>
      </w:pPr>
      <w:r w:rsidRPr="00087486">
        <w:rPr>
          <w:rFonts w:ascii="Corbel" w:hAnsi="Corbel"/>
          <w:b/>
          <w:i/>
          <w:sz w:val="22"/>
          <w:szCs w:val="22"/>
        </w:rPr>
        <w:t>Bob Verge</w:t>
      </w:r>
      <w:r w:rsidR="00064290">
        <w:rPr>
          <w:rFonts w:ascii="Corbel" w:hAnsi="Corbel"/>
          <w:b/>
          <w:i/>
          <w:sz w:val="22"/>
          <w:szCs w:val="22"/>
        </w:rPr>
        <w:t>, Canadian Cent</w:t>
      </w:r>
      <w:r w:rsidR="009E374C">
        <w:rPr>
          <w:rFonts w:ascii="Corbel" w:hAnsi="Corbel"/>
          <w:b/>
          <w:i/>
          <w:sz w:val="22"/>
          <w:szCs w:val="22"/>
        </w:rPr>
        <w:t>r</w:t>
      </w:r>
      <w:r w:rsidR="00064290">
        <w:rPr>
          <w:rFonts w:ascii="Corbel" w:hAnsi="Corbel"/>
          <w:b/>
          <w:i/>
          <w:sz w:val="22"/>
          <w:szCs w:val="22"/>
        </w:rPr>
        <w:t>e for Fisheries Innovation</w:t>
      </w:r>
    </w:p>
    <w:p w14:paraId="230DEE7B" w14:textId="77777777" w:rsidR="00C8292C" w:rsidRPr="00D44CD8" w:rsidRDefault="00C8292C" w:rsidP="00C8292C">
      <w:pPr>
        <w:pStyle w:val="NoSpacing"/>
        <w:rPr>
          <w:rFonts w:asciiTheme="minorHAnsi" w:hAnsiTheme="minorHAnsi"/>
          <w:sz w:val="22"/>
          <w:szCs w:val="22"/>
        </w:rPr>
      </w:pPr>
      <w:r w:rsidRPr="00D44CD8">
        <w:rPr>
          <w:rFonts w:asciiTheme="minorHAnsi" w:hAnsiTheme="minorHAnsi"/>
          <w:sz w:val="22"/>
          <w:szCs w:val="22"/>
        </w:rPr>
        <w:t xml:space="preserve">The reality and key challenges and experience of data collection from fishing vessels.  </w:t>
      </w:r>
    </w:p>
    <w:p w14:paraId="382D99A1" w14:textId="77777777" w:rsidR="00D16022" w:rsidRPr="00BA3EA1" w:rsidRDefault="00D16022" w:rsidP="00BA3EA1">
      <w:pPr>
        <w:pStyle w:val="NoSpacing"/>
        <w:rPr>
          <w:rFonts w:ascii="Corbel" w:hAnsi="Corbel"/>
          <w:i/>
          <w:sz w:val="22"/>
          <w:szCs w:val="22"/>
        </w:rPr>
      </w:pPr>
      <w:r w:rsidRPr="00BA3EA1">
        <w:rPr>
          <w:rFonts w:ascii="Corbel" w:hAnsi="Corbel"/>
          <w:i/>
          <w:sz w:val="22"/>
          <w:szCs w:val="22"/>
        </w:rPr>
        <w:t>(Presentation Attached)</w:t>
      </w:r>
    </w:p>
    <w:p w14:paraId="004DDF87" w14:textId="77777777" w:rsidR="00D16022" w:rsidRDefault="00D16022" w:rsidP="00BA3EA1">
      <w:pPr>
        <w:pStyle w:val="NoSpacing"/>
        <w:rPr>
          <w:rFonts w:ascii="Corbel" w:hAnsi="Corbel"/>
          <w:sz w:val="22"/>
          <w:szCs w:val="22"/>
        </w:rPr>
      </w:pPr>
    </w:p>
    <w:p w14:paraId="6055DF6A" w14:textId="77777777" w:rsidR="009160F2" w:rsidRPr="00BA3EA1" w:rsidRDefault="009160F2" w:rsidP="00BA3EA1">
      <w:pPr>
        <w:pStyle w:val="NoSpacing"/>
        <w:rPr>
          <w:rFonts w:ascii="Corbel" w:hAnsi="Corbel"/>
          <w:sz w:val="22"/>
          <w:szCs w:val="22"/>
        </w:rPr>
      </w:pPr>
    </w:p>
    <w:p w14:paraId="093C7ADB" w14:textId="1C71E64B" w:rsidR="00D16022" w:rsidRPr="00064290" w:rsidRDefault="00BA3EA1" w:rsidP="00BA3EA1">
      <w:pPr>
        <w:pStyle w:val="NoSpacing"/>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3. </w:t>
      </w:r>
      <w:r w:rsidR="00D16022"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Data Users / Data Providers Panel</w:t>
      </w:r>
    </w:p>
    <w:p w14:paraId="7668AF3D" w14:textId="77777777" w:rsidR="00BA3EA1" w:rsidRDefault="00BA3EA1" w:rsidP="00BA3EA1">
      <w:pPr>
        <w:spacing w:after="0" w:line="240" w:lineRule="auto"/>
        <w:rPr>
          <w:rFonts w:ascii="Corbel" w:hAnsi="Corbel"/>
          <w:sz w:val="22"/>
          <w:szCs w:val="22"/>
        </w:rPr>
      </w:pPr>
    </w:p>
    <w:p w14:paraId="6D05F38C" w14:textId="185D3327" w:rsidR="00BA3EA1" w:rsidRPr="00BA3EA1" w:rsidRDefault="00BA3EA1" w:rsidP="00BA3EA1">
      <w:pPr>
        <w:rPr>
          <w:rFonts w:ascii="Corbel" w:hAnsi="Corbel"/>
          <w:sz w:val="22"/>
          <w:szCs w:val="22"/>
        </w:rPr>
      </w:pPr>
      <w:r>
        <w:rPr>
          <w:rFonts w:ascii="Corbel" w:hAnsi="Corbel"/>
          <w:sz w:val="22"/>
          <w:szCs w:val="22"/>
        </w:rPr>
        <w:t>Questions Posed to Panelists:</w:t>
      </w:r>
    </w:p>
    <w:p w14:paraId="073D3D4C" w14:textId="77777777" w:rsidR="00BA3EA1" w:rsidRPr="00BA3EA1" w:rsidRDefault="00BA3EA1" w:rsidP="00BA3EA1">
      <w:pPr>
        <w:spacing w:after="0" w:line="240" w:lineRule="auto"/>
        <w:rPr>
          <w:rFonts w:ascii="Corbel" w:hAnsi="Corbel"/>
          <w:sz w:val="22"/>
          <w:szCs w:val="22"/>
        </w:rPr>
      </w:pPr>
      <w:r w:rsidRPr="00BA3EA1">
        <w:rPr>
          <w:rFonts w:ascii="Corbel" w:hAnsi="Corbel"/>
          <w:sz w:val="22"/>
          <w:szCs w:val="22"/>
        </w:rPr>
        <w:t>DATA USERS AND TECHNOLOGY</w:t>
      </w:r>
    </w:p>
    <w:p w14:paraId="536550DE" w14:textId="77777777" w:rsidR="00BA3EA1" w:rsidRPr="00BA3EA1" w:rsidRDefault="00BA3EA1" w:rsidP="00BA3EA1">
      <w:pPr>
        <w:numPr>
          <w:ilvl w:val="0"/>
          <w:numId w:val="5"/>
        </w:numPr>
        <w:spacing w:after="0" w:line="240" w:lineRule="auto"/>
        <w:rPr>
          <w:rFonts w:ascii="Corbel" w:hAnsi="Corbel"/>
          <w:sz w:val="22"/>
          <w:szCs w:val="22"/>
        </w:rPr>
      </w:pPr>
      <w:r w:rsidRPr="00BA3EA1">
        <w:rPr>
          <w:rFonts w:ascii="Corbel" w:hAnsi="Corbel"/>
          <w:sz w:val="22"/>
          <w:szCs w:val="22"/>
        </w:rPr>
        <w:t xml:space="preserve">Who are potential users of the data? </w:t>
      </w:r>
    </w:p>
    <w:p w14:paraId="70DC40B1" w14:textId="77777777" w:rsidR="00BA3EA1" w:rsidRPr="00BA3EA1" w:rsidRDefault="00BA3EA1" w:rsidP="00BA3EA1">
      <w:pPr>
        <w:numPr>
          <w:ilvl w:val="0"/>
          <w:numId w:val="5"/>
        </w:numPr>
        <w:spacing w:after="0" w:line="240" w:lineRule="auto"/>
        <w:rPr>
          <w:rFonts w:ascii="Corbel" w:hAnsi="Corbel"/>
          <w:sz w:val="22"/>
          <w:szCs w:val="22"/>
        </w:rPr>
      </w:pPr>
      <w:r w:rsidRPr="00BA3EA1">
        <w:rPr>
          <w:rFonts w:ascii="Corbel" w:hAnsi="Corbel"/>
          <w:sz w:val="22"/>
          <w:szCs w:val="22"/>
        </w:rPr>
        <w:t>What scientific and operational questions need to be addressed?</w:t>
      </w:r>
    </w:p>
    <w:p w14:paraId="4CAAC3A8" w14:textId="435E60D3" w:rsidR="00BA3EA1" w:rsidRPr="00BA3EA1" w:rsidRDefault="00BA3EA1" w:rsidP="00BA3EA1">
      <w:pPr>
        <w:numPr>
          <w:ilvl w:val="0"/>
          <w:numId w:val="5"/>
        </w:numPr>
        <w:spacing w:after="0" w:line="240" w:lineRule="auto"/>
        <w:rPr>
          <w:rFonts w:ascii="Corbel" w:hAnsi="Corbel"/>
          <w:sz w:val="22"/>
          <w:szCs w:val="22"/>
        </w:rPr>
      </w:pPr>
      <w:r w:rsidRPr="00BA3EA1">
        <w:rPr>
          <w:rFonts w:ascii="Corbel" w:hAnsi="Corbel"/>
          <w:sz w:val="22"/>
          <w:szCs w:val="22"/>
        </w:rPr>
        <w:t>Are ther</w:t>
      </w:r>
      <w:r w:rsidR="009E374C">
        <w:rPr>
          <w:rFonts w:ascii="Corbel" w:hAnsi="Corbel"/>
          <w:sz w:val="22"/>
          <w:szCs w:val="22"/>
        </w:rPr>
        <w:t>e</w:t>
      </w:r>
      <w:r w:rsidRPr="00BA3EA1">
        <w:rPr>
          <w:rFonts w:ascii="Corbel" w:hAnsi="Corbel"/>
          <w:sz w:val="22"/>
          <w:szCs w:val="22"/>
        </w:rPr>
        <w:t xml:space="preserve"> different data needs for marine operations and for science? </w:t>
      </w:r>
    </w:p>
    <w:p w14:paraId="4E20D986" w14:textId="77777777" w:rsidR="00BA3EA1" w:rsidRPr="00BA3EA1" w:rsidRDefault="00BA3EA1" w:rsidP="00BA3EA1">
      <w:pPr>
        <w:numPr>
          <w:ilvl w:val="0"/>
          <w:numId w:val="5"/>
        </w:numPr>
        <w:spacing w:after="0" w:line="240" w:lineRule="auto"/>
        <w:rPr>
          <w:rFonts w:ascii="Corbel" w:hAnsi="Corbel"/>
          <w:sz w:val="22"/>
          <w:szCs w:val="22"/>
        </w:rPr>
      </w:pPr>
      <w:r w:rsidRPr="00BA3EA1">
        <w:rPr>
          <w:rFonts w:ascii="Corbel" w:hAnsi="Corbel"/>
          <w:sz w:val="22"/>
          <w:szCs w:val="22"/>
        </w:rPr>
        <w:t>How can data quality assurance, control and interoperability concerns be addressed?</w:t>
      </w:r>
    </w:p>
    <w:p w14:paraId="5D45CD2F" w14:textId="77777777" w:rsidR="00BA3EA1" w:rsidRPr="00BA3EA1" w:rsidRDefault="00BA3EA1" w:rsidP="00BA3EA1">
      <w:pPr>
        <w:numPr>
          <w:ilvl w:val="0"/>
          <w:numId w:val="5"/>
        </w:numPr>
        <w:spacing w:after="0" w:line="240" w:lineRule="auto"/>
        <w:rPr>
          <w:rFonts w:ascii="Corbel" w:hAnsi="Corbel"/>
          <w:sz w:val="22"/>
          <w:szCs w:val="22"/>
        </w:rPr>
      </w:pPr>
      <w:r w:rsidRPr="00BA3EA1">
        <w:rPr>
          <w:rFonts w:ascii="Corbel" w:hAnsi="Corbel"/>
          <w:sz w:val="22"/>
          <w:szCs w:val="22"/>
        </w:rPr>
        <w:t>How can the data collected be optimized for the different user groups?</w:t>
      </w:r>
    </w:p>
    <w:p w14:paraId="59DD664E" w14:textId="77777777" w:rsidR="00BA3EA1" w:rsidRPr="00BA3EA1" w:rsidRDefault="00BA3EA1" w:rsidP="00BA3EA1">
      <w:pPr>
        <w:spacing w:after="0" w:line="240" w:lineRule="auto"/>
        <w:rPr>
          <w:rFonts w:ascii="Corbel" w:hAnsi="Corbel"/>
          <w:sz w:val="22"/>
          <w:szCs w:val="22"/>
        </w:rPr>
      </w:pPr>
    </w:p>
    <w:p w14:paraId="1DAA9D33" w14:textId="77777777" w:rsidR="00BA3EA1" w:rsidRPr="00BA3EA1" w:rsidRDefault="00BA3EA1" w:rsidP="00BA3EA1">
      <w:pPr>
        <w:spacing w:after="0" w:line="240" w:lineRule="auto"/>
        <w:rPr>
          <w:rFonts w:ascii="Corbel" w:hAnsi="Corbel"/>
          <w:sz w:val="22"/>
          <w:szCs w:val="22"/>
        </w:rPr>
      </w:pPr>
      <w:r w:rsidRPr="00BA3EA1">
        <w:rPr>
          <w:rFonts w:ascii="Corbel" w:hAnsi="Corbel"/>
          <w:sz w:val="22"/>
          <w:szCs w:val="22"/>
        </w:rPr>
        <w:t>DATA COLLECTORS/PROVIDERS</w:t>
      </w:r>
    </w:p>
    <w:p w14:paraId="355D5F5B"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Are vessel operators willing to participate, what is the value proposition?</w:t>
      </w:r>
    </w:p>
    <w:p w14:paraId="5A1FF7E1"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What are the priority parameters and locations for data gathering from fishing vessels?</w:t>
      </w:r>
    </w:p>
    <w:p w14:paraId="17755A11"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What parameters are now measured and reported?</w:t>
      </w:r>
    </w:p>
    <w:p w14:paraId="0C0D042A"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What kinds of instrumentation and technology have been used?</w:t>
      </w:r>
    </w:p>
    <w:p w14:paraId="6A656565"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What have been the successes and failures in data collection and sharing?</w:t>
      </w:r>
    </w:p>
    <w:p w14:paraId="4EEFBEFD"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 xml:space="preserve">What are the opportunities and barriers to scaling up data collection and sharing? </w:t>
      </w:r>
    </w:p>
    <w:p w14:paraId="5E7ECDF2"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What technology is needed and how can it be provided?</w:t>
      </w:r>
    </w:p>
    <w:p w14:paraId="41AF952E" w14:textId="77777777" w:rsidR="00BA3EA1" w:rsidRPr="00BA3EA1" w:rsidRDefault="00BA3EA1" w:rsidP="00BA3EA1">
      <w:pPr>
        <w:numPr>
          <w:ilvl w:val="0"/>
          <w:numId w:val="6"/>
        </w:numPr>
        <w:spacing w:after="0" w:line="240" w:lineRule="auto"/>
        <w:rPr>
          <w:rFonts w:ascii="Corbel" w:hAnsi="Corbel"/>
          <w:sz w:val="22"/>
          <w:szCs w:val="22"/>
        </w:rPr>
      </w:pPr>
      <w:r w:rsidRPr="00BA3EA1">
        <w:rPr>
          <w:rFonts w:ascii="Corbel" w:hAnsi="Corbel"/>
          <w:sz w:val="22"/>
          <w:szCs w:val="22"/>
        </w:rPr>
        <w:t>What are the needs and opportunities for financing data collection?</w:t>
      </w:r>
    </w:p>
    <w:p w14:paraId="404ACB1A" w14:textId="77777777" w:rsidR="00BA3EA1" w:rsidRPr="00BA3EA1" w:rsidRDefault="00BA3EA1" w:rsidP="00BA3EA1">
      <w:pPr>
        <w:spacing w:after="0" w:line="240" w:lineRule="auto"/>
        <w:rPr>
          <w:rFonts w:ascii="Corbel" w:hAnsi="Corbel"/>
          <w:sz w:val="22"/>
          <w:szCs w:val="22"/>
        </w:rPr>
      </w:pPr>
    </w:p>
    <w:p w14:paraId="12ACB8E1" w14:textId="77777777" w:rsidR="00BA3EA1" w:rsidRPr="00BA3EA1" w:rsidRDefault="00BA3EA1" w:rsidP="00BA3EA1">
      <w:pPr>
        <w:spacing w:after="0" w:line="240" w:lineRule="auto"/>
        <w:rPr>
          <w:rFonts w:ascii="Corbel" w:hAnsi="Corbel"/>
          <w:sz w:val="22"/>
          <w:szCs w:val="22"/>
        </w:rPr>
      </w:pPr>
    </w:p>
    <w:p w14:paraId="67DCFEC3" w14:textId="558FC7BB" w:rsidR="00BA3EA1" w:rsidRPr="00087486" w:rsidRDefault="00BA3EA1" w:rsidP="00087486">
      <w:pPr>
        <w:spacing w:after="0" w:line="240" w:lineRule="auto"/>
        <w:rPr>
          <w:rFonts w:ascii="Corbel" w:hAnsi="Corbel"/>
          <w:b/>
          <w:sz w:val="22"/>
          <w:szCs w:val="22"/>
        </w:rPr>
      </w:pPr>
      <w:r w:rsidRPr="00087486">
        <w:rPr>
          <w:rFonts w:ascii="Corbel" w:hAnsi="Corbel"/>
          <w:b/>
          <w:sz w:val="22"/>
          <w:szCs w:val="22"/>
        </w:rPr>
        <w:t>Randy Gillespie</w:t>
      </w:r>
      <w:r w:rsidR="00087486" w:rsidRPr="00087486">
        <w:rPr>
          <w:rFonts w:ascii="Corbel" w:hAnsi="Corbel"/>
          <w:b/>
          <w:sz w:val="22"/>
          <w:szCs w:val="22"/>
        </w:rPr>
        <w:t>, Centre for Applied Ocean Technology, Fisheries and Marine Institute</w:t>
      </w:r>
    </w:p>
    <w:p w14:paraId="281AE129" w14:textId="378AE097" w:rsidR="00B904F5" w:rsidRDefault="00363F18" w:rsidP="00BA3EA1">
      <w:pPr>
        <w:spacing w:after="0" w:line="240" w:lineRule="auto"/>
        <w:rPr>
          <w:rFonts w:ascii="Corbel" w:hAnsi="Corbel"/>
          <w:sz w:val="22"/>
          <w:szCs w:val="22"/>
        </w:rPr>
      </w:pPr>
      <w:r w:rsidRPr="00363F18">
        <w:rPr>
          <w:rFonts w:ascii="Corbel" w:hAnsi="Corbel"/>
          <w:sz w:val="22"/>
          <w:szCs w:val="22"/>
        </w:rPr>
        <w:t xml:space="preserve">We have been talking to fishermen about being collectors of data, not just collectors of fish for almost 10 years.  Over that time fishermen have consistently indicated a willingness to get involved.  For them the value proposition is: data in, information out.  Fishermen are daily practitioners of citizen science.  They make observations, formulate hypotheses and test those hypotheses.  They use data from various sensors (sounder, AIS, radar) to guide their fishing operations.  However, their use of data has been mostly ‘catch and release’.  Through </w:t>
      </w:r>
      <w:proofErr w:type="spellStart"/>
      <w:r w:rsidRPr="00363F18">
        <w:rPr>
          <w:rFonts w:ascii="Corbel" w:hAnsi="Corbel"/>
          <w:sz w:val="22"/>
          <w:szCs w:val="22"/>
        </w:rPr>
        <w:t>FishSMART</w:t>
      </w:r>
      <w:proofErr w:type="spellEnd"/>
      <w:r w:rsidRPr="00363F18">
        <w:rPr>
          <w:rFonts w:ascii="Corbel" w:hAnsi="Corbel"/>
          <w:sz w:val="22"/>
          <w:szCs w:val="22"/>
        </w:rPr>
        <w:t xml:space="preserve"> they are beginning to see the advantages of treating data as another product of their fishing activities – to be caught, brought to shore and processed into value added products.  Don’t boil the ocean – start with a few simple, non-threatening data types.  Fishers have told us that water temperature, water depth and bottom type are their top three picks.  I believe that fishers should take the lead – clearly understand the value to their bottom line and build around that.  Decide on who owns the data (perhaps a cooperative?). Decide who else they will allow to have access to the data, and under what terms.  The technology (sensors, data warehousing, etc.) already exists.  Once fishers decide to act, the Centre for Applied Ocean Technology is ready, willing and able to implement the solution to meet their needs. Whatever the solution, it must be robust, easy to use and not distract fishers from their prime objective – fishing.</w:t>
      </w:r>
    </w:p>
    <w:p w14:paraId="7E5CF2A9" w14:textId="77777777" w:rsidR="00363F18" w:rsidRPr="00BA3EA1" w:rsidRDefault="00363F18" w:rsidP="00BA3EA1">
      <w:pPr>
        <w:spacing w:after="0" w:line="240" w:lineRule="auto"/>
        <w:rPr>
          <w:rFonts w:ascii="Corbel" w:hAnsi="Corbel"/>
          <w:sz w:val="22"/>
          <w:szCs w:val="22"/>
        </w:rPr>
      </w:pPr>
    </w:p>
    <w:p w14:paraId="34CAC726" w14:textId="77777777" w:rsidR="00C47513" w:rsidRDefault="00C47513" w:rsidP="00BA3EA1">
      <w:pPr>
        <w:spacing w:after="0" w:line="240" w:lineRule="auto"/>
        <w:rPr>
          <w:rFonts w:ascii="Corbel" w:hAnsi="Corbel"/>
          <w:b/>
          <w:sz w:val="22"/>
          <w:szCs w:val="22"/>
        </w:rPr>
      </w:pPr>
    </w:p>
    <w:p w14:paraId="7ED70562" w14:textId="295C40E0" w:rsidR="00BA3EA1" w:rsidRPr="00BA3EA1" w:rsidRDefault="00087486" w:rsidP="00BA3EA1">
      <w:pPr>
        <w:spacing w:after="0" w:line="240" w:lineRule="auto"/>
        <w:rPr>
          <w:rFonts w:ascii="Corbel" w:hAnsi="Corbel"/>
          <w:b/>
          <w:sz w:val="22"/>
          <w:szCs w:val="22"/>
        </w:rPr>
      </w:pPr>
      <w:r>
        <w:rPr>
          <w:rFonts w:ascii="Corbel" w:hAnsi="Corbel"/>
          <w:b/>
          <w:sz w:val="22"/>
          <w:szCs w:val="22"/>
        </w:rPr>
        <w:lastRenderedPageBreak/>
        <w:t xml:space="preserve">Lori Kennedy, </w:t>
      </w:r>
      <w:r w:rsidR="00F65DD2">
        <w:rPr>
          <w:rFonts w:ascii="Corbel" w:hAnsi="Corbel"/>
          <w:b/>
          <w:sz w:val="22"/>
          <w:szCs w:val="22"/>
        </w:rPr>
        <w:t>Louisbour</w:t>
      </w:r>
      <w:r w:rsidR="00BA3EA1" w:rsidRPr="00BA3EA1">
        <w:rPr>
          <w:rFonts w:ascii="Corbel" w:hAnsi="Corbel"/>
          <w:b/>
          <w:sz w:val="22"/>
          <w:szCs w:val="22"/>
        </w:rPr>
        <w:t>g Seafoods</w:t>
      </w:r>
      <w:r>
        <w:rPr>
          <w:rFonts w:ascii="Corbel" w:hAnsi="Corbel"/>
          <w:b/>
          <w:sz w:val="22"/>
          <w:szCs w:val="22"/>
        </w:rPr>
        <w:t>*</w:t>
      </w:r>
    </w:p>
    <w:p w14:paraId="65AED087" w14:textId="16B55AF8" w:rsidR="00BA3EA1" w:rsidRPr="00BA3EA1" w:rsidRDefault="00F65DD2" w:rsidP="00BA3EA1">
      <w:pPr>
        <w:spacing w:after="0" w:line="240" w:lineRule="auto"/>
        <w:rPr>
          <w:rFonts w:ascii="Corbel" w:hAnsi="Corbel"/>
          <w:sz w:val="22"/>
          <w:szCs w:val="22"/>
        </w:rPr>
      </w:pPr>
      <w:r>
        <w:rPr>
          <w:rFonts w:ascii="Corbel" w:hAnsi="Corbel"/>
          <w:sz w:val="22"/>
          <w:szCs w:val="22"/>
        </w:rPr>
        <w:t>Louisbourg Seafood (LS) operates four processing plants and owns several of their own vessels as well as works with non-owned vessels to procure seafood.  Currently, LS c</w:t>
      </w:r>
      <w:r w:rsidR="00BA3EA1" w:rsidRPr="00BA3EA1">
        <w:rPr>
          <w:rFonts w:ascii="Corbel" w:hAnsi="Corbel"/>
          <w:sz w:val="22"/>
          <w:szCs w:val="22"/>
        </w:rPr>
        <w:t>ollect</w:t>
      </w:r>
      <w:r w:rsidR="005130B7">
        <w:rPr>
          <w:rFonts w:ascii="Corbel" w:hAnsi="Corbel"/>
          <w:sz w:val="22"/>
          <w:szCs w:val="22"/>
        </w:rPr>
        <w:t>s</w:t>
      </w:r>
      <w:r w:rsidR="00BA3EA1" w:rsidRPr="00BA3EA1">
        <w:rPr>
          <w:rFonts w:ascii="Corbel" w:hAnsi="Corbel"/>
          <w:sz w:val="22"/>
          <w:szCs w:val="22"/>
        </w:rPr>
        <w:t xml:space="preserve"> information on </w:t>
      </w:r>
      <w:r w:rsidR="005130B7">
        <w:rPr>
          <w:rFonts w:ascii="Corbel" w:hAnsi="Corbel"/>
          <w:sz w:val="22"/>
          <w:szCs w:val="22"/>
        </w:rPr>
        <w:t>the S</w:t>
      </w:r>
      <w:r w:rsidR="00BA3EA1" w:rsidRPr="00BA3EA1">
        <w:rPr>
          <w:rFonts w:ascii="Corbel" w:hAnsi="Corbel"/>
          <w:sz w:val="22"/>
          <w:szCs w:val="22"/>
        </w:rPr>
        <w:t>cotia</w:t>
      </w:r>
      <w:r w:rsidR="005130B7">
        <w:rPr>
          <w:rFonts w:ascii="Corbel" w:hAnsi="Corbel"/>
          <w:sz w:val="22"/>
          <w:szCs w:val="22"/>
        </w:rPr>
        <w:t>n S</w:t>
      </w:r>
      <w:r w:rsidR="00BA3EA1" w:rsidRPr="00BA3EA1">
        <w:rPr>
          <w:rFonts w:ascii="Corbel" w:hAnsi="Corbel"/>
          <w:sz w:val="22"/>
          <w:szCs w:val="22"/>
        </w:rPr>
        <w:t>helf highway on marine mammals</w:t>
      </w:r>
      <w:r w:rsidR="005130B7">
        <w:rPr>
          <w:rFonts w:ascii="Corbel" w:hAnsi="Corbel"/>
          <w:sz w:val="22"/>
          <w:szCs w:val="22"/>
        </w:rPr>
        <w:t xml:space="preserve"> as well as environmental data.  LS hopes that if government can use the data that DFO, in particular, will consider the seasonality of fisheries regulations.  Fishermen </w:t>
      </w:r>
      <w:r w:rsidR="00BA3EA1" w:rsidRPr="00BA3EA1">
        <w:rPr>
          <w:rFonts w:ascii="Corbel" w:hAnsi="Corbel"/>
          <w:sz w:val="22"/>
          <w:szCs w:val="22"/>
        </w:rPr>
        <w:t>feel the whales will be gone next year due to warming oceans but can’t prove</w:t>
      </w:r>
      <w:r w:rsidR="005130B7">
        <w:rPr>
          <w:rFonts w:ascii="Corbel" w:hAnsi="Corbel"/>
          <w:sz w:val="22"/>
          <w:szCs w:val="22"/>
        </w:rPr>
        <w:t xml:space="preserve"> it.  LS is working closely with First </w:t>
      </w:r>
      <w:r w:rsidR="009773EB">
        <w:rPr>
          <w:rFonts w:ascii="Corbel" w:hAnsi="Corbel"/>
          <w:sz w:val="22"/>
          <w:szCs w:val="22"/>
        </w:rPr>
        <w:t xml:space="preserve">Nations </w:t>
      </w:r>
      <w:r w:rsidR="005130B7">
        <w:rPr>
          <w:rFonts w:ascii="Corbel" w:hAnsi="Corbel"/>
          <w:sz w:val="22"/>
          <w:szCs w:val="22"/>
        </w:rPr>
        <w:t xml:space="preserve">and want to collaborate </w:t>
      </w:r>
      <w:r w:rsidR="00BA3EA1" w:rsidRPr="00BA3EA1">
        <w:rPr>
          <w:rFonts w:ascii="Corbel" w:hAnsi="Corbel"/>
          <w:sz w:val="22"/>
          <w:szCs w:val="22"/>
        </w:rPr>
        <w:t>with fishers to share knowledge especially Inuit</w:t>
      </w:r>
      <w:r w:rsidR="005130B7">
        <w:rPr>
          <w:rFonts w:ascii="Corbel" w:hAnsi="Corbel"/>
          <w:sz w:val="22"/>
          <w:szCs w:val="22"/>
        </w:rPr>
        <w:t>.</w:t>
      </w:r>
    </w:p>
    <w:p w14:paraId="7E82B331" w14:textId="77777777" w:rsidR="00BA3EA1" w:rsidRPr="00BA3EA1" w:rsidRDefault="00BA3EA1" w:rsidP="00BA3EA1">
      <w:pPr>
        <w:spacing w:after="0" w:line="240" w:lineRule="auto"/>
        <w:rPr>
          <w:rFonts w:ascii="Corbel" w:hAnsi="Corbel"/>
          <w:sz w:val="22"/>
          <w:szCs w:val="22"/>
        </w:rPr>
      </w:pPr>
    </w:p>
    <w:p w14:paraId="477EBA0B" w14:textId="77777777" w:rsidR="00F65DD2" w:rsidRPr="00F65DD2" w:rsidRDefault="00BA3EA1" w:rsidP="00F65DD2">
      <w:pPr>
        <w:spacing w:after="0" w:line="240" w:lineRule="auto"/>
        <w:rPr>
          <w:rFonts w:ascii="Corbel" w:hAnsi="Corbel"/>
          <w:b/>
          <w:sz w:val="22"/>
          <w:szCs w:val="22"/>
        </w:rPr>
      </w:pPr>
      <w:r w:rsidRPr="00F65DD2">
        <w:rPr>
          <w:rFonts w:ascii="Corbel" w:hAnsi="Corbel"/>
          <w:b/>
          <w:sz w:val="22"/>
          <w:szCs w:val="22"/>
        </w:rPr>
        <w:t>Jonathan Fisher</w:t>
      </w:r>
      <w:r w:rsidR="00F65DD2" w:rsidRPr="00F65DD2">
        <w:rPr>
          <w:rFonts w:ascii="Corbel" w:hAnsi="Corbel"/>
          <w:b/>
          <w:sz w:val="22"/>
          <w:szCs w:val="22"/>
        </w:rPr>
        <w:t>, Fisheries and Marine Institute of Memorial University of Newfoundland</w:t>
      </w:r>
    </w:p>
    <w:p w14:paraId="5AAF9D01" w14:textId="3FA1B432" w:rsidR="00BA3EA1" w:rsidRPr="006F1446" w:rsidRDefault="006F1446" w:rsidP="00BA3EA1">
      <w:pPr>
        <w:spacing w:after="0" w:line="240" w:lineRule="auto"/>
        <w:rPr>
          <w:rFonts w:asciiTheme="minorHAnsi" w:hAnsiTheme="minorHAnsi"/>
        </w:rPr>
      </w:pPr>
      <w:r>
        <w:rPr>
          <w:rFonts w:ascii="Corbel" w:hAnsi="Corbel"/>
          <w:sz w:val="22"/>
          <w:szCs w:val="22"/>
        </w:rPr>
        <w:t>The Fisheries and Marine Institute contains research scientists, biologist</w:t>
      </w:r>
      <w:r w:rsidR="009773EB">
        <w:rPr>
          <w:rFonts w:ascii="Corbel" w:hAnsi="Corbel"/>
          <w:sz w:val="22"/>
          <w:szCs w:val="22"/>
        </w:rPr>
        <w:t>s</w:t>
      </w:r>
      <w:r>
        <w:rPr>
          <w:rFonts w:ascii="Corbel" w:hAnsi="Corbel"/>
          <w:sz w:val="22"/>
          <w:szCs w:val="22"/>
        </w:rPr>
        <w:t xml:space="preserve"> and technicians as well as approximately 16 graduate students.  </w:t>
      </w:r>
      <w:r w:rsidR="00BA3EA1" w:rsidRPr="00BA3EA1">
        <w:rPr>
          <w:rFonts w:ascii="Corbel" w:hAnsi="Corbel"/>
          <w:sz w:val="22"/>
          <w:szCs w:val="22"/>
        </w:rPr>
        <w:t xml:space="preserve"> </w:t>
      </w:r>
      <w:r>
        <w:rPr>
          <w:rFonts w:asciiTheme="minorHAnsi" w:hAnsiTheme="minorHAnsi"/>
        </w:rPr>
        <w:t xml:space="preserve">The focus </w:t>
      </w:r>
      <w:r w:rsidR="007169ED">
        <w:rPr>
          <w:rFonts w:asciiTheme="minorHAnsi" w:hAnsiTheme="minorHAnsi"/>
        </w:rPr>
        <w:t>o</w:t>
      </w:r>
      <w:r>
        <w:rPr>
          <w:rFonts w:asciiTheme="minorHAnsi" w:hAnsiTheme="minorHAnsi"/>
        </w:rPr>
        <w:t xml:space="preserve">f the work is to </w:t>
      </w:r>
      <w:r>
        <w:rPr>
          <w:rFonts w:ascii="Corbel" w:hAnsi="Corbel"/>
          <w:sz w:val="22"/>
          <w:szCs w:val="22"/>
        </w:rPr>
        <w:t>p</w:t>
      </w:r>
      <w:r w:rsidR="00BA3EA1" w:rsidRPr="00BA3EA1">
        <w:rPr>
          <w:rFonts w:ascii="Corbel" w:hAnsi="Corbel"/>
          <w:sz w:val="22"/>
          <w:szCs w:val="22"/>
        </w:rPr>
        <w:t>rov</w:t>
      </w:r>
      <w:r>
        <w:rPr>
          <w:rFonts w:ascii="Corbel" w:hAnsi="Corbel"/>
          <w:sz w:val="22"/>
          <w:szCs w:val="22"/>
        </w:rPr>
        <w:t>ide</w:t>
      </w:r>
      <w:r w:rsidR="00BA3EA1" w:rsidRPr="00BA3EA1">
        <w:rPr>
          <w:rFonts w:ascii="Corbel" w:hAnsi="Corbel"/>
          <w:sz w:val="22"/>
          <w:szCs w:val="22"/>
        </w:rPr>
        <w:t xml:space="preserve"> new information on fisheries and ecosystems</w:t>
      </w:r>
      <w:r>
        <w:rPr>
          <w:rFonts w:ascii="Corbel" w:hAnsi="Corbel"/>
          <w:sz w:val="22"/>
          <w:szCs w:val="22"/>
        </w:rPr>
        <w:t xml:space="preserve">.  While in general, the Institute is a Data </w:t>
      </w:r>
      <w:r w:rsidR="00433835">
        <w:rPr>
          <w:rFonts w:ascii="Corbel" w:hAnsi="Corbel"/>
          <w:sz w:val="22"/>
          <w:szCs w:val="22"/>
        </w:rPr>
        <w:t>User;</w:t>
      </w:r>
      <w:r>
        <w:rPr>
          <w:rFonts w:ascii="Corbel" w:hAnsi="Corbel"/>
          <w:sz w:val="22"/>
          <w:szCs w:val="22"/>
        </w:rPr>
        <w:t xml:space="preserve"> they do contribute by collecting data.  Their work consists of ecosystem analysis and understanding research.  </w:t>
      </w:r>
      <w:r w:rsidR="00BA3EA1" w:rsidRPr="00BA3EA1">
        <w:rPr>
          <w:rFonts w:ascii="Corbel" w:hAnsi="Corbel"/>
          <w:sz w:val="22"/>
          <w:szCs w:val="22"/>
        </w:rPr>
        <w:t>The idea of Fish Smart is very timely and ideas such as this were considered at a recent ICES meeting</w:t>
      </w:r>
      <w:r>
        <w:rPr>
          <w:rFonts w:ascii="Corbel" w:hAnsi="Corbel"/>
          <w:sz w:val="22"/>
          <w:szCs w:val="22"/>
        </w:rPr>
        <w:t xml:space="preserve">.  There are good examples of data clearing houses that should be considered for FishSmart: 1. </w:t>
      </w:r>
      <w:r w:rsidR="00BA3EA1" w:rsidRPr="00BA3EA1">
        <w:rPr>
          <w:rFonts w:ascii="Corbel" w:hAnsi="Corbel"/>
          <w:sz w:val="22"/>
          <w:szCs w:val="22"/>
        </w:rPr>
        <w:t>World Ocean Data</w:t>
      </w:r>
      <w:r>
        <w:rPr>
          <w:rFonts w:ascii="Corbel" w:hAnsi="Corbel"/>
          <w:sz w:val="22"/>
          <w:szCs w:val="22"/>
        </w:rPr>
        <w:t xml:space="preserve">base, CA Ocean Tracking Network; 2. </w:t>
      </w:r>
      <w:r w:rsidR="00BA3EA1" w:rsidRPr="00BA3EA1">
        <w:rPr>
          <w:rFonts w:ascii="Corbel" w:hAnsi="Corbel"/>
          <w:sz w:val="22"/>
          <w:szCs w:val="22"/>
        </w:rPr>
        <w:t>ICES Working Groups for integrated analysis and ecosystem understanding</w:t>
      </w:r>
      <w:r>
        <w:rPr>
          <w:rFonts w:asciiTheme="minorHAnsi" w:hAnsiTheme="minorHAnsi"/>
        </w:rPr>
        <w:t xml:space="preserve"> and; 3. </w:t>
      </w:r>
      <w:r w:rsidR="00BA3EA1" w:rsidRPr="00BA3EA1">
        <w:rPr>
          <w:rFonts w:ascii="Corbel" w:hAnsi="Corbel"/>
          <w:sz w:val="22"/>
          <w:szCs w:val="22"/>
        </w:rPr>
        <w:t xml:space="preserve">US </w:t>
      </w:r>
      <w:r>
        <w:rPr>
          <w:rFonts w:ascii="Corbel" w:hAnsi="Corbel"/>
          <w:sz w:val="22"/>
          <w:szCs w:val="22"/>
        </w:rPr>
        <w:t xml:space="preserve">Biological and Ecological Data </w:t>
      </w:r>
      <w:r w:rsidR="00BA3EA1" w:rsidRPr="00BA3EA1">
        <w:rPr>
          <w:rFonts w:ascii="Corbel" w:hAnsi="Corbel"/>
          <w:sz w:val="22"/>
          <w:szCs w:val="22"/>
        </w:rPr>
        <w:t xml:space="preserve"> Warehouse</w:t>
      </w:r>
      <w:r>
        <w:rPr>
          <w:rFonts w:ascii="Corbel" w:hAnsi="Corbel"/>
          <w:sz w:val="22"/>
          <w:szCs w:val="22"/>
        </w:rPr>
        <w:t xml:space="preserve">.  Making it easy for the user to contribute data is important. For instance, a data form is not provided to the user but, instead, the data clearinghouse </w:t>
      </w:r>
      <w:r w:rsidR="00BA3EA1" w:rsidRPr="00BA3EA1">
        <w:rPr>
          <w:rFonts w:ascii="Corbel" w:hAnsi="Corbel"/>
          <w:sz w:val="22"/>
          <w:szCs w:val="22"/>
        </w:rPr>
        <w:t xml:space="preserve">can write information into a </w:t>
      </w:r>
      <w:r>
        <w:rPr>
          <w:rFonts w:ascii="Corbel" w:hAnsi="Corbel"/>
          <w:sz w:val="22"/>
          <w:szCs w:val="22"/>
        </w:rPr>
        <w:t>standard form after the data is received.</w:t>
      </w:r>
    </w:p>
    <w:p w14:paraId="1E2702E9" w14:textId="77777777" w:rsidR="00BA3EA1" w:rsidRPr="00BA3EA1" w:rsidRDefault="00BA3EA1" w:rsidP="00BA3EA1">
      <w:pPr>
        <w:spacing w:after="0" w:line="240" w:lineRule="auto"/>
        <w:rPr>
          <w:rFonts w:ascii="Corbel" w:hAnsi="Corbel"/>
          <w:sz w:val="22"/>
          <w:szCs w:val="22"/>
        </w:rPr>
      </w:pPr>
    </w:p>
    <w:p w14:paraId="59A76C6D" w14:textId="59BD9418" w:rsidR="00BA3EA1" w:rsidRPr="00BA3EA1" w:rsidRDefault="00087486" w:rsidP="00BA3EA1">
      <w:pPr>
        <w:spacing w:after="0" w:line="240" w:lineRule="auto"/>
        <w:rPr>
          <w:rFonts w:ascii="Corbel" w:hAnsi="Corbel"/>
          <w:b/>
          <w:sz w:val="22"/>
          <w:szCs w:val="22"/>
        </w:rPr>
      </w:pPr>
      <w:r>
        <w:rPr>
          <w:rFonts w:ascii="Corbel" w:hAnsi="Corbel"/>
          <w:b/>
          <w:sz w:val="22"/>
          <w:szCs w:val="22"/>
        </w:rPr>
        <w:t xml:space="preserve">David Duff, </w:t>
      </w:r>
      <w:r w:rsidR="00BA3EA1" w:rsidRPr="00BA3EA1">
        <w:rPr>
          <w:rFonts w:ascii="Corbel" w:hAnsi="Corbel"/>
          <w:b/>
          <w:sz w:val="22"/>
          <w:szCs w:val="22"/>
        </w:rPr>
        <w:t>CMC Electronics</w:t>
      </w:r>
    </w:p>
    <w:p w14:paraId="54F4071C" w14:textId="1A7802BF" w:rsidR="00BA3EA1" w:rsidRDefault="00311FD6" w:rsidP="00BA3EA1">
      <w:pPr>
        <w:spacing w:after="0" w:line="240" w:lineRule="auto"/>
        <w:rPr>
          <w:rFonts w:ascii="Corbel" w:hAnsi="Corbel"/>
          <w:sz w:val="22"/>
          <w:szCs w:val="22"/>
        </w:rPr>
      </w:pPr>
      <w:r w:rsidRPr="00311FD6">
        <w:rPr>
          <w:rFonts w:ascii="Corbel" w:hAnsi="Corbel"/>
          <w:sz w:val="22"/>
          <w:szCs w:val="22"/>
        </w:rPr>
        <w:t xml:space="preserve">CMC Electronics is working with a data sharing program in Canada using OLEX – 3D electronic charting system and bottom profiling system. Specifically, producing a </w:t>
      </w:r>
      <w:proofErr w:type="gramStart"/>
      <w:r w:rsidRPr="00311FD6">
        <w:rPr>
          <w:rFonts w:ascii="Corbel" w:hAnsi="Corbel"/>
          <w:sz w:val="22"/>
          <w:szCs w:val="22"/>
        </w:rPr>
        <w:t>seafloor mapping</w:t>
      </w:r>
      <w:proofErr w:type="gramEnd"/>
      <w:r w:rsidRPr="00311FD6">
        <w:rPr>
          <w:rFonts w:ascii="Corbel" w:hAnsi="Corbel"/>
          <w:sz w:val="22"/>
          <w:szCs w:val="22"/>
        </w:rPr>
        <w:t xml:space="preserve"> product that maps seafloor by repeated visits and adjusting past observations. OLEX users submit data a few times a year and </w:t>
      </w:r>
      <w:proofErr w:type="spellStart"/>
      <w:r w:rsidRPr="00311FD6">
        <w:rPr>
          <w:rFonts w:ascii="Corbel" w:hAnsi="Corbel"/>
          <w:sz w:val="22"/>
          <w:szCs w:val="22"/>
        </w:rPr>
        <w:t>Olex</w:t>
      </w:r>
      <w:proofErr w:type="spellEnd"/>
      <w:r w:rsidRPr="00311FD6">
        <w:rPr>
          <w:rFonts w:ascii="Corbel" w:hAnsi="Corbel"/>
          <w:sz w:val="22"/>
          <w:szCs w:val="22"/>
        </w:rPr>
        <w:t xml:space="preserve"> AS processes and stores it in one large data base and shares it back freely to users. Sharing data can ultimately save fuel and sea time, reduce environmental damage and allow fishing in areas not previously possible.  Vessels in this program regularly fish outside shipping lanes resulting in data captures in places other industries don’t use.  There are many uses of the seafloor mapping data and products: commercial fishing, hydrographic surveys, iceberg mapping, fisheries science, laying mooring fields, etc. It was noted that many fishermen were reluctant to share bottom data but the benefits have become more obvious over time and cooperation has improved.  Currently about 25% of </w:t>
      </w:r>
      <w:proofErr w:type="spellStart"/>
      <w:r w:rsidRPr="00311FD6">
        <w:rPr>
          <w:rFonts w:ascii="Corbel" w:hAnsi="Corbel"/>
          <w:sz w:val="22"/>
          <w:szCs w:val="22"/>
        </w:rPr>
        <w:t>Olex</w:t>
      </w:r>
      <w:proofErr w:type="spellEnd"/>
      <w:r w:rsidRPr="00311FD6">
        <w:rPr>
          <w:rFonts w:ascii="Corbel" w:hAnsi="Corbel"/>
          <w:sz w:val="22"/>
          <w:szCs w:val="22"/>
        </w:rPr>
        <w:t xml:space="preserve"> users share their data worldwide.</w:t>
      </w:r>
    </w:p>
    <w:p w14:paraId="00B6ED16" w14:textId="77777777" w:rsidR="00311FD6" w:rsidRPr="00BA3EA1" w:rsidRDefault="00311FD6" w:rsidP="00BA3EA1">
      <w:pPr>
        <w:spacing w:after="0" w:line="240" w:lineRule="auto"/>
        <w:rPr>
          <w:rFonts w:ascii="Corbel" w:hAnsi="Corbel"/>
          <w:sz w:val="22"/>
          <w:szCs w:val="22"/>
        </w:rPr>
      </w:pPr>
    </w:p>
    <w:p w14:paraId="30C19B22" w14:textId="04D03AD4" w:rsidR="00BA3EA1" w:rsidRPr="00BA3EA1" w:rsidRDefault="00087486" w:rsidP="00BA3EA1">
      <w:pPr>
        <w:spacing w:after="0" w:line="240" w:lineRule="auto"/>
        <w:rPr>
          <w:rFonts w:ascii="Corbel" w:hAnsi="Corbel"/>
          <w:b/>
          <w:sz w:val="22"/>
          <w:szCs w:val="22"/>
        </w:rPr>
      </w:pPr>
      <w:r>
        <w:rPr>
          <w:rFonts w:ascii="Corbel" w:hAnsi="Corbel"/>
          <w:b/>
          <w:sz w:val="22"/>
          <w:szCs w:val="22"/>
        </w:rPr>
        <w:t xml:space="preserve">Tasha Sutcliff, </w:t>
      </w:r>
      <w:r w:rsidR="00BA3EA1" w:rsidRPr="00BA3EA1">
        <w:rPr>
          <w:rFonts w:ascii="Corbel" w:hAnsi="Corbel"/>
          <w:b/>
          <w:sz w:val="22"/>
          <w:szCs w:val="22"/>
        </w:rPr>
        <w:t>Ecotrust</w:t>
      </w:r>
    </w:p>
    <w:p w14:paraId="5446F38F" w14:textId="62895B11" w:rsidR="00BA3EA1" w:rsidRPr="00BA3EA1" w:rsidRDefault="000B2241" w:rsidP="00BA3EA1">
      <w:pPr>
        <w:spacing w:after="0" w:line="240" w:lineRule="auto"/>
        <w:rPr>
          <w:rFonts w:ascii="Corbel" w:hAnsi="Corbel"/>
          <w:sz w:val="22"/>
          <w:szCs w:val="22"/>
        </w:rPr>
      </w:pPr>
      <w:r>
        <w:rPr>
          <w:rFonts w:ascii="Corbel" w:hAnsi="Corbel"/>
          <w:sz w:val="22"/>
          <w:szCs w:val="22"/>
        </w:rPr>
        <w:t>Ecostrust traces seafood and conducts many e</w:t>
      </w:r>
      <w:r w:rsidR="00BA3EA1" w:rsidRPr="00BA3EA1">
        <w:rPr>
          <w:rFonts w:ascii="Corbel" w:hAnsi="Corbel"/>
          <w:sz w:val="22"/>
          <w:szCs w:val="22"/>
        </w:rPr>
        <w:t>lectronic monitoring programs</w:t>
      </w:r>
      <w:r w:rsidR="00296E7B">
        <w:rPr>
          <w:rFonts w:ascii="Corbel" w:hAnsi="Corbel"/>
          <w:sz w:val="22"/>
          <w:szCs w:val="22"/>
        </w:rPr>
        <w:t xml:space="preserve">. In </w:t>
      </w:r>
      <w:r w:rsidR="00BA3EA1" w:rsidRPr="00BA3EA1">
        <w:rPr>
          <w:rFonts w:ascii="Corbel" w:hAnsi="Corbel"/>
          <w:sz w:val="22"/>
          <w:szCs w:val="22"/>
        </w:rPr>
        <w:t>2010</w:t>
      </w:r>
      <w:r w:rsidR="00296E7B">
        <w:rPr>
          <w:rFonts w:ascii="Corbel" w:hAnsi="Corbel"/>
          <w:sz w:val="22"/>
          <w:szCs w:val="22"/>
        </w:rPr>
        <w:t>, Ecotrust</w:t>
      </w:r>
      <w:r w:rsidR="00BA3EA1" w:rsidRPr="00BA3EA1">
        <w:rPr>
          <w:rFonts w:ascii="Corbel" w:hAnsi="Corbel"/>
          <w:sz w:val="22"/>
          <w:szCs w:val="22"/>
        </w:rPr>
        <w:t xml:space="preserve"> installed </w:t>
      </w:r>
      <w:r w:rsidR="00296E7B">
        <w:rPr>
          <w:rFonts w:ascii="Corbel" w:hAnsi="Corbel"/>
          <w:sz w:val="22"/>
          <w:szCs w:val="22"/>
        </w:rPr>
        <w:t xml:space="preserve">systems on 50 vessels in </w:t>
      </w:r>
      <w:r w:rsidR="005E1810">
        <w:rPr>
          <w:rFonts w:ascii="Corbel" w:hAnsi="Corbel"/>
          <w:sz w:val="22"/>
          <w:szCs w:val="22"/>
        </w:rPr>
        <w:t xml:space="preserve">a </w:t>
      </w:r>
      <w:r w:rsidR="00296E7B">
        <w:rPr>
          <w:rFonts w:ascii="Corbel" w:hAnsi="Corbel"/>
          <w:sz w:val="22"/>
          <w:szCs w:val="22"/>
        </w:rPr>
        <w:t>crab fishery that included</w:t>
      </w:r>
      <w:r w:rsidR="00BA3EA1" w:rsidRPr="00BA3EA1">
        <w:rPr>
          <w:rFonts w:ascii="Corbel" w:hAnsi="Corbel"/>
          <w:sz w:val="22"/>
          <w:szCs w:val="22"/>
        </w:rPr>
        <w:t xml:space="preserve"> RFID tag scans to reduce gear theft and monitor compliance</w:t>
      </w:r>
      <w:r w:rsidR="00296E7B">
        <w:rPr>
          <w:rFonts w:ascii="Corbel" w:hAnsi="Corbel"/>
          <w:sz w:val="22"/>
          <w:szCs w:val="22"/>
        </w:rPr>
        <w:t>.  T</w:t>
      </w:r>
      <w:r w:rsidR="00C1120B">
        <w:rPr>
          <w:rFonts w:ascii="Corbel" w:hAnsi="Corbel"/>
          <w:sz w:val="22"/>
          <w:szCs w:val="22"/>
        </w:rPr>
        <w:t>he data gathered is open source</w:t>
      </w:r>
      <w:r w:rsidR="00296E7B">
        <w:rPr>
          <w:rFonts w:ascii="Corbel" w:hAnsi="Corbel"/>
          <w:sz w:val="22"/>
          <w:szCs w:val="22"/>
        </w:rPr>
        <w:t xml:space="preserve"> and includes data analysis software so that users can access and analyze their own data.  </w:t>
      </w:r>
      <w:proofErr w:type="spellStart"/>
      <w:r w:rsidR="00296E7B">
        <w:rPr>
          <w:rFonts w:ascii="Corbel" w:hAnsi="Corbel"/>
          <w:sz w:val="22"/>
          <w:szCs w:val="22"/>
        </w:rPr>
        <w:t>Ecotrust</w:t>
      </w:r>
      <w:proofErr w:type="spellEnd"/>
      <w:r w:rsidR="00296E7B">
        <w:rPr>
          <w:rFonts w:ascii="Corbel" w:hAnsi="Corbel"/>
          <w:sz w:val="22"/>
          <w:szCs w:val="22"/>
        </w:rPr>
        <w:t xml:space="preserve"> is developing a pilot project partnership</w:t>
      </w:r>
      <w:r w:rsidR="00BA3EA1" w:rsidRPr="00BA3EA1">
        <w:rPr>
          <w:rFonts w:ascii="Corbel" w:hAnsi="Corbel"/>
          <w:sz w:val="22"/>
          <w:szCs w:val="22"/>
        </w:rPr>
        <w:t xml:space="preserve"> in Maine to adapt</w:t>
      </w:r>
      <w:r w:rsidR="005E1810">
        <w:rPr>
          <w:rFonts w:ascii="Corbel" w:hAnsi="Corbel"/>
          <w:sz w:val="22"/>
          <w:szCs w:val="22"/>
        </w:rPr>
        <w:t xml:space="preserve"> a</w:t>
      </w:r>
      <w:r w:rsidR="00BA3EA1" w:rsidRPr="00BA3EA1">
        <w:rPr>
          <w:rFonts w:ascii="Corbel" w:hAnsi="Corbel"/>
          <w:sz w:val="22"/>
          <w:szCs w:val="22"/>
        </w:rPr>
        <w:t xml:space="preserve"> crab program to improve video and better electronic reporting that </w:t>
      </w:r>
      <w:r w:rsidR="00850F3B">
        <w:rPr>
          <w:rFonts w:ascii="Corbel" w:hAnsi="Corbel"/>
          <w:sz w:val="22"/>
          <w:szCs w:val="22"/>
        </w:rPr>
        <w:t xml:space="preserve">can </w:t>
      </w:r>
      <w:r w:rsidR="00BA3EA1" w:rsidRPr="00BA3EA1">
        <w:rPr>
          <w:rFonts w:ascii="Corbel" w:hAnsi="Corbel"/>
          <w:sz w:val="22"/>
          <w:szCs w:val="22"/>
        </w:rPr>
        <w:t>be integrated into monitoring technology</w:t>
      </w:r>
      <w:r w:rsidR="00296E7B">
        <w:rPr>
          <w:rFonts w:ascii="Corbel" w:hAnsi="Corbel"/>
          <w:sz w:val="22"/>
          <w:szCs w:val="22"/>
        </w:rPr>
        <w:t xml:space="preserve">.  In addition, they are starting </w:t>
      </w:r>
      <w:r w:rsidR="00BA3EA1" w:rsidRPr="00BA3EA1">
        <w:rPr>
          <w:rFonts w:ascii="Corbel" w:hAnsi="Corbel"/>
          <w:sz w:val="22"/>
          <w:szCs w:val="22"/>
        </w:rPr>
        <w:t>to consider how to expand to collect general oceanographic data</w:t>
      </w:r>
      <w:r w:rsidR="00296E7B">
        <w:rPr>
          <w:rFonts w:ascii="Corbel" w:hAnsi="Corbel"/>
          <w:sz w:val="22"/>
          <w:szCs w:val="22"/>
        </w:rPr>
        <w:t>. To do this, pro</w:t>
      </w:r>
      <w:r w:rsidR="00BA3EA1" w:rsidRPr="00BA3EA1">
        <w:rPr>
          <w:rFonts w:ascii="Corbel" w:hAnsi="Corbel"/>
          <w:sz w:val="22"/>
          <w:szCs w:val="22"/>
        </w:rPr>
        <w:t xml:space="preserve">tocols and standardization of analysis </w:t>
      </w:r>
      <w:r w:rsidR="00296E7B">
        <w:rPr>
          <w:rFonts w:ascii="Corbel" w:hAnsi="Corbel"/>
          <w:sz w:val="22"/>
          <w:szCs w:val="22"/>
        </w:rPr>
        <w:t xml:space="preserve">is needed </w:t>
      </w:r>
      <w:r w:rsidR="00BA3EA1" w:rsidRPr="00BA3EA1">
        <w:rPr>
          <w:rFonts w:ascii="Corbel" w:hAnsi="Corbel"/>
          <w:sz w:val="22"/>
          <w:szCs w:val="22"/>
        </w:rPr>
        <w:t>to better compel engagement</w:t>
      </w:r>
      <w:r w:rsidR="00296E7B">
        <w:rPr>
          <w:rFonts w:ascii="Corbel" w:hAnsi="Corbel"/>
          <w:sz w:val="22"/>
          <w:szCs w:val="22"/>
        </w:rPr>
        <w:t xml:space="preserve">.  Many questions need to be answered: </w:t>
      </w:r>
      <w:r w:rsidR="00BA3EA1" w:rsidRPr="00BA3EA1">
        <w:rPr>
          <w:rFonts w:ascii="Corbel" w:hAnsi="Corbel"/>
          <w:sz w:val="22"/>
          <w:szCs w:val="22"/>
        </w:rPr>
        <w:t xml:space="preserve">Who owns the data, how </w:t>
      </w:r>
      <w:r w:rsidR="00850F3B">
        <w:rPr>
          <w:rFonts w:ascii="Corbel" w:hAnsi="Corbel"/>
          <w:sz w:val="22"/>
          <w:szCs w:val="22"/>
        </w:rPr>
        <w:t>w</w:t>
      </w:r>
      <w:r w:rsidR="00BA3EA1" w:rsidRPr="00BA3EA1">
        <w:rPr>
          <w:rFonts w:ascii="Corbel" w:hAnsi="Corbel"/>
          <w:sz w:val="22"/>
          <w:szCs w:val="22"/>
        </w:rPr>
        <w:t>ill be used, risks/benefits to source, how valuable is the data? How will it be funded? How will it be stored?</w:t>
      </w:r>
      <w:r w:rsidR="00296E7B">
        <w:rPr>
          <w:rFonts w:ascii="Corbel" w:hAnsi="Corbel"/>
          <w:sz w:val="22"/>
          <w:szCs w:val="22"/>
        </w:rPr>
        <w:t xml:space="preserve">  </w:t>
      </w:r>
      <w:proofErr w:type="spellStart"/>
      <w:r w:rsidR="00296E7B">
        <w:rPr>
          <w:rFonts w:ascii="Corbel" w:hAnsi="Corbel"/>
          <w:sz w:val="22"/>
          <w:szCs w:val="22"/>
        </w:rPr>
        <w:t>Ecotrust</w:t>
      </w:r>
      <w:proofErr w:type="spellEnd"/>
      <w:r w:rsidR="00296E7B">
        <w:rPr>
          <w:rFonts w:ascii="Corbel" w:hAnsi="Corbel"/>
          <w:sz w:val="22"/>
          <w:szCs w:val="22"/>
        </w:rPr>
        <w:t xml:space="preserve"> believes that p</w:t>
      </w:r>
      <w:r w:rsidR="00BA3EA1" w:rsidRPr="00BA3EA1">
        <w:rPr>
          <w:rFonts w:ascii="Corbel" w:hAnsi="Corbel"/>
          <w:sz w:val="22"/>
          <w:szCs w:val="22"/>
        </w:rPr>
        <w:t>artnering with fishermen and capitalizing on existing systems is key</w:t>
      </w:r>
      <w:r w:rsidR="00296E7B">
        <w:rPr>
          <w:rFonts w:ascii="Corbel" w:hAnsi="Corbel"/>
          <w:sz w:val="22"/>
          <w:szCs w:val="22"/>
        </w:rPr>
        <w:t>.</w:t>
      </w:r>
    </w:p>
    <w:p w14:paraId="6839020F" w14:textId="77777777" w:rsidR="00BA3EA1" w:rsidRPr="00BA3EA1" w:rsidRDefault="00BA3EA1" w:rsidP="00BA3EA1">
      <w:pPr>
        <w:spacing w:after="0" w:line="240" w:lineRule="auto"/>
        <w:rPr>
          <w:rFonts w:ascii="Corbel" w:hAnsi="Corbel"/>
          <w:sz w:val="22"/>
          <w:szCs w:val="22"/>
        </w:rPr>
      </w:pPr>
    </w:p>
    <w:p w14:paraId="6246CE1A" w14:textId="77777777" w:rsidR="00C47513" w:rsidRDefault="00C47513" w:rsidP="00BA3EA1">
      <w:pPr>
        <w:spacing w:after="0" w:line="240" w:lineRule="auto"/>
        <w:rPr>
          <w:rFonts w:ascii="Corbel" w:hAnsi="Corbel"/>
          <w:b/>
          <w:sz w:val="22"/>
          <w:szCs w:val="22"/>
        </w:rPr>
      </w:pPr>
    </w:p>
    <w:p w14:paraId="515D985B" w14:textId="77777777" w:rsidR="00C47513" w:rsidRDefault="00C47513" w:rsidP="00BA3EA1">
      <w:pPr>
        <w:spacing w:after="0" w:line="240" w:lineRule="auto"/>
        <w:rPr>
          <w:rFonts w:ascii="Corbel" w:hAnsi="Corbel"/>
          <w:b/>
          <w:sz w:val="22"/>
          <w:szCs w:val="22"/>
        </w:rPr>
      </w:pPr>
    </w:p>
    <w:p w14:paraId="0EAABDE4" w14:textId="77777777" w:rsidR="00C47513" w:rsidRDefault="00C47513" w:rsidP="00BA3EA1">
      <w:pPr>
        <w:spacing w:after="0" w:line="240" w:lineRule="auto"/>
        <w:rPr>
          <w:rFonts w:ascii="Corbel" w:hAnsi="Corbel"/>
          <w:b/>
          <w:sz w:val="22"/>
          <w:szCs w:val="22"/>
        </w:rPr>
      </w:pPr>
    </w:p>
    <w:p w14:paraId="6E10F42E" w14:textId="791BEBFB" w:rsidR="00BA3EA1" w:rsidRPr="00BA3EA1" w:rsidRDefault="00BA3EA1" w:rsidP="00BA3EA1">
      <w:pPr>
        <w:spacing w:after="0" w:line="240" w:lineRule="auto"/>
        <w:rPr>
          <w:rFonts w:ascii="Corbel" w:hAnsi="Corbel"/>
          <w:b/>
          <w:sz w:val="22"/>
          <w:szCs w:val="22"/>
        </w:rPr>
      </w:pPr>
      <w:r w:rsidRPr="00BA3EA1">
        <w:rPr>
          <w:rFonts w:ascii="Corbel" w:hAnsi="Corbel"/>
          <w:b/>
          <w:sz w:val="22"/>
          <w:szCs w:val="22"/>
        </w:rPr>
        <w:lastRenderedPageBreak/>
        <w:t xml:space="preserve">Elizabeth </w:t>
      </w:r>
      <w:r w:rsidR="00087486">
        <w:rPr>
          <w:rFonts w:ascii="Corbel" w:hAnsi="Corbel"/>
          <w:b/>
          <w:sz w:val="22"/>
          <w:szCs w:val="22"/>
        </w:rPr>
        <w:t xml:space="preserve">Paull, </w:t>
      </w:r>
      <w:proofErr w:type="spellStart"/>
      <w:r w:rsidR="00087486">
        <w:rPr>
          <w:rFonts w:ascii="Corbel" w:hAnsi="Corbel"/>
          <w:b/>
          <w:sz w:val="22"/>
          <w:szCs w:val="22"/>
        </w:rPr>
        <w:t>Aquatec</w:t>
      </w:r>
      <w:proofErr w:type="spellEnd"/>
      <w:r w:rsidR="00087486">
        <w:rPr>
          <w:rFonts w:ascii="Corbel" w:hAnsi="Corbel"/>
          <w:b/>
          <w:sz w:val="22"/>
          <w:szCs w:val="22"/>
        </w:rPr>
        <w:t xml:space="preserve"> Group Limited</w:t>
      </w:r>
    </w:p>
    <w:p w14:paraId="11CD24A1" w14:textId="0B92ED81" w:rsidR="00BA3EA1" w:rsidRDefault="00363F18" w:rsidP="00BA3EA1">
      <w:pPr>
        <w:spacing w:after="0" w:line="240" w:lineRule="auto"/>
        <w:rPr>
          <w:rFonts w:ascii="Corbel" w:hAnsi="Corbel"/>
          <w:sz w:val="22"/>
          <w:szCs w:val="22"/>
        </w:rPr>
      </w:pPr>
      <w:proofErr w:type="spellStart"/>
      <w:r w:rsidRPr="00363F18">
        <w:rPr>
          <w:rFonts w:ascii="Corbel" w:hAnsi="Corbel"/>
          <w:sz w:val="22"/>
          <w:szCs w:val="22"/>
        </w:rPr>
        <w:t>Aquatec</w:t>
      </w:r>
      <w:proofErr w:type="spellEnd"/>
      <w:r w:rsidRPr="00363F18">
        <w:rPr>
          <w:rFonts w:ascii="Corbel" w:hAnsi="Corbel"/>
          <w:sz w:val="22"/>
          <w:szCs w:val="22"/>
        </w:rPr>
        <w:t xml:space="preserve"> Group Limited is an instrumentation company that works in a variety of different industries. Specifically, producing instruments that have been used by the lobster industry to give near real time temperature and depth data and won’t interfere with day-to-day operations via systems attached to the pots and traps. Users should be able to get data easily and directly. The data is being used to understand how and why pots are being moved/shifted (operational) as well as general science. This program is key as there is not a lot of data at depth as compared to surface. In order for an industry data collection program to be successful, instruments have to be easy to use, clearly useful and cost-effective.</w:t>
      </w:r>
    </w:p>
    <w:p w14:paraId="01CFD10E" w14:textId="77777777" w:rsidR="00363F18" w:rsidRPr="00BA3EA1" w:rsidRDefault="00363F18" w:rsidP="00BA3EA1">
      <w:pPr>
        <w:spacing w:after="0" w:line="240" w:lineRule="auto"/>
        <w:rPr>
          <w:rFonts w:ascii="Corbel" w:hAnsi="Corbel"/>
          <w:sz w:val="22"/>
          <w:szCs w:val="22"/>
        </w:rPr>
      </w:pPr>
    </w:p>
    <w:p w14:paraId="0602E75E" w14:textId="6AB6C93B" w:rsidR="00BA3EA1" w:rsidRPr="00BA3EA1" w:rsidRDefault="00BA3EA1" w:rsidP="00BA3EA1">
      <w:pPr>
        <w:spacing w:after="0" w:line="240" w:lineRule="auto"/>
        <w:rPr>
          <w:rFonts w:ascii="Corbel" w:hAnsi="Corbel"/>
          <w:b/>
          <w:sz w:val="22"/>
          <w:szCs w:val="22"/>
        </w:rPr>
      </w:pPr>
      <w:r w:rsidRPr="00BA3EA1">
        <w:rPr>
          <w:rFonts w:ascii="Corbel" w:hAnsi="Corbel"/>
          <w:b/>
          <w:sz w:val="22"/>
          <w:szCs w:val="22"/>
        </w:rPr>
        <w:t>Ger</w:t>
      </w:r>
      <w:r w:rsidR="00087486">
        <w:rPr>
          <w:rFonts w:ascii="Corbel" w:hAnsi="Corbel"/>
          <w:b/>
          <w:sz w:val="22"/>
          <w:szCs w:val="22"/>
        </w:rPr>
        <w:t xml:space="preserve">ard </w:t>
      </w:r>
      <w:proofErr w:type="spellStart"/>
      <w:r w:rsidR="00087486">
        <w:rPr>
          <w:rFonts w:ascii="Corbel" w:hAnsi="Corbel"/>
          <w:b/>
          <w:sz w:val="22"/>
          <w:szCs w:val="22"/>
        </w:rPr>
        <w:t>Chidley</w:t>
      </w:r>
      <w:proofErr w:type="spellEnd"/>
      <w:r w:rsidR="00087486">
        <w:rPr>
          <w:rFonts w:ascii="Corbel" w:hAnsi="Corbel"/>
          <w:b/>
          <w:sz w:val="22"/>
          <w:szCs w:val="22"/>
        </w:rPr>
        <w:t>, Fisherman (20m vessel)</w:t>
      </w:r>
    </w:p>
    <w:p w14:paraId="21B8FE46" w14:textId="68B9139B" w:rsidR="00BA3EA1" w:rsidRPr="00BA3EA1" w:rsidRDefault="006F1794" w:rsidP="00BA3EA1">
      <w:pPr>
        <w:spacing w:after="0" w:line="240" w:lineRule="auto"/>
        <w:rPr>
          <w:rFonts w:ascii="Corbel" w:hAnsi="Corbel"/>
          <w:sz w:val="22"/>
          <w:szCs w:val="22"/>
        </w:rPr>
      </w:pPr>
      <w:r>
        <w:rPr>
          <w:rFonts w:ascii="Corbel" w:hAnsi="Corbel"/>
          <w:sz w:val="22"/>
          <w:szCs w:val="22"/>
        </w:rPr>
        <w:t>Fishes from a m</w:t>
      </w:r>
      <w:r w:rsidR="00BA3EA1" w:rsidRPr="00BA3EA1">
        <w:rPr>
          <w:rFonts w:ascii="Corbel" w:hAnsi="Corbel"/>
          <w:sz w:val="22"/>
          <w:szCs w:val="22"/>
        </w:rPr>
        <w:t>ulti-species, multi-purpose vessel</w:t>
      </w:r>
      <w:r>
        <w:rPr>
          <w:rFonts w:ascii="Corbel" w:hAnsi="Corbel"/>
          <w:sz w:val="22"/>
          <w:szCs w:val="22"/>
        </w:rPr>
        <w:t xml:space="preserve"> that is 20m in length. Area of operation ranges from 50m to 200m offshore.  He is a member of the FF</w:t>
      </w:r>
      <w:r w:rsidR="00543E6A">
        <w:rPr>
          <w:rFonts w:ascii="Corbel" w:hAnsi="Corbel"/>
          <w:sz w:val="22"/>
          <w:szCs w:val="22"/>
        </w:rPr>
        <w:t>A</w:t>
      </w:r>
      <w:r>
        <w:rPr>
          <w:rFonts w:ascii="Corbel" w:hAnsi="Corbel"/>
          <w:sz w:val="22"/>
          <w:szCs w:val="22"/>
        </w:rPr>
        <w:t xml:space="preserve">W and has been involved with CCFI on the design input to the </w:t>
      </w:r>
      <w:proofErr w:type="spellStart"/>
      <w:r>
        <w:rPr>
          <w:rFonts w:ascii="Corbel" w:hAnsi="Corbel"/>
          <w:sz w:val="22"/>
          <w:szCs w:val="22"/>
        </w:rPr>
        <w:t>FishSmart</w:t>
      </w:r>
      <w:proofErr w:type="spellEnd"/>
      <w:r>
        <w:rPr>
          <w:rFonts w:ascii="Corbel" w:hAnsi="Corbel"/>
          <w:sz w:val="22"/>
          <w:szCs w:val="22"/>
        </w:rPr>
        <w:t xml:space="preserve"> program.  </w:t>
      </w:r>
      <w:proofErr w:type="spellStart"/>
      <w:r w:rsidR="00BA3EA1" w:rsidRPr="00BA3EA1">
        <w:rPr>
          <w:rFonts w:ascii="Corbel" w:hAnsi="Corbel"/>
          <w:sz w:val="22"/>
          <w:szCs w:val="22"/>
        </w:rPr>
        <w:t>FishSmart</w:t>
      </w:r>
      <w:proofErr w:type="spellEnd"/>
      <w:r w:rsidR="00BA3EA1" w:rsidRPr="00BA3EA1">
        <w:rPr>
          <w:rFonts w:ascii="Corbel" w:hAnsi="Corbel"/>
          <w:sz w:val="22"/>
          <w:szCs w:val="22"/>
        </w:rPr>
        <w:t xml:space="preserve"> has to be cost-effective </w:t>
      </w:r>
      <w:r>
        <w:rPr>
          <w:rFonts w:ascii="Corbel" w:hAnsi="Corbel"/>
          <w:sz w:val="22"/>
          <w:szCs w:val="22"/>
        </w:rPr>
        <w:t>and e</w:t>
      </w:r>
      <w:r w:rsidR="00BA3EA1" w:rsidRPr="00BA3EA1">
        <w:rPr>
          <w:rFonts w:ascii="Corbel" w:hAnsi="Corbel"/>
          <w:sz w:val="22"/>
          <w:szCs w:val="22"/>
        </w:rPr>
        <w:t>nd-use plus regulator’s acceptance is key</w:t>
      </w:r>
      <w:r>
        <w:rPr>
          <w:rFonts w:ascii="Corbel" w:hAnsi="Corbel"/>
          <w:sz w:val="22"/>
          <w:szCs w:val="22"/>
        </w:rPr>
        <w:t xml:space="preserve">. A program like this could improve the business </w:t>
      </w:r>
      <w:r w:rsidR="00BA3EA1" w:rsidRPr="00BA3EA1">
        <w:rPr>
          <w:rFonts w:ascii="Corbel" w:hAnsi="Corbel"/>
          <w:sz w:val="22"/>
          <w:szCs w:val="22"/>
        </w:rPr>
        <w:t>bottom line through efficiency (reduce the time hunting) and reduce the non-target species catch</w:t>
      </w:r>
      <w:r>
        <w:rPr>
          <w:rFonts w:ascii="Corbel" w:hAnsi="Corbel"/>
          <w:sz w:val="22"/>
          <w:szCs w:val="22"/>
        </w:rPr>
        <w:t xml:space="preserve">.  Currently, the fishermen are generally </w:t>
      </w:r>
      <w:r w:rsidR="00BA3EA1" w:rsidRPr="00BA3EA1">
        <w:rPr>
          <w:rFonts w:ascii="Corbel" w:hAnsi="Corbel"/>
          <w:sz w:val="22"/>
          <w:szCs w:val="22"/>
        </w:rPr>
        <w:t xml:space="preserve">only sharing </w:t>
      </w:r>
      <w:r>
        <w:rPr>
          <w:rFonts w:ascii="Corbel" w:hAnsi="Corbel"/>
          <w:sz w:val="22"/>
          <w:szCs w:val="22"/>
        </w:rPr>
        <w:t xml:space="preserve">data and information </w:t>
      </w:r>
      <w:r w:rsidR="00BA3EA1" w:rsidRPr="00BA3EA1">
        <w:rPr>
          <w:rFonts w:ascii="Corbel" w:hAnsi="Corbel"/>
          <w:sz w:val="22"/>
          <w:szCs w:val="22"/>
        </w:rPr>
        <w:t>with their close buddies the data</w:t>
      </w:r>
      <w:r w:rsidR="00B67513">
        <w:rPr>
          <w:rFonts w:ascii="Corbel" w:hAnsi="Corbel"/>
          <w:sz w:val="22"/>
          <w:szCs w:val="22"/>
        </w:rPr>
        <w:t>?</w:t>
      </w:r>
      <w:r w:rsidR="00BA3EA1" w:rsidRPr="00BA3EA1">
        <w:rPr>
          <w:rFonts w:ascii="Corbel" w:hAnsi="Corbel"/>
          <w:sz w:val="22"/>
          <w:szCs w:val="22"/>
        </w:rPr>
        <w:t xml:space="preserve"> </w:t>
      </w:r>
      <w:proofErr w:type="gramStart"/>
      <w:r w:rsidR="00BA3EA1" w:rsidRPr="00BA3EA1">
        <w:rPr>
          <w:rFonts w:ascii="Corbel" w:hAnsi="Corbel"/>
          <w:sz w:val="22"/>
          <w:szCs w:val="22"/>
        </w:rPr>
        <w:t>but</w:t>
      </w:r>
      <w:proofErr w:type="gramEnd"/>
      <w:r w:rsidR="00BA3EA1" w:rsidRPr="00BA3EA1">
        <w:rPr>
          <w:rFonts w:ascii="Corbel" w:hAnsi="Corbel"/>
          <w:sz w:val="22"/>
          <w:szCs w:val="22"/>
        </w:rPr>
        <w:t xml:space="preserve"> would like to expand that to general acceptance</w:t>
      </w:r>
      <w:r>
        <w:rPr>
          <w:rFonts w:ascii="Corbel" w:hAnsi="Corbel"/>
          <w:sz w:val="22"/>
          <w:szCs w:val="22"/>
        </w:rPr>
        <w:t>.  There is a new</w:t>
      </w:r>
      <w:r w:rsidR="00BA3EA1" w:rsidRPr="00BA3EA1">
        <w:rPr>
          <w:rFonts w:ascii="Corbel" w:hAnsi="Corbel"/>
          <w:sz w:val="22"/>
          <w:szCs w:val="22"/>
        </w:rPr>
        <w:t xml:space="preserve"> generation of electronic sav</w:t>
      </w:r>
      <w:r>
        <w:rPr>
          <w:rFonts w:ascii="Corbel" w:hAnsi="Corbel"/>
          <w:sz w:val="22"/>
          <w:szCs w:val="22"/>
        </w:rPr>
        <w:t>v</w:t>
      </w:r>
      <w:r w:rsidR="00BA3EA1" w:rsidRPr="00BA3EA1">
        <w:rPr>
          <w:rFonts w:ascii="Corbel" w:hAnsi="Corbel"/>
          <w:sz w:val="22"/>
          <w:szCs w:val="22"/>
        </w:rPr>
        <w:t>y fishermen so the time is right as the younger fishermen take over</w:t>
      </w:r>
      <w:r>
        <w:rPr>
          <w:rFonts w:ascii="Corbel" w:hAnsi="Corbel"/>
          <w:sz w:val="22"/>
          <w:szCs w:val="22"/>
        </w:rPr>
        <w:t xml:space="preserve">.  The success of a program like </w:t>
      </w:r>
      <w:proofErr w:type="spellStart"/>
      <w:r>
        <w:rPr>
          <w:rFonts w:ascii="Corbel" w:hAnsi="Corbel"/>
          <w:sz w:val="22"/>
          <w:szCs w:val="22"/>
        </w:rPr>
        <w:t>FishSmart</w:t>
      </w:r>
      <w:proofErr w:type="spellEnd"/>
      <w:r>
        <w:rPr>
          <w:rFonts w:ascii="Corbel" w:hAnsi="Corbel"/>
          <w:sz w:val="22"/>
          <w:szCs w:val="22"/>
        </w:rPr>
        <w:t xml:space="preserve"> w</w:t>
      </w:r>
      <w:r w:rsidR="00BA3EA1" w:rsidRPr="00BA3EA1">
        <w:rPr>
          <w:rFonts w:ascii="Corbel" w:hAnsi="Corbel"/>
          <w:sz w:val="22"/>
          <w:szCs w:val="22"/>
        </w:rPr>
        <w:t>ill take a commitment from data users and data providers</w:t>
      </w:r>
      <w:r>
        <w:rPr>
          <w:rFonts w:ascii="Corbel" w:hAnsi="Corbel"/>
          <w:sz w:val="22"/>
          <w:szCs w:val="22"/>
        </w:rPr>
        <w:t xml:space="preserve">.  It will be important to show ways to </w:t>
      </w:r>
      <w:r w:rsidR="00BA3EA1" w:rsidRPr="00BA3EA1">
        <w:rPr>
          <w:rFonts w:ascii="Corbel" w:hAnsi="Corbel"/>
          <w:sz w:val="22"/>
          <w:szCs w:val="22"/>
        </w:rPr>
        <w:t>control end use but there is lots of room to share the data</w:t>
      </w:r>
      <w:r>
        <w:rPr>
          <w:rFonts w:ascii="Corbel" w:hAnsi="Corbel"/>
          <w:sz w:val="22"/>
          <w:szCs w:val="22"/>
        </w:rPr>
        <w:t>.  There are lots of global trends and impacts that need to be u</w:t>
      </w:r>
      <w:r w:rsidR="009A368C">
        <w:rPr>
          <w:rFonts w:ascii="Corbel" w:hAnsi="Corbel"/>
          <w:sz w:val="22"/>
          <w:szCs w:val="22"/>
        </w:rPr>
        <w:t xml:space="preserve">nderstood and adapted to local platforms.  </w:t>
      </w:r>
    </w:p>
    <w:p w14:paraId="50FF99D2" w14:textId="77777777" w:rsidR="00BA3EA1" w:rsidRPr="00BA3EA1" w:rsidRDefault="00BA3EA1" w:rsidP="00BA3EA1">
      <w:pPr>
        <w:spacing w:after="0" w:line="240" w:lineRule="auto"/>
        <w:rPr>
          <w:rFonts w:ascii="Corbel" w:hAnsi="Corbel"/>
          <w:sz w:val="22"/>
          <w:szCs w:val="22"/>
        </w:rPr>
      </w:pPr>
    </w:p>
    <w:p w14:paraId="78BCF7AF" w14:textId="7DE843B1" w:rsidR="00BA3EA1" w:rsidRPr="00087486" w:rsidRDefault="00087486" w:rsidP="00BA3EA1">
      <w:pPr>
        <w:spacing w:after="0" w:line="240" w:lineRule="auto"/>
        <w:rPr>
          <w:rFonts w:ascii="Corbel" w:hAnsi="Corbel"/>
          <w:b/>
          <w:sz w:val="22"/>
          <w:szCs w:val="22"/>
        </w:rPr>
      </w:pPr>
      <w:r>
        <w:rPr>
          <w:rFonts w:ascii="Corbel" w:hAnsi="Corbel"/>
          <w:b/>
          <w:sz w:val="22"/>
          <w:szCs w:val="22"/>
        </w:rPr>
        <w:t xml:space="preserve">Amos </w:t>
      </w:r>
      <w:proofErr w:type="spellStart"/>
      <w:r>
        <w:rPr>
          <w:rFonts w:ascii="Corbel" w:hAnsi="Corbel"/>
          <w:b/>
          <w:sz w:val="22"/>
          <w:szCs w:val="22"/>
        </w:rPr>
        <w:t>Barkai</w:t>
      </w:r>
      <w:proofErr w:type="spellEnd"/>
      <w:r>
        <w:rPr>
          <w:rFonts w:ascii="Corbel" w:hAnsi="Corbel"/>
          <w:b/>
          <w:sz w:val="22"/>
          <w:szCs w:val="22"/>
        </w:rPr>
        <w:t xml:space="preserve">, </w:t>
      </w:r>
      <w:r w:rsidR="009A368C">
        <w:rPr>
          <w:rFonts w:ascii="Corbel" w:hAnsi="Corbel"/>
          <w:b/>
          <w:sz w:val="22"/>
          <w:szCs w:val="22"/>
        </w:rPr>
        <w:t>OLR</w:t>
      </w:r>
      <w:r w:rsidR="00BA3EA1" w:rsidRPr="00087486">
        <w:rPr>
          <w:rFonts w:ascii="Corbel" w:hAnsi="Corbel"/>
          <w:b/>
          <w:sz w:val="22"/>
          <w:szCs w:val="22"/>
        </w:rPr>
        <w:t>AC SPS</w:t>
      </w:r>
      <w:r>
        <w:rPr>
          <w:rFonts w:ascii="Corbel" w:hAnsi="Corbel"/>
          <w:b/>
          <w:sz w:val="22"/>
          <w:szCs w:val="22"/>
        </w:rPr>
        <w:t>*</w:t>
      </w:r>
    </w:p>
    <w:p w14:paraId="2B86A3EE" w14:textId="28CF4CF4" w:rsidR="00BA3EA1" w:rsidRPr="00BA3EA1" w:rsidRDefault="009A368C" w:rsidP="00BA3EA1">
      <w:pPr>
        <w:spacing w:after="0" w:line="240" w:lineRule="auto"/>
        <w:rPr>
          <w:rFonts w:ascii="Corbel" w:hAnsi="Corbel"/>
          <w:sz w:val="22"/>
          <w:szCs w:val="22"/>
        </w:rPr>
      </w:pPr>
      <w:r>
        <w:rPr>
          <w:rFonts w:ascii="Corbel" w:hAnsi="Corbel"/>
          <w:sz w:val="22"/>
          <w:szCs w:val="22"/>
        </w:rPr>
        <w:t>The m</w:t>
      </w:r>
      <w:r w:rsidR="00BA3EA1" w:rsidRPr="00BA3EA1">
        <w:rPr>
          <w:rFonts w:ascii="Corbel" w:hAnsi="Corbel"/>
          <w:sz w:val="22"/>
          <w:szCs w:val="22"/>
        </w:rPr>
        <w:t>ain focus</w:t>
      </w:r>
      <w:r>
        <w:rPr>
          <w:rFonts w:ascii="Corbel" w:hAnsi="Corbel"/>
          <w:sz w:val="22"/>
          <w:szCs w:val="22"/>
        </w:rPr>
        <w:t xml:space="preserve"> of OLRAC</w:t>
      </w:r>
      <w:r w:rsidR="00BA3EA1" w:rsidRPr="00BA3EA1">
        <w:rPr>
          <w:rFonts w:ascii="Corbel" w:hAnsi="Corbel"/>
          <w:sz w:val="22"/>
          <w:szCs w:val="22"/>
        </w:rPr>
        <w:t xml:space="preserve"> </w:t>
      </w:r>
      <w:r>
        <w:rPr>
          <w:rFonts w:ascii="Corbel" w:hAnsi="Corbel"/>
          <w:sz w:val="22"/>
          <w:szCs w:val="22"/>
        </w:rPr>
        <w:t xml:space="preserve">SPS is data collection, </w:t>
      </w:r>
      <w:r w:rsidR="00BA3EA1" w:rsidRPr="00BA3EA1">
        <w:rPr>
          <w:rFonts w:ascii="Corbel" w:hAnsi="Corbel"/>
          <w:sz w:val="22"/>
          <w:szCs w:val="22"/>
        </w:rPr>
        <w:t xml:space="preserve">storage, </w:t>
      </w:r>
      <w:r>
        <w:rPr>
          <w:rFonts w:ascii="Corbel" w:hAnsi="Corbel"/>
          <w:sz w:val="22"/>
          <w:szCs w:val="22"/>
        </w:rPr>
        <w:t xml:space="preserve">and </w:t>
      </w:r>
      <w:r w:rsidR="00BA3EA1" w:rsidRPr="00BA3EA1">
        <w:rPr>
          <w:rFonts w:ascii="Corbel" w:hAnsi="Corbel"/>
          <w:sz w:val="22"/>
          <w:szCs w:val="22"/>
        </w:rPr>
        <w:t>analysis</w:t>
      </w:r>
      <w:r>
        <w:rPr>
          <w:rFonts w:ascii="Corbel" w:hAnsi="Corbel"/>
          <w:sz w:val="22"/>
          <w:szCs w:val="22"/>
        </w:rPr>
        <w:t xml:space="preserve">.  The data collection is done in a dynamic fashion.  The company vision is </w:t>
      </w:r>
      <w:r w:rsidR="00BA3EA1" w:rsidRPr="00BA3EA1">
        <w:rPr>
          <w:rFonts w:ascii="Corbel" w:hAnsi="Corbel"/>
          <w:sz w:val="22"/>
          <w:szCs w:val="22"/>
        </w:rPr>
        <w:t xml:space="preserve">to make any vessel a </w:t>
      </w:r>
      <w:r w:rsidR="00433835" w:rsidRPr="00BA3EA1">
        <w:rPr>
          <w:rFonts w:ascii="Corbel" w:hAnsi="Corbel"/>
          <w:sz w:val="22"/>
          <w:szCs w:val="22"/>
        </w:rPr>
        <w:t>sophisticated</w:t>
      </w:r>
      <w:r w:rsidR="00BA3EA1" w:rsidRPr="00BA3EA1">
        <w:rPr>
          <w:rFonts w:ascii="Corbel" w:hAnsi="Corbel"/>
          <w:sz w:val="22"/>
          <w:szCs w:val="22"/>
        </w:rPr>
        <w:t xml:space="preserve"> data collection platform</w:t>
      </w:r>
      <w:r>
        <w:rPr>
          <w:rFonts w:ascii="Corbel" w:hAnsi="Corbel"/>
          <w:sz w:val="22"/>
          <w:szCs w:val="22"/>
        </w:rPr>
        <w:t xml:space="preserve">.  </w:t>
      </w:r>
    </w:p>
    <w:p w14:paraId="7B30DD06" w14:textId="1F32233D" w:rsidR="00BA3EA1" w:rsidRPr="00BA3EA1" w:rsidRDefault="009A368C" w:rsidP="00BA3EA1">
      <w:pPr>
        <w:spacing w:after="0" w:line="240" w:lineRule="auto"/>
        <w:rPr>
          <w:rFonts w:ascii="Corbel" w:hAnsi="Corbel"/>
          <w:sz w:val="22"/>
          <w:szCs w:val="22"/>
        </w:rPr>
      </w:pPr>
      <w:r>
        <w:rPr>
          <w:rFonts w:ascii="Corbel" w:hAnsi="Corbel"/>
          <w:sz w:val="22"/>
          <w:szCs w:val="22"/>
        </w:rPr>
        <w:t>The OLRAC s</w:t>
      </w:r>
      <w:r w:rsidR="00BA3EA1" w:rsidRPr="00BA3EA1">
        <w:rPr>
          <w:rFonts w:ascii="Corbel" w:hAnsi="Corbel"/>
          <w:sz w:val="22"/>
          <w:szCs w:val="22"/>
        </w:rPr>
        <w:t>ystem is used on 100</w:t>
      </w:r>
      <w:r>
        <w:rPr>
          <w:rFonts w:ascii="Corbel" w:hAnsi="Corbel"/>
          <w:sz w:val="22"/>
          <w:szCs w:val="22"/>
        </w:rPr>
        <w:t>’</w:t>
      </w:r>
      <w:r w:rsidR="00BA3EA1" w:rsidRPr="00BA3EA1">
        <w:rPr>
          <w:rFonts w:ascii="Corbel" w:hAnsi="Corbel"/>
          <w:sz w:val="22"/>
          <w:szCs w:val="22"/>
        </w:rPr>
        <w:t>s of vessels around the world mainly in the compliance market but starting to focus on development of a business not based on compliance</w:t>
      </w:r>
      <w:r>
        <w:rPr>
          <w:rFonts w:ascii="Corbel" w:hAnsi="Corbel"/>
          <w:sz w:val="22"/>
          <w:szCs w:val="22"/>
        </w:rPr>
        <w:t>. The EU has developed and launch</w:t>
      </w:r>
      <w:r w:rsidR="009D2D42">
        <w:rPr>
          <w:rFonts w:ascii="Corbel" w:hAnsi="Corbel"/>
          <w:sz w:val="22"/>
          <w:szCs w:val="22"/>
        </w:rPr>
        <w:t>ed</w:t>
      </w:r>
      <w:r>
        <w:rPr>
          <w:rFonts w:ascii="Corbel" w:hAnsi="Corbel"/>
          <w:sz w:val="22"/>
          <w:szCs w:val="22"/>
        </w:rPr>
        <w:t xml:space="preserve"> a n</w:t>
      </w:r>
      <w:r w:rsidR="00BA3EA1" w:rsidRPr="00BA3EA1">
        <w:rPr>
          <w:rFonts w:ascii="Corbel" w:hAnsi="Corbel"/>
          <w:sz w:val="22"/>
          <w:szCs w:val="22"/>
        </w:rPr>
        <w:t xml:space="preserve">ew, radical fishery management system </w:t>
      </w:r>
      <w:r>
        <w:rPr>
          <w:rFonts w:ascii="Corbel" w:hAnsi="Corbel"/>
          <w:sz w:val="22"/>
          <w:szCs w:val="22"/>
        </w:rPr>
        <w:t>and is being supported by the OLRAC system.  A Smart Fishing Vessel program should include a very informed and structured collection approach as opposed to becoming a junk collector.  A program should wait</w:t>
      </w:r>
      <w:r w:rsidR="00BA3EA1" w:rsidRPr="00BA3EA1">
        <w:rPr>
          <w:rFonts w:ascii="Corbel" w:hAnsi="Corbel"/>
          <w:sz w:val="22"/>
          <w:szCs w:val="22"/>
        </w:rPr>
        <w:t xml:space="preserve"> for government to set standards (e.g. program in US)</w:t>
      </w:r>
      <w:r>
        <w:rPr>
          <w:rFonts w:ascii="Corbel" w:hAnsi="Corbel"/>
          <w:sz w:val="22"/>
          <w:szCs w:val="22"/>
        </w:rPr>
        <w:t xml:space="preserve">.  The approach for sharing data (forced, voluntary or a compromise) will need to be sorted out.  </w:t>
      </w:r>
    </w:p>
    <w:p w14:paraId="2B90F9DB" w14:textId="77777777" w:rsidR="00BA3EA1" w:rsidRPr="00BA3EA1" w:rsidRDefault="00BA3EA1" w:rsidP="00BA3EA1">
      <w:pPr>
        <w:spacing w:after="0" w:line="240" w:lineRule="auto"/>
        <w:rPr>
          <w:rFonts w:ascii="Corbel" w:hAnsi="Corbel"/>
          <w:sz w:val="22"/>
          <w:szCs w:val="22"/>
        </w:rPr>
      </w:pPr>
    </w:p>
    <w:p w14:paraId="73CE0665" w14:textId="6CEC4027" w:rsidR="00BA3EA1" w:rsidRPr="00BA3EA1" w:rsidRDefault="00087486" w:rsidP="00BA3EA1">
      <w:pPr>
        <w:spacing w:after="0" w:line="240" w:lineRule="auto"/>
        <w:rPr>
          <w:rFonts w:ascii="Corbel" w:hAnsi="Corbel"/>
          <w:b/>
          <w:sz w:val="22"/>
          <w:szCs w:val="22"/>
        </w:rPr>
      </w:pPr>
      <w:r>
        <w:rPr>
          <w:rFonts w:ascii="Corbel" w:hAnsi="Corbel"/>
          <w:b/>
          <w:sz w:val="22"/>
          <w:szCs w:val="22"/>
        </w:rPr>
        <w:t xml:space="preserve">Michael Kelly, </w:t>
      </w:r>
      <w:r w:rsidR="00BA3EA1" w:rsidRPr="00BA3EA1">
        <w:rPr>
          <w:rFonts w:ascii="Corbel" w:hAnsi="Corbel"/>
          <w:b/>
          <w:sz w:val="22"/>
          <w:szCs w:val="22"/>
        </w:rPr>
        <w:t>CLS America</w:t>
      </w:r>
    </w:p>
    <w:p w14:paraId="3EFE7B1A" w14:textId="09705902" w:rsidR="00BA3EA1" w:rsidRPr="00BA3EA1" w:rsidRDefault="00233420" w:rsidP="00BA3EA1">
      <w:pPr>
        <w:spacing w:after="0" w:line="240" w:lineRule="auto"/>
        <w:rPr>
          <w:rFonts w:ascii="Corbel" w:hAnsi="Corbel"/>
          <w:sz w:val="22"/>
          <w:szCs w:val="22"/>
        </w:rPr>
      </w:pPr>
      <w:r>
        <w:rPr>
          <w:rFonts w:ascii="Corbel" w:hAnsi="Corbel"/>
          <w:sz w:val="22"/>
          <w:szCs w:val="22"/>
        </w:rPr>
        <w:t>CLS is a l</w:t>
      </w:r>
      <w:r w:rsidR="00BA3EA1" w:rsidRPr="00BA3EA1">
        <w:rPr>
          <w:rFonts w:ascii="Corbel" w:hAnsi="Corbel"/>
          <w:sz w:val="22"/>
          <w:szCs w:val="22"/>
        </w:rPr>
        <w:t>arge international satelli</w:t>
      </w:r>
      <w:r>
        <w:rPr>
          <w:rFonts w:ascii="Corbel" w:hAnsi="Corbel"/>
          <w:sz w:val="22"/>
          <w:szCs w:val="22"/>
        </w:rPr>
        <w:t>te communications data company that both p</w:t>
      </w:r>
      <w:r w:rsidR="00BA3EA1" w:rsidRPr="00BA3EA1">
        <w:rPr>
          <w:rFonts w:ascii="Corbel" w:hAnsi="Corbel"/>
          <w:sz w:val="22"/>
          <w:szCs w:val="22"/>
        </w:rPr>
        <w:t>rocess</w:t>
      </w:r>
      <w:r>
        <w:rPr>
          <w:rFonts w:ascii="Corbel" w:hAnsi="Corbel"/>
          <w:sz w:val="22"/>
          <w:szCs w:val="22"/>
        </w:rPr>
        <w:t>es</w:t>
      </w:r>
      <w:r w:rsidR="00BA3EA1" w:rsidRPr="00BA3EA1">
        <w:rPr>
          <w:rFonts w:ascii="Corbel" w:hAnsi="Corbel"/>
          <w:sz w:val="22"/>
          <w:szCs w:val="22"/>
        </w:rPr>
        <w:t xml:space="preserve"> and build</w:t>
      </w:r>
      <w:r>
        <w:rPr>
          <w:rFonts w:ascii="Corbel" w:hAnsi="Corbel"/>
          <w:sz w:val="22"/>
          <w:szCs w:val="22"/>
        </w:rPr>
        <w:t>s products including v</w:t>
      </w:r>
      <w:r w:rsidR="00BA3EA1" w:rsidRPr="00BA3EA1">
        <w:rPr>
          <w:rFonts w:ascii="Corbel" w:hAnsi="Corbel"/>
          <w:sz w:val="22"/>
          <w:szCs w:val="22"/>
        </w:rPr>
        <w:t>essel monitoring systems.</w:t>
      </w:r>
      <w:r>
        <w:rPr>
          <w:rFonts w:ascii="Corbel" w:hAnsi="Corbel"/>
          <w:sz w:val="22"/>
          <w:szCs w:val="22"/>
        </w:rPr>
        <w:t xml:space="preserve"> They are w</w:t>
      </w:r>
      <w:r w:rsidR="00BA3EA1" w:rsidRPr="00BA3EA1">
        <w:rPr>
          <w:rFonts w:ascii="Corbel" w:hAnsi="Corbel"/>
          <w:sz w:val="22"/>
          <w:szCs w:val="22"/>
        </w:rPr>
        <w:t xml:space="preserve">orking with fishermen to improve data collection for a wide variety of users. </w:t>
      </w:r>
      <w:r>
        <w:rPr>
          <w:rFonts w:ascii="Corbel" w:hAnsi="Corbel"/>
          <w:sz w:val="22"/>
          <w:szCs w:val="22"/>
        </w:rPr>
        <w:t xml:space="preserve">However, they almost </w:t>
      </w:r>
      <w:r w:rsidR="00BA3EA1" w:rsidRPr="00BA3EA1">
        <w:rPr>
          <w:rFonts w:ascii="Corbel" w:hAnsi="Corbel"/>
          <w:sz w:val="22"/>
          <w:szCs w:val="22"/>
        </w:rPr>
        <w:t xml:space="preserve">completely abandoned the project to focus on the solution they are willing to pay for (The Need) – improve the bottom line for fishermen.  </w:t>
      </w:r>
      <w:r>
        <w:rPr>
          <w:rFonts w:ascii="Corbel" w:hAnsi="Corbel"/>
          <w:sz w:val="22"/>
          <w:szCs w:val="22"/>
        </w:rPr>
        <w:t>One project focused on working with r</w:t>
      </w:r>
      <w:r w:rsidR="00BA3EA1" w:rsidRPr="00BA3EA1">
        <w:rPr>
          <w:rFonts w:ascii="Corbel" w:hAnsi="Corbel"/>
          <w:sz w:val="22"/>
          <w:szCs w:val="22"/>
        </w:rPr>
        <w:t>ecr</w:t>
      </w:r>
      <w:r w:rsidR="00433835">
        <w:rPr>
          <w:rFonts w:ascii="Corbel" w:hAnsi="Corbel"/>
          <w:sz w:val="22"/>
          <w:szCs w:val="22"/>
        </w:rPr>
        <w:t>eational billfish fishermen in C</w:t>
      </w:r>
      <w:r w:rsidR="00BA3EA1" w:rsidRPr="00BA3EA1">
        <w:rPr>
          <w:rFonts w:ascii="Corbel" w:hAnsi="Corbel"/>
          <w:sz w:val="22"/>
          <w:szCs w:val="22"/>
        </w:rPr>
        <w:t xml:space="preserve">entral America to have a better stake at the fishery management table.  </w:t>
      </w:r>
      <w:r>
        <w:rPr>
          <w:rFonts w:ascii="Corbel" w:hAnsi="Corbel"/>
          <w:sz w:val="22"/>
          <w:szCs w:val="22"/>
        </w:rPr>
        <w:t>For a Smart Fishing Vessel program, th</w:t>
      </w:r>
      <w:r w:rsidR="00433835">
        <w:rPr>
          <w:rFonts w:ascii="Corbel" w:hAnsi="Corbel"/>
          <w:sz w:val="22"/>
          <w:szCs w:val="22"/>
        </w:rPr>
        <w:t>e use of small devices and equi</w:t>
      </w:r>
      <w:r>
        <w:rPr>
          <w:rFonts w:ascii="Corbel" w:hAnsi="Corbel"/>
          <w:sz w:val="22"/>
          <w:szCs w:val="22"/>
        </w:rPr>
        <w:t xml:space="preserve">pment (e.g. smartphones) is essential as there is not a lot of room on vessels to manage large data collection infrastructure.  </w:t>
      </w:r>
    </w:p>
    <w:p w14:paraId="43C573FB" w14:textId="77777777" w:rsidR="00BA3EA1" w:rsidRPr="00BA3EA1" w:rsidRDefault="00BA3EA1" w:rsidP="00BA3EA1">
      <w:pPr>
        <w:spacing w:after="0" w:line="240" w:lineRule="auto"/>
        <w:rPr>
          <w:rFonts w:ascii="Corbel" w:hAnsi="Corbel"/>
          <w:sz w:val="22"/>
          <w:szCs w:val="22"/>
        </w:rPr>
      </w:pPr>
    </w:p>
    <w:p w14:paraId="08FF2E5E" w14:textId="7172717F" w:rsidR="00BA3EA1" w:rsidRPr="00087486" w:rsidRDefault="00087486" w:rsidP="00BA3EA1">
      <w:pPr>
        <w:rPr>
          <w:rFonts w:ascii="Corbel" w:hAnsi="Corbel"/>
          <w:i/>
          <w:sz w:val="22"/>
          <w:szCs w:val="22"/>
        </w:rPr>
      </w:pPr>
      <w:r w:rsidRPr="00087486">
        <w:rPr>
          <w:rFonts w:ascii="Corbel" w:hAnsi="Corbel"/>
          <w:i/>
          <w:sz w:val="22"/>
          <w:szCs w:val="22"/>
        </w:rPr>
        <w:t>* World Ocean Council Member Organization</w:t>
      </w:r>
    </w:p>
    <w:p w14:paraId="2739D915" w14:textId="77777777" w:rsidR="00D16022" w:rsidRPr="00BA3EA1" w:rsidRDefault="00D16022" w:rsidP="000E38A1">
      <w:pPr>
        <w:pStyle w:val="NoSpacing"/>
        <w:rPr>
          <w:rFonts w:ascii="Corbel" w:hAnsi="Corbel"/>
          <w:sz w:val="22"/>
          <w:szCs w:val="22"/>
        </w:rPr>
      </w:pPr>
    </w:p>
    <w:p w14:paraId="1CFF87E9" w14:textId="77777777" w:rsidR="00C47513" w:rsidRDefault="00C47513">
      <w:pPr>
        <w:spacing w:after="0"/>
        <w:jc w:val="both"/>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type="page"/>
      </w:r>
    </w:p>
    <w:p w14:paraId="629FAD17" w14:textId="2A4B1208" w:rsidR="00D16022" w:rsidRPr="00064290" w:rsidRDefault="00C8292C" w:rsidP="000E38A1">
      <w:pPr>
        <w:pStyle w:val="NoSpacing"/>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4. Facilitated </w:t>
      </w:r>
      <w:r w:rsidR="00433835">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INPUT </w:t>
      </w:r>
      <w:r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Session</w:t>
      </w:r>
    </w:p>
    <w:p w14:paraId="64EF75FF" w14:textId="77777777" w:rsidR="00C1120B" w:rsidRDefault="00C1120B" w:rsidP="000E38A1">
      <w:pPr>
        <w:pStyle w:val="NoSpacing"/>
        <w:rPr>
          <w:rFonts w:ascii="Corbel" w:hAnsi="Corbel"/>
          <w:i/>
          <w:sz w:val="22"/>
          <w:szCs w:val="22"/>
        </w:rPr>
      </w:pPr>
    </w:p>
    <w:p w14:paraId="59209B08" w14:textId="75CF69BB" w:rsidR="00C8292C" w:rsidRPr="00C8292C" w:rsidRDefault="009160F2" w:rsidP="000E38A1">
      <w:pPr>
        <w:pStyle w:val="NoSpacing"/>
        <w:rPr>
          <w:rFonts w:ascii="Corbel" w:hAnsi="Corbel"/>
          <w:i/>
          <w:sz w:val="22"/>
          <w:szCs w:val="22"/>
        </w:rPr>
      </w:pPr>
      <w:r>
        <w:rPr>
          <w:rFonts w:ascii="Corbel" w:hAnsi="Corbel"/>
          <w:i/>
          <w:sz w:val="22"/>
          <w:szCs w:val="22"/>
        </w:rPr>
        <w:t>Leslie-Ann McGee, World Ocean Council</w:t>
      </w:r>
    </w:p>
    <w:p w14:paraId="6EB2B6ED" w14:textId="617E8D49" w:rsidR="00C8292C" w:rsidRDefault="00C8292C" w:rsidP="00C8292C">
      <w:pPr>
        <w:pStyle w:val="NoSpacing"/>
        <w:rPr>
          <w:rFonts w:ascii="Corbel" w:eastAsia="Times New Roman" w:hAnsi="Corbel"/>
          <w:sz w:val="22"/>
          <w:szCs w:val="22"/>
        </w:rPr>
      </w:pPr>
      <w:r w:rsidRPr="00BA3EA1">
        <w:rPr>
          <w:rFonts w:ascii="Corbel" w:hAnsi="Corbel"/>
          <w:sz w:val="22"/>
          <w:szCs w:val="22"/>
        </w:rPr>
        <w:t>To advance the understanding and designing of an international program to expand and accelerate the participation of fishing vessels in the collection and sharing of ocean and atmospheric data, w</w:t>
      </w:r>
      <w:r w:rsidRPr="00BA3EA1">
        <w:rPr>
          <w:rFonts w:ascii="Corbel" w:eastAsia="Times New Roman" w:hAnsi="Corbel"/>
          <w:sz w:val="22"/>
          <w:szCs w:val="22"/>
        </w:rPr>
        <w:t>orkshop participants role play</w:t>
      </w:r>
      <w:r w:rsidR="006933F6">
        <w:rPr>
          <w:rFonts w:ascii="Corbel" w:eastAsia="Times New Roman" w:hAnsi="Corbel"/>
          <w:sz w:val="22"/>
          <w:szCs w:val="22"/>
        </w:rPr>
        <w:t>ed</w:t>
      </w:r>
      <w:r w:rsidRPr="00BA3EA1">
        <w:rPr>
          <w:rFonts w:ascii="Corbel" w:eastAsia="Times New Roman" w:hAnsi="Corbel"/>
          <w:sz w:val="22"/>
          <w:szCs w:val="22"/>
        </w:rPr>
        <w:t xml:space="preserve"> as Data Collectors and Data Users to simulate the functions and design of a Smart Fishing Vessels program. Though </w:t>
      </w:r>
      <w:r w:rsidR="00556C61">
        <w:rPr>
          <w:rFonts w:ascii="Corbel" w:eastAsia="Times New Roman" w:hAnsi="Corbel"/>
          <w:sz w:val="22"/>
          <w:szCs w:val="22"/>
        </w:rPr>
        <w:t xml:space="preserve">this process, participants </w:t>
      </w:r>
      <w:r w:rsidRPr="00BA3EA1">
        <w:rPr>
          <w:rFonts w:ascii="Corbel" w:eastAsia="Times New Roman" w:hAnsi="Corbel"/>
          <w:sz w:val="22"/>
          <w:szCs w:val="22"/>
        </w:rPr>
        <w:t>tackle</w:t>
      </w:r>
      <w:r w:rsidR="00556C61">
        <w:rPr>
          <w:rFonts w:ascii="Corbel" w:eastAsia="Times New Roman" w:hAnsi="Corbel"/>
          <w:sz w:val="22"/>
          <w:szCs w:val="22"/>
        </w:rPr>
        <w:t>d</w:t>
      </w:r>
      <w:r w:rsidRPr="00BA3EA1">
        <w:rPr>
          <w:rFonts w:ascii="Corbel" w:eastAsia="Times New Roman" w:hAnsi="Corbel"/>
          <w:sz w:val="22"/>
          <w:szCs w:val="22"/>
        </w:rPr>
        <w:t xml:space="preserve"> several inter-related objectives that form the basis for an effective collaboration between science and industry. </w:t>
      </w:r>
    </w:p>
    <w:p w14:paraId="6A8727EF" w14:textId="77777777" w:rsidR="00556C61" w:rsidRDefault="00556C61" w:rsidP="00C8292C">
      <w:pPr>
        <w:pStyle w:val="NoSpacing"/>
        <w:rPr>
          <w:rFonts w:ascii="Corbel" w:eastAsia="Times New Roman" w:hAnsi="Corbel"/>
          <w:sz w:val="22"/>
          <w:szCs w:val="22"/>
        </w:rPr>
      </w:pPr>
    </w:p>
    <w:p w14:paraId="5E13FBF3" w14:textId="664E9B2C" w:rsidR="00556C61" w:rsidRDefault="00556C61" w:rsidP="00C8292C">
      <w:pPr>
        <w:pStyle w:val="NoSpacing"/>
        <w:rPr>
          <w:rFonts w:ascii="Corbel" w:eastAsia="Times New Roman" w:hAnsi="Corbel"/>
          <w:sz w:val="22"/>
          <w:szCs w:val="22"/>
        </w:rPr>
      </w:pPr>
      <w:r>
        <w:rPr>
          <w:rFonts w:ascii="Corbel" w:eastAsia="Times New Roman" w:hAnsi="Corbel"/>
          <w:sz w:val="22"/>
          <w:szCs w:val="22"/>
        </w:rPr>
        <w:t>Participants were randomly separated into five break out tables where they were provided a fictional story that outlined the need for input on how to best design and execute a cooperative industry research program to better understand the ecosystem knowledge and predictability.</w:t>
      </w:r>
    </w:p>
    <w:p w14:paraId="7E52C40B" w14:textId="77777777" w:rsidR="00556C61" w:rsidRDefault="00556C61" w:rsidP="00C8292C">
      <w:pPr>
        <w:pStyle w:val="NoSpacing"/>
        <w:rPr>
          <w:rFonts w:ascii="Corbel" w:eastAsia="Times New Roman" w:hAnsi="Corbel"/>
          <w:sz w:val="22"/>
          <w:szCs w:val="22"/>
        </w:rPr>
      </w:pPr>
    </w:p>
    <w:p w14:paraId="045585BD" w14:textId="7EBADD88" w:rsidR="00556C61" w:rsidRDefault="00556C61" w:rsidP="00C8292C">
      <w:pPr>
        <w:pStyle w:val="NoSpacing"/>
        <w:rPr>
          <w:rFonts w:ascii="Corbel" w:eastAsia="Times New Roman" w:hAnsi="Corbel"/>
          <w:sz w:val="22"/>
          <w:szCs w:val="22"/>
        </w:rPr>
      </w:pPr>
      <w:r>
        <w:rPr>
          <w:rFonts w:ascii="Corbel" w:eastAsia="Times New Roman" w:hAnsi="Corbel"/>
          <w:sz w:val="22"/>
          <w:szCs w:val="22"/>
        </w:rPr>
        <w:t>Story Line:</w:t>
      </w:r>
    </w:p>
    <w:p w14:paraId="164EAC1D" w14:textId="77777777" w:rsidR="00556C61" w:rsidRPr="00556C61" w:rsidRDefault="00556C61" w:rsidP="00556C61">
      <w:pPr>
        <w:pStyle w:val="NoSpacing"/>
        <w:rPr>
          <w:rFonts w:ascii="Corbel" w:eastAsia="Times New Roman" w:hAnsi="Corbel"/>
          <w:i/>
          <w:sz w:val="22"/>
          <w:szCs w:val="22"/>
        </w:rPr>
      </w:pPr>
      <w:r w:rsidRPr="00556C61">
        <w:rPr>
          <w:rFonts w:ascii="Corbel" w:eastAsia="Times New Roman" w:hAnsi="Corbel"/>
          <w:i/>
          <w:sz w:val="22"/>
          <w:szCs w:val="22"/>
        </w:rPr>
        <w:t xml:space="preserve">On the Island of Esperanza, in order to support marine spatial planning, the island planning areas have established a cooperative research program to better understand the natural environment that surrounds the island. As ocean industries are prevalent in the Island’s economy, a cooperative industry research program has been developed to magnify the value of on-water knowledge and to capitalize on the potential of in-situ data gathering.  While there are no local universities on the Island, even if there were, the cost of coastal and ocean research has fast become almost cost-prohibitive leading to limited science to contribute to the ecosystem knowledge.  Island residents, planners, scientists, and most, importantly stakeholders, need to better understand how to forecast marine conditions and phenomenon that may not be locally sourced such as increased sea temperatures, ocean acidification, and more frequent and intense storms.  The fishing industry on the Island is varied and capable of collecting a myriad of data both inshore and offshore.  While this is a new program, the island fishermen, planners and scientists would like to learn from other places on best practices for establishing a Smart Fishing Vessels program.  As mentors to Planning Areas and the Esperanza Island Cooperative Research Institute, the Institute’s leadership has telegraphed a request to you here to develop this advice and send via a message in a bottle.  Please remember the 3 C’s of communication: Be clear, Be concise and Be Consistent.  Good luck and thank you in advance for contributing your expertise.  </w:t>
      </w:r>
    </w:p>
    <w:p w14:paraId="3A237E8E" w14:textId="77777777" w:rsidR="00556C61" w:rsidRDefault="00556C61" w:rsidP="00C8292C">
      <w:pPr>
        <w:pStyle w:val="NoSpacing"/>
        <w:rPr>
          <w:rFonts w:ascii="Corbel" w:eastAsia="Times New Roman" w:hAnsi="Corbel"/>
          <w:sz w:val="22"/>
          <w:szCs w:val="22"/>
        </w:rPr>
      </w:pPr>
    </w:p>
    <w:p w14:paraId="28AD513A" w14:textId="1C11EDA6" w:rsidR="00556C61" w:rsidRPr="00556C61" w:rsidRDefault="00556C61" w:rsidP="00C8292C">
      <w:pPr>
        <w:pStyle w:val="NoSpacing"/>
        <w:rPr>
          <w:rFonts w:ascii="Corbel" w:eastAsia="Times New Roman" w:hAnsi="Corbel"/>
          <w:b/>
          <w:sz w:val="22"/>
          <w:szCs w:val="22"/>
        </w:rPr>
      </w:pPr>
      <w:r w:rsidRPr="00556C61">
        <w:rPr>
          <w:rFonts w:ascii="Corbel" w:eastAsia="Times New Roman" w:hAnsi="Corbel"/>
          <w:b/>
          <w:sz w:val="22"/>
          <w:szCs w:val="22"/>
        </w:rPr>
        <w:t>Group Objectives and Summary Input</w:t>
      </w:r>
    </w:p>
    <w:p w14:paraId="76D6A908" w14:textId="77777777" w:rsidR="00556C61" w:rsidRDefault="00556C61" w:rsidP="00556C61">
      <w:pPr>
        <w:pStyle w:val="NoSpacing"/>
        <w:rPr>
          <w:rFonts w:ascii="Corbel" w:eastAsia="Times New Roman" w:hAnsi="Corbel"/>
          <w:b/>
          <w:sz w:val="22"/>
          <w:szCs w:val="22"/>
        </w:rPr>
      </w:pPr>
    </w:p>
    <w:p w14:paraId="019008FE" w14:textId="2749839A" w:rsidR="00556C61" w:rsidRPr="00556C61" w:rsidRDefault="00556C61" w:rsidP="00556C61">
      <w:pPr>
        <w:pStyle w:val="NoSpacing"/>
        <w:rPr>
          <w:rFonts w:ascii="Corbel" w:eastAsia="Times New Roman" w:hAnsi="Corbel"/>
          <w:b/>
          <w:sz w:val="22"/>
          <w:szCs w:val="22"/>
        </w:rPr>
      </w:pPr>
      <w:r>
        <w:rPr>
          <w:rFonts w:ascii="Corbel" w:eastAsia="Times New Roman" w:hAnsi="Corbel"/>
          <w:b/>
          <w:sz w:val="22"/>
          <w:szCs w:val="22"/>
        </w:rPr>
        <w:t>Group 1 (Stakeholders)</w:t>
      </w:r>
    </w:p>
    <w:p w14:paraId="0DB59B58" w14:textId="241F8CCC" w:rsidR="00556C61" w:rsidRPr="00C1120B" w:rsidRDefault="00556C61" w:rsidP="00556C61">
      <w:pPr>
        <w:pStyle w:val="NoSpacing"/>
        <w:rPr>
          <w:rFonts w:ascii="Corbel" w:eastAsia="Times New Roman" w:hAnsi="Corbel"/>
          <w:i/>
          <w:sz w:val="22"/>
          <w:szCs w:val="22"/>
        </w:rPr>
      </w:pPr>
      <w:r w:rsidRPr="00C1120B">
        <w:rPr>
          <w:rFonts w:ascii="Corbel" w:eastAsia="Times New Roman" w:hAnsi="Corbel"/>
          <w:i/>
          <w:sz w:val="22"/>
          <w:szCs w:val="22"/>
        </w:rPr>
        <w:t xml:space="preserve">Objective: Create a broad, multi-stakeholder community on fisheries industry data gathering and the experience to date by developing a list of stakeholders and an approach to engage them to participate in the data collection program.  Where do you agree or have complementary advice? Where do you identify problems? </w:t>
      </w:r>
    </w:p>
    <w:p w14:paraId="0B153E3F" w14:textId="77777777" w:rsidR="00556C61" w:rsidRDefault="00556C61" w:rsidP="00556C61">
      <w:pPr>
        <w:pStyle w:val="NoSpacing"/>
        <w:rPr>
          <w:rFonts w:ascii="Corbel" w:eastAsia="Times New Roman" w:hAnsi="Corbel"/>
          <w:sz w:val="22"/>
          <w:szCs w:val="22"/>
        </w:rPr>
      </w:pPr>
    </w:p>
    <w:p w14:paraId="00F0B2A4" w14:textId="1DFD3363" w:rsidR="00556C61" w:rsidRDefault="00556C61" w:rsidP="00556C61">
      <w:pPr>
        <w:pStyle w:val="NoSpacing"/>
        <w:rPr>
          <w:rFonts w:ascii="Corbel" w:eastAsia="Times New Roman" w:hAnsi="Corbel"/>
          <w:sz w:val="22"/>
          <w:szCs w:val="22"/>
        </w:rPr>
      </w:pPr>
      <w:r>
        <w:rPr>
          <w:rFonts w:ascii="Corbel" w:eastAsia="Times New Roman" w:hAnsi="Corbel"/>
          <w:sz w:val="22"/>
          <w:szCs w:val="22"/>
        </w:rPr>
        <w:t>Summary Input:</w:t>
      </w:r>
      <w:r w:rsidR="000066C9">
        <w:rPr>
          <w:rFonts w:ascii="Corbel" w:eastAsia="Times New Roman" w:hAnsi="Corbel"/>
          <w:sz w:val="22"/>
          <w:szCs w:val="22"/>
        </w:rPr>
        <w:t xml:space="preserve"> </w:t>
      </w:r>
      <w:r w:rsidR="00B36A4A">
        <w:rPr>
          <w:rFonts w:ascii="Corbel" w:eastAsia="Times New Roman" w:hAnsi="Corbel"/>
          <w:sz w:val="22"/>
          <w:szCs w:val="22"/>
        </w:rPr>
        <w:t>The group developed an initial list of stakeholders along with the types of data they could easily contribute:</w:t>
      </w:r>
    </w:p>
    <w:p w14:paraId="2BB370DA" w14:textId="176A6851" w:rsidR="00B36A4A" w:rsidRDefault="00B36A4A" w:rsidP="00B36A4A">
      <w:pPr>
        <w:pStyle w:val="NoSpacing"/>
        <w:numPr>
          <w:ilvl w:val="0"/>
          <w:numId w:val="9"/>
        </w:numPr>
        <w:rPr>
          <w:rFonts w:ascii="Corbel" w:eastAsia="Times New Roman" w:hAnsi="Corbel"/>
          <w:sz w:val="22"/>
          <w:szCs w:val="22"/>
        </w:rPr>
      </w:pPr>
      <w:r>
        <w:rPr>
          <w:rFonts w:ascii="Corbel" w:eastAsia="Times New Roman" w:hAnsi="Corbel"/>
          <w:sz w:val="22"/>
          <w:szCs w:val="22"/>
        </w:rPr>
        <w:t>Fishermen (catch data, species identification, historic and day-to-day component)</w:t>
      </w:r>
    </w:p>
    <w:p w14:paraId="15A92ECA" w14:textId="3CC925F8" w:rsidR="00B36A4A" w:rsidRDefault="00B36A4A" w:rsidP="00B36A4A">
      <w:pPr>
        <w:pStyle w:val="NoSpacing"/>
        <w:numPr>
          <w:ilvl w:val="0"/>
          <w:numId w:val="9"/>
        </w:numPr>
        <w:rPr>
          <w:rFonts w:ascii="Corbel" w:eastAsia="Times New Roman" w:hAnsi="Corbel"/>
          <w:sz w:val="22"/>
          <w:szCs w:val="22"/>
        </w:rPr>
      </w:pPr>
      <w:r>
        <w:rPr>
          <w:rFonts w:ascii="Corbel" w:eastAsia="Times New Roman" w:hAnsi="Corbel"/>
          <w:sz w:val="22"/>
          <w:szCs w:val="22"/>
        </w:rPr>
        <w:t>Oil and Gas (real time bathymetry data)</w:t>
      </w:r>
    </w:p>
    <w:p w14:paraId="6D53A40B" w14:textId="7383B614" w:rsidR="00B36A4A" w:rsidRDefault="00B36A4A" w:rsidP="00B36A4A">
      <w:pPr>
        <w:pStyle w:val="NoSpacing"/>
        <w:numPr>
          <w:ilvl w:val="0"/>
          <w:numId w:val="9"/>
        </w:numPr>
        <w:rPr>
          <w:rFonts w:ascii="Corbel" w:eastAsia="Times New Roman" w:hAnsi="Corbel"/>
          <w:sz w:val="22"/>
          <w:szCs w:val="22"/>
        </w:rPr>
      </w:pPr>
      <w:r>
        <w:rPr>
          <w:rFonts w:ascii="Corbel" w:eastAsia="Times New Roman" w:hAnsi="Corbel"/>
          <w:sz w:val="22"/>
          <w:szCs w:val="22"/>
        </w:rPr>
        <w:t>Tourism (recreational catch data and information on observations of marine mammals)</w:t>
      </w:r>
    </w:p>
    <w:p w14:paraId="04740F83" w14:textId="2CE1EB93" w:rsidR="00B36A4A" w:rsidRDefault="00B36A4A" w:rsidP="00B36A4A">
      <w:pPr>
        <w:pStyle w:val="NoSpacing"/>
        <w:numPr>
          <w:ilvl w:val="0"/>
          <w:numId w:val="9"/>
        </w:numPr>
        <w:rPr>
          <w:rFonts w:ascii="Corbel" w:eastAsia="Times New Roman" w:hAnsi="Corbel"/>
          <w:sz w:val="22"/>
          <w:szCs w:val="22"/>
        </w:rPr>
      </w:pPr>
      <w:r>
        <w:rPr>
          <w:rFonts w:ascii="Corbel" w:eastAsia="Times New Roman" w:hAnsi="Corbel"/>
          <w:sz w:val="22"/>
          <w:szCs w:val="22"/>
        </w:rPr>
        <w:t>Shipping (current, regular or consistent route data, invasive species, ballast water composition)</w:t>
      </w:r>
    </w:p>
    <w:p w14:paraId="72869536" w14:textId="77777777" w:rsidR="00B36A4A" w:rsidRDefault="00B36A4A" w:rsidP="00B36A4A">
      <w:pPr>
        <w:pStyle w:val="NoSpacing"/>
        <w:rPr>
          <w:rFonts w:ascii="Corbel" w:eastAsia="Times New Roman" w:hAnsi="Corbel"/>
          <w:sz w:val="22"/>
          <w:szCs w:val="22"/>
        </w:rPr>
      </w:pPr>
    </w:p>
    <w:p w14:paraId="08908F9B" w14:textId="2B262C84" w:rsidR="00B36A4A" w:rsidRDefault="00B36A4A" w:rsidP="00B36A4A">
      <w:pPr>
        <w:pStyle w:val="NoSpacing"/>
        <w:rPr>
          <w:rFonts w:ascii="Corbel" w:eastAsia="Times New Roman" w:hAnsi="Corbel"/>
          <w:sz w:val="22"/>
          <w:szCs w:val="22"/>
        </w:rPr>
      </w:pPr>
      <w:r>
        <w:rPr>
          <w:rFonts w:ascii="Corbel" w:eastAsia="Times New Roman" w:hAnsi="Corbel"/>
          <w:sz w:val="22"/>
          <w:szCs w:val="22"/>
        </w:rPr>
        <w:t xml:space="preserve">The group noted that these stakeholders noted above have no research component, no authority and no conflict with collecting these types of data and that they need an incentive program.  The incentive </w:t>
      </w:r>
      <w:r>
        <w:rPr>
          <w:rFonts w:ascii="Corbel" w:eastAsia="Times New Roman" w:hAnsi="Corbel"/>
          <w:sz w:val="22"/>
          <w:szCs w:val="22"/>
        </w:rPr>
        <w:lastRenderedPageBreak/>
        <w:t>would need to be driven by a shared vision of sustainability.  They suggested that the vessels should be equipped with standardized data collection systems and the data should be called “ocean” data.</w:t>
      </w:r>
    </w:p>
    <w:p w14:paraId="1F43A3D4" w14:textId="77777777" w:rsidR="00556C61" w:rsidRPr="00556C61" w:rsidRDefault="00556C61" w:rsidP="00556C61">
      <w:pPr>
        <w:pStyle w:val="NoSpacing"/>
        <w:rPr>
          <w:rFonts w:ascii="Corbel" w:eastAsia="Times New Roman" w:hAnsi="Corbel"/>
          <w:sz w:val="22"/>
          <w:szCs w:val="22"/>
        </w:rPr>
      </w:pPr>
    </w:p>
    <w:p w14:paraId="4901B5B7" w14:textId="4A4A82E9" w:rsidR="00556C61" w:rsidRPr="00556C61" w:rsidRDefault="00556C61" w:rsidP="00556C61">
      <w:pPr>
        <w:pStyle w:val="NoSpacing"/>
        <w:rPr>
          <w:rFonts w:ascii="Corbel" w:eastAsia="Times New Roman" w:hAnsi="Corbel"/>
          <w:b/>
          <w:sz w:val="22"/>
          <w:szCs w:val="22"/>
        </w:rPr>
      </w:pPr>
      <w:r>
        <w:rPr>
          <w:rFonts w:ascii="Corbel" w:eastAsia="Times New Roman" w:hAnsi="Corbel"/>
          <w:b/>
          <w:sz w:val="22"/>
          <w:szCs w:val="22"/>
        </w:rPr>
        <w:t>Group 2 (Fishing Vessels)</w:t>
      </w:r>
    </w:p>
    <w:p w14:paraId="61A4FFDD" w14:textId="034B315F" w:rsidR="00556C61" w:rsidRPr="00C1120B" w:rsidRDefault="00556C61" w:rsidP="00556C61">
      <w:pPr>
        <w:pStyle w:val="NoSpacing"/>
        <w:rPr>
          <w:rFonts w:ascii="Corbel" w:eastAsia="Times New Roman" w:hAnsi="Corbel"/>
          <w:i/>
          <w:sz w:val="22"/>
          <w:szCs w:val="22"/>
        </w:rPr>
      </w:pPr>
      <w:r w:rsidRPr="00C1120B">
        <w:rPr>
          <w:rFonts w:ascii="Corbel" w:eastAsia="Times New Roman" w:hAnsi="Corbel"/>
          <w:i/>
          <w:sz w:val="22"/>
          <w:szCs w:val="22"/>
        </w:rPr>
        <w:t xml:space="preserve">Objective: Develop a common understanding of the opportunities and associated constraints for expanding use of fishing vessels in data collection.  Where do you agree or have complementary advice? Where do you identify problems? </w:t>
      </w:r>
    </w:p>
    <w:p w14:paraId="524BD82C" w14:textId="77777777" w:rsidR="00556C61" w:rsidRDefault="00556C61" w:rsidP="00556C61">
      <w:pPr>
        <w:pStyle w:val="NoSpacing"/>
        <w:rPr>
          <w:rFonts w:ascii="Corbel" w:eastAsia="Times New Roman" w:hAnsi="Corbel"/>
          <w:sz w:val="22"/>
          <w:szCs w:val="22"/>
        </w:rPr>
      </w:pPr>
    </w:p>
    <w:p w14:paraId="42B0FD01" w14:textId="5B454A71" w:rsidR="00556C61" w:rsidRDefault="00556C61" w:rsidP="00556C61">
      <w:pPr>
        <w:pStyle w:val="NoSpacing"/>
        <w:rPr>
          <w:rFonts w:ascii="Corbel" w:eastAsia="Times New Roman" w:hAnsi="Corbel"/>
          <w:sz w:val="22"/>
          <w:szCs w:val="22"/>
        </w:rPr>
      </w:pPr>
      <w:r>
        <w:rPr>
          <w:rFonts w:ascii="Corbel" w:eastAsia="Times New Roman" w:hAnsi="Corbel"/>
          <w:sz w:val="22"/>
          <w:szCs w:val="22"/>
        </w:rPr>
        <w:t>Summary Input:</w:t>
      </w:r>
      <w:r w:rsidR="000066C9">
        <w:rPr>
          <w:rFonts w:ascii="Corbel" w:eastAsia="Times New Roman" w:hAnsi="Corbel"/>
          <w:sz w:val="22"/>
          <w:szCs w:val="22"/>
        </w:rPr>
        <w:t xml:space="preserve"> The group agreed that there is a place for the industry to collect scientific data for release and that the types of data collected should be basic at the beginning and possibly include bottom temperature, depths, substrate type, species identification and size and catch per unit of effort.  The group identified</w:t>
      </w:r>
      <w:r w:rsidR="00C11D76">
        <w:rPr>
          <w:rFonts w:ascii="Corbel" w:eastAsia="Times New Roman" w:hAnsi="Corbel"/>
          <w:sz w:val="22"/>
          <w:szCs w:val="22"/>
        </w:rPr>
        <w:t xml:space="preserve"> a number of challenges to the opportunity of collecting this kind of information including:</w:t>
      </w:r>
    </w:p>
    <w:p w14:paraId="2ACED16F" w14:textId="3616A64A" w:rsidR="00C11D76" w:rsidRDefault="00C11D76" w:rsidP="00C11D76">
      <w:pPr>
        <w:pStyle w:val="NoSpacing"/>
        <w:numPr>
          <w:ilvl w:val="0"/>
          <w:numId w:val="8"/>
        </w:numPr>
        <w:rPr>
          <w:rFonts w:ascii="Corbel" w:eastAsia="Times New Roman" w:hAnsi="Corbel"/>
          <w:sz w:val="22"/>
          <w:szCs w:val="22"/>
        </w:rPr>
      </w:pPr>
      <w:r>
        <w:rPr>
          <w:rFonts w:ascii="Corbel" w:eastAsia="Times New Roman" w:hAnsi="Corbel"/>
          <w:sz w:val="22"/>
          <w:szCs w:val="22"/>
        </w:rPr>
        <w:t>Sharing of data and clarity of use</w:t>
      </w:r>
    </w:p>
    <w:p w14:paraId="0C45B6F5" w14:textId="27B068C0" w:rsidR="00C11D76" w:rsidRDefault="00C11D76" w:rsidP="00C11D76">
      <w:pPr>
        <w:pStyle w:val="NoSpacing"/>
        <w:numPr>
          <w:ilvl w:val="0"/>
          <w:numId w:val="8"/>
        </w:numPr>
        <w:rPr>
          <w:rFonts w:ascii="Corbel" w:eastAsia="Times New Roman" w:hAnsi="Corbel"/>
          <w:sz w:val="22"/>
          <w:szCs w:val="22"/>
        </w:rPr>
      </w:pPr>
      <w:r>
        <w:rPr>
          <w:rFonts w:ascii="Corbel" w:eastAsia="Times New Roman" w:hAnsi="Corbel"/>
          <w:sz w:val="22"/>
          <w:szCs w:val="22"/>
        </w:rPr>
        <w:t>Quality assurance parameters and electronic compatibility</w:t>
      </w:r>
    </w:p>
    <w:p w14:paraId="3A2E9254" w14:textId="1FFB9905" w:rsidR="00C11D76" w:rsidRDefault="00C11D76" w:rsidP="00C11D76">
      <w:pPr>
        <w:pStyle w:val="NoSpacing"/>
        <w:numPr>
          <w:ilvl w:val="0"/>
          <w:numId w:val="8"/>
        </w:numPr>
        <w:rPr>
          <w:rFonts w:ascii="Corbel" w:eastAsia="Times New Roman" w:hAnsi="Corbel"/>
          <w:sz w:val="22"/>
          <w:szCs w:val="22"/>
        </w:rPr>
      </w:pPr>
      <w:r>
        <w:rPr>
          <w:rFonts w:ascii="Corbel" w:eastAsia="Times New Roman" w:hAnsi="Corbel"/>
          <w:sz w:val="22"/>
          <w:szCs w:val="22"/>
        </w:rPr>
        <w:t>How to accurately report catch and discards in real time</w:t>
      </w:r>
    </w:p>
    <w:p w14:paraId="35AF451F" w14:textId="122A17BB" w:rsidR="00C11D76" w:rsidRDefault="00C11D76" w:rsidP="00C11D76">
      <w:pPr>
        <w:pStyle w:val="NoSpacing"/>
        <w:numPr>
          <w:ilvl w:val="0"/>
          <w:numId w:val="8"/>
        </w:numPr>
        <w:rPr>
          <w:rFonts w:ascii="Corbel" w:eastAsia="Times New Roman" w:hAnsi="Corbel"/>
          <w:sz w:val="22"/>
          <w:szCs w:val="22"/>
        </w:rPr>
      </w:pPr>
      <w:r>
        <w:rPr>
          <w:rFonts w:ascii="Corbel" w:eastAsia="Times New Roman" w:hAnsi="Corbel"/>
          <w:sz w:val="22"/>
          <w:szCs w:val="22"/>
        </w:rPr>
        <w:t>Overlapping jurisdictions</w:t>
      </w:r>
    </w:p>
    <w:p w14:paraId="1AE6F438" w14:textId="77777777" w:rsidR="00556C61" w:rsidRDefault="00556C61" w:rsidP="00556C61">
      <w:pPr>
        <w:pStyle w:val="NoSpacing"/>
        <w:rPr>
          <w:rFonts w:ascii="Corbel" w:eastAsia="Times New Roman" w:hAnsi="Corbel"/>
          <w:sz w:val="22"/>
          <w:szCs w:val="22"/>
        </w:rPr>
      </w:pPr>
    </w:p>
    <w:p w14:paraId="0A9D3E34" w14:textId="278D07ED" w:rsidR="00556C61" w:rsidRPr="00556C61" w:rsidRDefault="00556C61" w:rsidP="00556C61">
      <w:pPr>
        <w:pStyle w:val="NoSpacing"/>
        <w:rPr>
          <w:rFonts w:ascii="Corbel" w:eastAsia="Times New Roman" w:hAnsi="Corbel"/>
          <w:b/>
          <w:sz w:val="22"/>
          <w:szCs w:val="22"/>
        </w:rPr>
      </w:pPr>
      <w:r>
        <w:rPr>
          <w:rFonts w:ascii="Corbel" w:eastAsia="Times New Roman" w:hAnsi="Corbel"/>
          <w:b/>
          <w:sz w:val="22"/>
          <w:szCs w:val="22"/>
        </w:rPr>
        <w:t>Group 3 (Pairings of Industry Collectors)</w:t>
      </w:r>
    </w:p>
    <w:p w14:paraId="4D680F15" w14:textId="76B1C587" w:rsidR="00556C61" w:rsidRPr="00C1120B" w:rsidRDefault="00556C61" w:rsidP="00556C61">
      <w:pPr>
        <w:pStyle w:val="NoSpacing"/>
        <w:rPr>
          <w:rFonts w:ascii="Corbel" w:eastAsia="Times New Roman" w:hAnsi="Corbel"/>
          <w:i/>
          <w:sz w:val="22"/>
          <w:szCs w:val="22"/>
        </w:rPr>
      </w:pPr>
      <w:r w:rsidRPr="00C1120B">
        <w:rPr>
          <w:rFonts w:ascii="Corbel" w:eastAsia="Times New Roman" w:hAnsi="Corbel"/>
          <w:i/>
          <w:sz w:val="22"/>
          <w:szCs w:val="22"/>
        </w:rPr>
        <w:t xml:space="preserve">Objective: Facilitating fishing industry opportunities to share, learn from and collaborate with other ocean industries in collecting and sharing data by identifying logical pairings of data collectors and the time and approach to be used.  Where do you agree or have complementary advice? Where do you identify problems? </w:t>
      </w:r>
    </w:p>
    <w:p w14:paraId="2C176954" w14:textId="77777777" w:rsidR="00556C61" w:rsidRPr="00C1120B" w:rsidRDefault="00556C61" w:rsidP="00556C61">
      <w:pPr>
        <w:pStyle w:val="NoSpacing"/>
        <w:rPr>
          <w:rFonts w:ascii="Corbel" w:eastAsia="Times New Roman" w:hAnsi="Corbel"/>
          <w:i/>
          <w:sz w:val="22"/>
          <w:szCs w:val="22"/>
        </w:rPr>
      </w:pPr>
    </w:p>
    <w:p w14:paraId="4D8E776C" w14:textId="5F412CF1" w:rsidR="00556C61" w:rsidRDefault="00556C61" w:rsidP="00556C61">
      <w:pPr>
        <w:pStyle w:val="NoSpacing"/>
        <w:rPr>
          <w:rFonts w:ascii="Corbel" w:eastAsia="Times New Roman" w:hAnsi="Corbel"/>
          <w:sz w:val="22"/>
          <w:szCs w:val="22"/>
        </w:rPr>
      </w:pPr>
      <w:r>
        <w:rPr>
          <w:rFonts w:ascii="Corbel" w:eastAsia="Times New Roman" w:hAnsi="Corbel"/>
          <w:sz w:val="22"/>
          <w:szCs w:val="22"/>
        </w:rPr>
        <w:t>Summary Input:</w:t>
      </w:r>
      <w:r w:rsidR="00210565">
        <w:rPr>
          <w:rFonts w:ascii="Corbel" w:eastAsia="Times New Roman" w:hAnsi="Corbel"/>
          <w:sz w:val="22"/>
          <w:szCs w:val="22"/>
        </w:rPr>
        <w:t xml:space="preserve"> The group agreed that the easiest place to start with identifying industry pairings for data collection is those industries that are not in conflict with one another over operations.  They agreed that there should be some data reciprocity agreement when entering the program.  The type of collaboration will differ based on the type of data use such as safety, science or operations. To this point, the group noted it is important to start simple with the pairings and consider the industry culture of each partner carefully.  </w:t>
      </w:r>
      <w:r w:rsidR="00311FD6">
        <w:rPr>
          <w:rFonts w:ascii="Corbel" w:eastAsia="Times New Roman" w:hAnsi="Corbel"/>
          <w:sz w:val="22"/>
          <w:szCs w:val="22"/>
        </w:rPr>
        <w:t xml:space="preserve">Culture can be a big factor (e.g. small fishing operation and an oil and gas major).  Access management is largely impacted by the intended use.  For instance, safety is a good use for everyone while science can appear as an altruistic reason.  Conversely, resource usage can appear exploitative and a source of conflict.  </w:t>
      </w:r>
      <w:r w:rsidR="00210565">
        <w:rPr>
          <w:rFonts w:ascii="Corbel" w:eastAsia="Times New Roman" w:hAnsi="Corbel"/>
          <w:sz w:val="22"/>
          <w:szCs w:val="22"/>
        </w:rPr>
        <w:t>The group noted that the deta</w:t>
      </w:r>
      <w:r w:rsidR="000E4BAB">
        <w:rPr>
          <w:rFonts w:ascii="Corbel" w:eastAsia="Times New Roman" w:hAnsi="Corbel"/>
          <w:sz w:val="22"/>
          <w:szCs w:val="22"/>
        </w:rPr>
        <w:t>ils of data access management are</w:t>
      </w:r>
      <w:r w:rsidR="00210565">
        <w:rPr>
          <w:rFonts w:ascii="Corbel" w:eastAsia="Times New Roman" w:hAnsi="Corbel"/>
          <w:sz w:val="22"/>
          <w:szCs w:val="22"/>
        </w:rPr>
        <w:t xml:space="preserve"> a challenge.</w:t>
      </w:r>
      <w:r w:rsidR="00311FD6">
        <w:rPr>
          <w:rFonts w:ascii="Corbel" w:eastAsia="Times New Roman" w:hAnsi="Corbel"/>
          <w:sz w:val="22"/>
          <w:szCs w:val="22"/>
        </w:rPr>
        <w:t xml:space="preserve">  </w:t>
      </w:r>
      <w:r w:rsidR="005B6B9D">
        <w:rPr>
          <w:rFonts w:ascii="Corbel" w:eastAsia="Times New Roman" w:hAnsi="Corbel"/>
          <w:sz w:val="22"/>
          <w:szCs w:val="22"/>
        </w:rPr>
        <w:t xml:space="preserve">A suggested pairing would be fishing and tourism.  However, even some similar groups can have issues. </w:t>
      </w:r>
      <w:r w:rsidR="00EB07D2">
        <w:rPr>
          <w:rFonts w:ascii="Corbel" w:eastAsia="Times New Roman" w:hAnsi="Corbel"/>
          <w:sz w:val="22"/>
          <w:szCs w:val="22"/>
        </w:rPr>
        <w:t>E</w:t>
      </w:r>
      <w:r w:rsidR="005B6B9D">
        <w:rPr>
          <w:rFonts w:ascii="Corbel" w:eastAsia="Times New Roman" w:hAnsi="Corbel"/>
          <w:sz w:val="22"/>
          <w:szCs w:val="22"/>
        </w:rPr>
        <w:t>xample</w:t>
      </w:r>
      <w:r w:rsidR="00EB07D2">
        <w:rPr>
          <w:rFonts w:ascii="Corbel" w:eastAsia="Times New Roman" w:hAnsi="Corbel"/>
          <w:sz w:val="22"/>
          <w:szCs w:val="22"/>
        </w:rPr>
        <w:t>s</w:t>
      </w:r>
      <w:r w:rsidR="005B6B9D">
        <w:rPr>
          <w:rFonts w:ascii="Corbel" w:eastAsia="Times New Roman" w:hAnsi="Corbel"/>
          <w:sz w:val="22"/>
          <w:szCs w:val="22"/>
        </w:rPr>
        <w:t xml:space="preserve"> of potential conflicts with commercial fisheries include aquaculture, recreational fishery and even other commercial fisheries that are targeting different species.</w:t>
      </w:r>
    </w:p>
    <w:p w14:paraId="401C5CDC" w14:textId="5607AEDD" w:rsidR="00311FD6" w:rsidRDefault="00311FD6" w:rsidP="00556C61">
      <w:pPr>
        <w:pStyle w:val="NoSpacing"/>
        <w:rPr>
          <w:rFonts w:ascii="Corbel" w:eastAsia="Times New Roman" w:hAnsi="Corbel"/>
          <w:sz w:val="22"/>
          <w:szCs w:val="22"/>
        </w:rPr>
      </w:pPr>
    </w:p>
    <w:p w14:paraId="1B23497C" w14:textId="77777777" w:rsidR="00311FD6" w:rsidRPr="00556C61" w:rsidRDefault="00311FD6" w:rsidP="00556C61">
      <w:pPr>
        <w:pStyle w:val="NoSpacing"/>
        <w:rPr>
          <w:rFonts w:ascii="Corbel" w:eastAsia="Times New Roman" w:hAnsi="Corbel"/>
          <w:sz w:val="22"/>
          <w:szCs w:val="22"/>
        </w:rPr>
      </w:pPr>
    </w:p>
    <w:p w14:paraId="1930870C" w14:textId="6875DC6C" w:rsidR="00556C61" w:rsidRPr="00556C61" w:rsidRDefault="00556C61" w:rsidP="00556C61">
      <w:pPr>
        <w:pStyle w:val="NoSpacing"/>
        <w:rPr>
          <w:rFonts w:ascii="Corbel" w:eastAsia="Times New Roman" w:hAnsi="Corbel"/>
          <w:b/>
          <w:sz w:val="22"/>
          <w:szCs w:val="22"/>
        </w:rPr>
      </w:pPr>
      <w:r>
        <w:rPr>
          <w:rFonts w:ascii="Corbel" w:eastAsia="Times New Roman" w:hAnsi="Corbel"/>
          <w:b/>
          <w:sz w:val="22"/>
          <w:szCs w:val="22"/>
        </w:rPr>
        <w:t>Group 4 (Decision Support Tools)</w:t>
      </w:r>
    </w:p>
    <w:p w14:paraId="75B98E6E" w14:textId="1CF3B8D8" w:rsidR="00556C61" w:rsidRPr="00C1120B" w:rsidRDefault="00556C61" w:rsidP="00556C61">
      <w:pPr>
        <w:pStyle w:val="NoSpacing"/>
        <w:rPr>
          <w:rFonts w:ascii="Corbel" w:eastAsia="Times New Roman" w:hAnsi="Corbel"/>
          <w:i/>
          <w:sz w:val="22"/>
          <w:szCs w:val="22"/>
        </w:rPr>
      </w:pPr>
      <w:r w:rsidRPr="00C1120B">
        <w:rPr>
          <w:rFonts w:ascii="Corbel" w:eastAsia="Times New Roman" w:hAnsi="Corbel"/>
          <w:i/>
          <w:sz w:val="22"/>
          <w:szCs w:val="22"/>
        </w:rPr>
        <w:t xml:space="preserve">Objective: Developing shared information on the technology and instrumentation available for use on fishing vessels by designing the basic 5 tenets the decision support tool will follow.  Where do you agree or have complementary advice? Where do you identify problems? </w:t>
      </w:r>
    </w:p>
    <w:p w14:paraId="30E067CD" w14:textId="77777777" w:rsidR="00556C61" w:rsidRDefault="00556C61" w:rsidP="00556C61">
      <w:pPr>
        <w:pStyle w:val="NoSpacing"/>
        <w:rPr>
          <w:rFonts w:ascii="Corbel" w:eastAsia="Times New Roman" w:hAnsi="Corbel"/>
          <w:sz w:val="22"/>
          <w:szCs w:val="22"/>
        </w:rPr>
      </w:pPr>
    </w:p>
    <w:p w14:paraId="58DB863D" w14:textId="6971B247" w:rsidR="00556C61" w:rsidRDefault="00556C61" w:rsidP="00556C61">
      <w:pPr>
        <w:pStyle w:val="NoSpacing"/>
        <w:rPr>
          <w:rFonts w:ascii="Corbel" w:eastAsia="Times New Roman" w:hAnsi="Corbel"/>
          <w:sz w:val="22"/>
          <w:szCs w:val="22"/>
        </w:rPr>
      </w:pPr>
      <w:r>
        <w:rPr>
          <w:rFonts w:ascii="Corbel" w:eastAsia="Times New Roman" w:hAnsi="Corbel"/>
          <w:sz w:val="22"/>
          <w:szCs w:val="22"/>
        </w:rPr>
        <w:t>Summary Input:</w:t>
      </w:r>
      <w:r w:rsidR="000066C9">
        <w:rPr>
          <w:rFonts w:ascii="Corbel" w:eastAsia="Times New Roman" w:hAnsi="Corbel"/>
          <w:sz w:val="22"/>
          <w:szCs w:val="22"/>
        </w:rPr>
        <w:t xml:space="preserve"> The group agreed that the following five (5) tenets should be included in the design of a smart fishing vessel program:</w:t>
      </w:r>
    </w:p>
    <w:p w14:paraId="49D12AA1" w14:textId="74AC19F2" w:rsidR="000066C9" w:rsidRDefault="000066C9" w:rsidP="000066C9">
      <w:pPr>
        <w:pStyle w:val="NoSpacing"/>
        <w:numPr>
          <w:ilvl w:val="0"/>
          <w:numId w:val="7"/>
        </w:numPr>
        <w:rPr>
          <w:rFonts w:ascii="Corbel" w:eastAsia="Times New Roman" w:hAnsi="Corbel"/>
          <w:sz w:val="22"/>
          <w:szCs w:val="22"/>
        </w:rPr>
      </w:pPr>
      <w:r>
        <w:rPr>
          <w:rFonts w:ascii="Corbel" w:eastAsia="Times New Roman" w:hAnsi="Corbel"/>
          <w:sz w:val="22"/>
          <w:szCs w:val="22"/>
        </w:rPr>
        <w:t>Affordable</w:t>
      </w:r>
    </w:p>
    <w:p w14:paraId="785D3E59" w14:textId="53CC0E67" w:rsidR="000066C9" w:rsidRDefault="000066C9" w:rsidP="000066C9">
      <w:pPr>
        <w:pStyle w:val="NoSpacing"/>
        <w:numPr>
          <w:ilvl w:val="0"/>
          <w:numId w:val="7"/>
        </w:numPr>
        <w:rPr>
          <w:rFonts w:ascii="Corbel" w:eastAsia="Times New Roman" w:hAnsi="Corbel"/>
          <w:sz w:val="22"/>
          <w:szCs w:val="22"/>
        </w:rPr>
      </w:pPr>
      <w:r>
        <w:rPr>
          <w:rFonts w:ascii="Corbel" w:eastAsia="Times New Roman" w:hAnsi="Corbel"/>
          <w:sz w:val="22"/>
          <w:szCs w:val="22"/>
        </w:rPr>
        <w:t>Graphical user interface/friendly and easy to use</w:t>
      </w:r>
    </w:p>
    <w:p w14:paraId="6D50E773" w14:textId="0BF6AAAF" w:rsidR="000066C9" w:rsidRDefault="000066C9" w:rsidP="000066C9">
      <w:pPr>
        <w:pStyle w:val="NoSpacing"/>
        <w:numPr>
          <w:ilvl w:val="0"/>
          <w:numId w:val="7"/>
        </w:numPr>
        <w:rPr>
          <w:rFonts w:ascii="Corbel" w:eastAsia="Times New Roman" w:hAnsi="Corbel"/>
          <w:sz w:val="22"/>
          <w:szCs w:val="22"/>
        </w:rPr>
      </w:pPr>
      <w:r>
        <w:rPr>
          <w:rFonts w:ascii="Corbel" w:eastAsia="Times New Roman" w:hAnsi="Corbel"/>
          <w:sz w:val="22"/>
          <w:szCs w:val="22"/>
        </w:rPr>
        <w:t>Interoperable/expandable/adaptive</w:t>
      </w:r>
    </w:p>
    <w:p w14:paraId="10FEBDE4" w14:textId="00794B40" w:rsidR="000066C9" w:rsidRDefault="000066C9" w:rsidP="000066C9">
      <w:pPr>
        <w:pStyle w:val="NoSpacing"/>
        <w:numPr>
          <w:ilvl w:val="0"/>
          <w:numId w:val="7"/>
        </w:numPr>
        <w:rPr>
          <w:rFonts w:ascii="Corbel" w:eastAsia="Times New Roman" w:hAnsi="Corbel"/>
          <w:sz w:val="22"/>
          <w:szCs w:val="22"/>
        </w:rPr>
      </w:pPr>
      <w:r>
        <w:rPr>
          <w:rFonts w:ascii="Corbel" w:eastAsia="Times New Roman" w:hAnsi="Corbel"/>
          <w:sz w:val="22"/>
          <w:szCs w:val="22"/>
        </w:rPr>
        <w:lastRenderedPageBreak/>
        <w:t>Near real-time data/rapid turn around back to users</w:t>
      </w:r>
    </w:p>
    <w:p w14:paraId="48488F92" w14:textId="21B150DA" w:rsidR="000066C9" w:rsidRDefault="000066C9" w:rsidP="000066C9">
      <w:pPr>
        <w:pStyle w:val="NoSpacing"/>
        <w:numPr>
          <w:ilvl w:val="0"/>
          <w:numId w:val="7"/>
        </w:numPr>
        <w:rPr>
          <w:rFonts w:ascii="Corbel" w:eastAsia="Times New Roman" w:hAnsi="Corbel"/>
          <w:sz w:val="22"/>
          <w:szCs w:val="22"/>
        </w:rPr>
      </w:pPr>
      <w:r>
        <w:rPr>
          <w:rFonts w:ascii="Corbel" w:eastAsia="Times New Roman" w:hAnsi="Corbel"/>
          <w:sz w:val="22"/>
          <w:szCs w:val="22"/>
        </w:rPr>
        <w:t>QA/QC data</w:t>
      </w:r>
    </w:p>
    <w:p w14:paraId="444D7D9A" w14:textId="77777777" w:rsidR="000066C9" w:rsidRDefault="000066C9" w:rsidP="000066C9">
      <w:pPr>
        <w:pStyle w:val="NoSpacing"/>
        <w:rPr>
          <w:rFonts w:ascii="Corbel" w:eastAsia="Times New Roman" w:hAnsi="Corbel"/>
          <w:sz w:val="22"/>
          <w:szCs w:val="22"/>
        </w:rPr>
      </w:pPr>
    </w:p>
    <w:p w14:paraId="22B8AC28" w14:textId="7524AAF6" w:rsidR="000066C9" w:rsidRPr="000066C9" w:rsidRDefault="000066C9" w:rsidP="000066C9">
      <w:pPr>
        <w:pStyle w:val="NoSpacing"/>
        <w:rPr>
          <w:rFonts w:ascii="Corbel" w:eastAsia="Times New Roman" w:hAnsi="Corbel"/>
          <w:sz w:val="22"/>
          <w:szCs w:val="22"/>
        </w:rPr>
      </w:pPr>
      <w:r>
        <w:rPr>
          <w:rFonts w:ascii="Corbel" w:eastAsia="Times New Roman" w:hAnsi="Corbel"/>
          <w:sz w:val="22"/>
          <w:szCs w:val="22"/>
        </w:rPr>
        <w:t>Problems/Challenges identified include protecting privacy with an upfront agreement on use or release and wrestling with the issues of allowing for open source vs. open standards software.</w:t>
      </w:r>
    </w:p>
    <w:p w14:paraId="78B9AC4C" w14:textId="77777777" w:rsidR="00556C61" w:rsidRPr="00556C61" w:rsidRDefault="00556C61" w:rsidP="00556C61">
      <w:pPr>
        <w:pStyle w:val="NoSpacing"/>
        <w:rPr>
          <w:rFonts w:ascii="Corbel" w:eastAsia="Times New Roman" w:hAnsi="Corbel"/>
          <w:sz w:val="22"/>
          <w:szCs w:val="22"/>
        </w:rPr>
      </w:pPr>
    </w:p>
    <w:p w14:paraId="2BFAEB41" w14:textId="0C960676" w:rsidR="00556C61" w:rsidRPr="00556C61" w:rsidRDefault="00556C61" w:rsidP="00556C61">
      <w:pPr>
        <w:pStyle w:val="NoSpacing"/>
        <w:rPr>
          <w:rFonts w:ascii="Corbel" w:eastAsia="Times New Roman" w:hAnsi="Corbel"/>
          <w:b/>
          <w:sz w:val="22"/>
          <w:szCs w:val="22"/>
        </w:rPr>
      </w:pPr>
      <w:r>
        <w:rPr>
          <w:rFonts w:ascii="Corbel" w:eastAsia="Times New Roman" w:hAnsi="Corbel"/>
          <w:b/>
          <w:sz w:val="22"/>
          <w:szCs w:val="22"/>
        </w:rPr>
        <w:t>Group 5 (Quality Assurance)</w:t>
      </w:r>
    </w:p>
    <w:p w14:paraId="541FF6E7" w14:textId="4EFF1737" w:rsidR="00556C61" w:rsidRPr="00556C61" w:rsidRDefault="00556C61" w:rsidP="00556C61">
      <w:pPr>
        <w:pStyle w:val="NoSpacing"/>
        <w:rPr>
          <w:rFonts w:ascii="Corbel" w:eastAsia="Times New Roman" w:hAnsi="Corbel"/>
          <w:sz w:val="22"/>
          <w:szCs w:val="22"/>
        </w:rPr>
      </w:pPr>
      <w:r>
        <w:rPr>
          <w:rFonts w:ascii="Corbel" w:eastAsia="Times New Roman" w:hAnsi="Corbel"/>
          <w:sz w:val="22"/>
          <w:szCs w:val="22"/>
        </w:rPr>
        <w:t xml:space="preserve">Objective: </w:t>
      </w:r>
      <w:r w:rsidRPr="00556C61">
        <w:rPr>
          <w:rFonts w:ascii="Corbel" w:eastAsia="Times New Roman" w:hAnsi="Corbel"/>
          <w:sz w:val="22"/>
          <w:szCs w:val="22"/>
        </w:rPr>
        <w:t>Identifying the priorities and quality assurance and control for fishing industry data collection by listing five methods for data collection techniques to ensure quality data is collect</w:t>
      </w:r>
      <w:r w:rsidR="002707B3">
        <w:rPr>
          <w:rFonts w:ascii="Corbel" w:eastAsia="Times New Roman" w:hAnsi="Corbel"/>
          <w:sz w:val="22"/>
          <w:szCs w:val="22"/>
        </w:rPr>
        <w:t>ed</w:t>
      </w:r>
      <w:r w:rsidRPr="00556C61">
        <w:rPr>
          <w:rFonts w:ascii="Corbel" w:eastAsia="Times New Roman" w:hAnsi="Corbel"/>
          <w:sz w:val="22"/>
          <w:szCs w:val="22"/>
        </w:rPr>
        <w:t xml:space="preserve"> and tested. Where do you agree or have complementary advice? Where do you identify problems? </w:t>
      </w:r>
    </w:p>
    <w:p w14:paraId="694FD109" w14:textId="77777777" w:rsidR="00556C61" w:rsidRDefault="00556C61" w:rsidP="00556C61">
      <w:pPr>
        <w:pStyle w:val="NoSpacing"/>
        <w:rPr>
          <w:rFonts w:ascii="Corbel" w:eastAsia="Times New Roman" w:hAnsi="Corbel"/>
          <w:sz w:val="22"/>
          <w:szCs w:val="22"/>
        </w:rPr>
      </w:pPr>
    </w:p>
    <w:p w14:paraId="11649828" w14:textId="51B630EF" w:rsidR="00556C61" w:rsidRDefault="00556C61" w:rsidP="00556C61">
      <w:pPr>
        <w:pStyle w:val="NoSpacing"/>
        <w:rPr>
          <w:rFonts w:ascii="Corbel" w:eastAsia="Times New Roman" w:hAnsi="Corbel"/>
          <w:sz w:val="22"/>
          <w:szCs w:val="22"/>
        </w:rPr>
      </w:pPr>
      <w:r>
        <w:rPr>
          <w:rFonts w:ascii="Corbel" w:eastAsia="Times New Roman" w:hAnsi="Corbel"/>
          <w:sz w:val="22"/>
          <w:szCs w:val="22"/>
        </w:rPr>
        <w:t>Summary Input:</w:t>
      </w:r>
      <w:r w:rsidR="00B36A4A">
        <w:rPr>
          <w:rFonts w:ascii="Corbel" w:eastAsia="Times New Roman" w:hAnsi="Corbel"/>
          <w:sz w:val="22"/>
          <w:szCs w:val="22"/>
        </w:rPr>
        <w:t xml:space="preserve"> The group developed methods for data collection to ensure quality control:</w:t>
      </w:r>
    </w:p>
    <w:p w14:paraId="30CAAFA1" w14:textId="42E0C4D4" w:rsidR="00B36A4A" w:rsidRDefault="00B36A4A" w:rsidP="00B36A4A">
      <w:pPr>
        <w:pStyle w:val="NoSpacing"/>
        <w:numPr>
          <w:ilvl w:val="0"/>
          <w:numId w:val="10"/>
        </w:numPr>
        <w:rPr>
          <w:rFonts w:ascii="Corbel" w:eastAsia="Times New Roman" w:hAnsi="Corbel"/>
          <w:sz w:val="22"/>
          <w:szCs w:val="22"/>
        </w:rPr>
      </w:pPr>
      <w:r>
        <w:rPr>
          <w:rFonts w:ascii="Corbel" w:eastAsia="Times New Roman" w:hAnsi="Corbel"/>
          <w:sz w:val="22"/>
          <w:szCs w:val="22"/>
        </w:rPr>
        <w:t>Establish or identify one organization to define and standardize data collected to make it useable</w:t>
      </w:r>
    </w:p>
    <w:p w14:paraId="32307F9A" w14:textId="52F353A8" w:rsidR="00B36A4A" w:rsidRDefault="00C1120B" w:rsidP="00B36A4A">
      <w:pPr>
        <w:pStyle w:val="NoSpacing"/>
        <w:numPr>
          <w:ilvl w:val="0"/>
          <w:numId w:val="10"/>
        </w:numPr>
        <w:rPr>
          <w:rFonts w:ascii="Corbel" w:eastAsia="Times New Roman" w:hAnsi="Corbel"/>
          <w:sz w:val="22"/>
          <w:szCs w:val="22"/>
        </w:rPr>
      </w:pPr>
      <w:r>
        <w:rPr>
          <w:rFonts w:ascii="Corbel" w:eastAsia="Times New Roman" w:hAnsi="Corbel"/>
          <w:sz w:val="22"/>
          <w:szCs w:val="22"/>
        </w:rPr>
        <w:t>Ensure equipment is quality controlled</w:t>
      </w:r>
      <w:r w:rsidR="00B36A4A">
        <w:rPr>
          <w:rFonts w:ascii="Corbel" w:eastAsia="Times New Roman" w:hAnsi="Corbel"/>
          <w:sz w:val="22"/>
          <w:szCs w:val="22"/>
        </w:rPr>
        <w:t xml:space="preserve"> and calibrated to the standards</w:t>
      </w:r>
    </w:p>
    <w:p w14:paraId="5F033D76" w14:textId="1BCC132A" w:rsidR="00B36A4A" w:rsidRDefault="00B36A4A" w:rsidP="00B36A4A">
      <w:pPr>
        <w:pStyle w:val="NoSpacing"/>
        <w:numPr>
          <w:ilvl w:val="0"/>
          <w:numId w:val="10"/>
        </w:numPr>
        <w:rPr>
          <w:rFonts w:ascii="Corbel" w:eastAsia="Times New Roman" w:hAnsi="Corbel"/>
          <w:sz w:val="22"/>
          <w:szCs w:val="22"/>
        </w:rPr>
      </w:pPr>
      <w:r>
        <w:rPr>
          <w:rFonts w:ascii="Corbel" w:eastAsia="Times New Roman" w:hAnsi="Corbel"/>
          <w:sz w:val="22"/>
          <w:szCs w:val="22"/>
        </w:rPr>
        <w:t>Ensure the data collection equipment is acceptable</w:t>
      </w:r>
    </w:p>
    <w:p w14:paraId="69CA953C" w14:textId="3B309158" w:rsidR="00B36A4A" w:rsidRPr="00556C61" w:rsidRDefault="00B36A4A" w:rsidP="00B36A4A">
      <w:pPr>
        <w:pStyle w:val="NoSpacing"/>
        <w:numPr>
          <w:ilvl w:val="0"/>
          <w:numId w:val="10"/>
        </w:numPr>
        <w:rPr>
          <w:rFonts w:ascii="Corbel" w:eastAsia="Times New Roman" w:hAnsi="Corbel"/>
          <w:sz w:val="22"/>
          <w:szCs w:val="22"/>
        </w:rPr>
      </w:pPr>
      <w:r>
        <w:rPr>
          <w:rFonts w:ascii="Corbel" w:eastAsia="Times New Roman" w:hAnsi="Corbel"/>
          <w:sz w:val="22"/>
          <w:szCs w:val="22"/>
        </w:rPr>
        <w:t>Define criteria of data inputs and what type of information is acceptable</w:t>
      </w:r>
    </w:p>
    <w:p w14:paraId="70A3CF5B" w14:textId="77777777" w:rsidR="00556C61" w:rsidRDefault="00556C61" w:rsidP="00C8292C">
      <w:pPr>
        <w:pStyle w:val="NoSpacing"/>
        <w:rPr>
          <w:rFonts w:ascii="Corbel" w:eastAsia="Times New Roman" w:hAnsi="Corbel"/>
          <w:sz w:val="22"/>
          <w:szCs w:val="22"/>
        </w:rPr>
      </w:pPr>
    </w:p>
    <w:p w14:paraId="55802620" w14:textId="2A0447A0" w:rsidR="00B36A4A" w:rsidRDefault="00B36A4A" w:rsidP="00C8292C">
      <w:pPr>
        <w:pStyle w:val="NoSpacing"/>
        <w:rPr>
          <w:rFonts w:ascii="Corbel" w:eastAsia="Times New Roman" w:hAnsi="Corbel"/>
          <w:sz w:val="22"/>
          <w:szCs w:val="22"/>
        </w:rPr>
      </w:pPr>
      <w:r>
        <w:rPr>
          <w:rFonts w:ascii="Corbel" w:eastAsia="Times New Roman" w:hAnsi="Corbel"/>
          <w:sz w:val="22"/>
          <w:szCs w:val="22"/>
        </w:rPr>
        <w:t>The group identified problems and challenges:</w:t>
      </w:r>
    </w:p>
    <w:p w14:paraId="304389A5" w14:textId="53F2CEBC" w:rsidR="00B36A4A" w:rsidRDefault="00B36A4A" w:rsidP="00B36A4A">
      <w:pPr>
        <w:pStyle w:val="NoSpacing"/>
        <w:numPr>
          <w:ilvl w:val="0"/>
          <w:numId w:val="11"/>
        </w:numPr>
        <w:rPr>
          <w:rFonts w:ascii="Corbel" w:eastAsia="Times New Roman" w:hAnsi="Corbel"/>
          <w:sz w:val="22"/>
          <w:szCs w:val="22"/>
        </w:rPr>
      </w:pPr>
      <w:r>
        <w:rPr>
          <w:rFonts w:ascii="Corbel" w:eastAsia="Times New Roman" w:hAnsi="Corbel"/>
          <w:sz w:val="22"/>
          <w:szCs w:val="22"/>
        </w:rPr>
        <w:t>The data collection activity cannot interfere with the daily vessel operations</w:t>
      </w:r>
    </w:p>
    <w:p w14:paraId="7CB8A5FA" w14:textId="273F91F3" w:rsidR="00B36A4A" w:rsidRDefault="00B36A4A" w:rsidP="00B36A4A">
      <w:pPr>
        <w:pStyle w:val="NoSpacing"/>
        <w:numPr>
          <w:ilvl w:val="0"/>
          <w:numId w:val="11"/>
        </w:numPr>
        <w:rPr>
          <w:rFonts w:ascii="Corbel" w:eastAsia="Times New Roman" w:hAnsi="Corbel"/>
          <w:sz w:val="22"/>
          <w:szCs w:val="22"/>
        </w:rPr>
      </w:pPr>
      <w:r>
        <w:rPr>
          <w:rFonts w:ascii="Corbel" w:eastAsia="Times New Roman" w:hAnsi="Corbel"/>
          <w:sz w:val="22"/>
          <w:szCs w:val="22"/>
        </w:rPr>
        <w:t>The collection must be cost effective (who shares the cost is not clear)</w:t>
      </w:r>
    </w:p>
    <w:p w14:paraId="6847D83D" w14:textId="4CCEDF6F" w:rsidR="00B36A4A" w:rsidRDefault="00B36A4A" w:rsidP="00B36A4A">
      <w:pPr>
        <w:pStyle w:val="NoSpacing"/>
        <w:numPr>
          <w:ilvl w:val="0"/>
          <w:numId w:val="11"/>
        </w:numPr>
        <w:rPr>
          <w:rFonts w:ascii="Corbel" w:eastAsia="Times New Roman" w:hAnsi="Corbel"/>
          <w:sz w:val="22"/>
          <w:szCs w:val="22"/>
        </w:rPr>
      </w:pPr>
      <w:r>
        <w:rPr>
          <w:rFonts w:ascii="Corbel" w:eastAsia="Times New Roman" w:hAnsi="Corbel"/>
          <w:sz w:val="22"/>
          <w:szCs w:val="22"/>
        </w:rPr>
        <w:t>The interface/data manager is not clear</w:t>
      </w:r>
    </w:p>
    <w:p w14:paraId="5756D73C" w14:textId="77777777" w:rsidR="00556C61" w:rsidRPr="00BA3EA1" w:rsidRDefault="00556C61" w:rsidP="00C8292C">
      <w:pPr>
        <w:pStyle w:val="NoSpacing"/>
        <w:rPr>
          <w:rFonts w:ascii="Corbel" w:eastAsia="Times New Roman" w:hAnsi="Corbel"/>
          <w:sz w:val="22"/>
          <w:szCs w:val="22"/>
        </w:rPr>
      </w:pPr>
    </w:p>
    <w:p w14:paraId="6882A7D1" w14:textId="77777777" w:rsidR="00C8292C" w:rsidRDefault="00C8292C" w:rsidP="000E38A1">
      <w:pPr>
        <w:pStyle w:val="NoSpacing"/>
        <w:rPr>
          <w:rFonts w:ascii="Corbel" w:hAnsi="Corbel"/>
          <w:sz w:val="22"/>
          <w:szCs w:val="22"/>
        </w:rPr>
      </w:pPr>
    </w:p>
    <w:p w14:paraId="381174AE" w14:textId="539B171A" w:rsidR="00C8292C" w:rsidRPr="00064290" w:rsidRDefault="00C8292C" w:rsidP="000E38A1">
      <w:pPr>
        <w:pStyle w:val="NoSpacing"/>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4290">
        <w:rPr>
          <w:rFonts w:ascii="Corbel" w:hAnsi="Corbel"/>
          <w:b/>
          <w:caps/>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 Summary, Conclusions, Next Steps</w:t>
      </w:r>
    </w:p>
    <w:p w14:paraId="4EDF0197" w14:textId="77777777" w:rsidR="00030394" w:rsidRDefault="00030394" w:rsidP="000E38A1">
      <w:pPr>
        <w:pStyle w:val="NoSpacing"/>
        <w:rPr>
          <w:rFonts w:ascii="Corbel" w:hAnsi="Corbel"/>
          <w:i/>
          <w:sz w:val="22"/>
          <w:szCs w:val="22"/>
        </w:rPr>
      </w:pPr>
    </w:p>
    <w:p w14:paraId="310CD02D" w14:textId="3C6C3B7E" w:rsidR="00C8292C" w:rsidRPr="00C8292C" w:rsidRDefault="00C8292C" w:rsidP="000E38A1">
      <w:pPr>
        <w:pStyle w:val="NoSpacing"/>
        <w:rPr>
          <w:rFonts w:ascii="Corbel" w:hAnsi="Corbel"/>
          <w:i/>
          <w:sz w:val="22"/>
          <w:szCs w:val="22"/>
        </w:rPr>
      </w:pPr>
      <w:r w:rsidRPr="00C8292C">
        <w:rPr>
          <w:rFonts w:ascii="Corbel" w:hAnsi="Corbel"/>
          <w:i/>
          <w:sz w:val="22"/>
          <w:szCs w:val="22"/>
        </w:rPr>
        <w:t>Bob Verge, CCFI</w:t>
      </w:r>
    </w:p>
    <w:p w14:paraId="002110B3" w14:textId="77777777" w:rsidR="00F140D4" w:rsidRDefault="002A2430" w:rsidP="000E38A1">
      <w:pPr>
        <w:pStyle w:val="NoSpacing"/>
        <w:rPr>
          <w:rFonts w:ascii="Corbel" w:hAnsi="Corbel"/>
          <w:sz w:val="22"/>
          <w:szCs w:val="22"/>
        </w:rPr>
      </w:pPr>
      <w:r>
        <w:rPr>
          <w:rFonts w:ascii="Corbel" w:hAnsi="Corbel"/>
          <w:sz w:val="22"/>
          <w:szCs w:val="22"/>
        </w:rPr>
        <w:t xml:space="preserve">There was a consensus among the participants that using fishing vessels to collect data is a good idea.  People recognized the need but also had many different perspectives on the issue.  </w:t>
      </w:r>
      <w:r w:rsidR="00A148E2">
        <w:rPr>
          <w:rFonts w:ascii="Corbel" w:hAnsi="Corbel"/>
          <w:sz w:val="22"/>
          <w:szCs w:val="22"/>
        </w:rPr>
        <w:t>Some data collection technologies, analytical tools and processed information are already availabl</w:t>
      </w:r>
      <w:r w:rsidR="00F140D4">
        <w:rPr>
          <w:rFonts w:ascii="Corbel" w:hAnsi="Corbel"/>
          <w:sz w:val="22"/>
          <w:szCs w:val="22"/>
        </w:rPr>
        <w:t>e.</w:t>
      </w:r>
    </w:p>
    <w:p w14:paraId="47E09326" w14:textId="77777777" w:rsidR="00F140D4" w:rsidRDefault="00F140D4" w:rsidP="000E38A1">
      <w:pPr>
        <w:pStyle w:val="NoSpacing"/>
        <w:rPr>
          <w:rFonts w:ascii="Corbel" w:hAnsi="Corbel"/>
          <w:sz w:val="22"/>
          <w:szCs w:val="22"/>
        </w:rPr>
      </w:pPr>
    </w:p>
    <w:p w14:paraId="66844A08" w14:textId="44C3FA04" w:rsidR="00A148E2" w:rsidRDefault="00A148E2" w:rsidP="000E38A1">
      <w:pPr>
        <w:pStyle w:val="NoSpacing"/>
        <w:rPr>
          <w:rFonts w:ascii="Corbel" w:hAnsi="Corbel"/>
          <w:sz w:val="22"/>
          <w:szCs w:val="22"/>
        </w:rPr>
      </w:pPr>
      <w:r>
        <w:rPr>
          <w:rFonts w:ascii="Corbel" w:hAnsi="Corbel"/>
          <w:sz w:val="22"/>
          <w:szCs w:val="22"/>
        </w:rPr>
        <w:t>But there is potential for much more.</w:t>
      </w:r>
      <w:r w:rsidR="00F140D4">
        <w:rPr>
          <w:rFonts w:ascii="Corbel" w:hAnsi="Corbel"/>
          <w:sz w:val="22"/>
          <w:szCs w:val="22"/>
        </w:rPr>
        <w:t xml:space="preserve">  Because of the range of experience and perspectives, participants can learn from each other and help each other along the way.</w:t>
      </w:r>
      <w:r w:rsidR="00CF60C3">
        <w:rPr>
          <w:rFonts w:ascii="Corbel" w:hAnsi="Corbel"/>
          <w:sz w:val="22"/>
          <w:szCs w:val="22"/>
        </w:rPr>
        <w:t xml:space="preserve">  Rather than re-invent wheels that already exist, it is better to concentrate on pieces that are missing.</w:t>
      </w:r>
    </w:p>
    <w:p w14:paraId="5D0FDDFC" w14:textId="77777777" w:rsidR="00CF60C3" w:rsidRDefault="00CF60C3" w:rsidP="000E38A1">
      <w:pPr>
        <w:pStyle w:val="NoSpacing"/>
        <w:rPr>
          <w:rFonts w:ascii="Corbel" w:hAnsi="Corbel"/>
          <w:sz w:val="22"/>
          <w:szCs w:val="22"/>
        </w:rPr>
      </w:pPr>
    </w:p>
    <w:p w14:paraId="2D5B53C1" w14:textId="04BBE88A" w:rsidR="00CF60C3" w:rsidRDefault="00CF60C3" w:rsidP="000E38A1">
      <w:pPr>
        <w:pStyle w:val="NoSpacing"/>
        <w:rPr>
          <w:rFonts w:ascii="Corbel" w:hAnsi="Corbel"/>
          <w:sz w:val="22"/>
          <w:szCs w:val="22"/>
        </w:rPr>
      </w:pPr>
      <w:r>
        <w:rPr>
          <w:rFonts w:ascii="Corbel" w:hAnsi="Corbel"/>
          <w:sz w:val="22"/>
          <w:szCs w:val="22"/>
        </w:rPr>
        <w:t>Participation in the workshop has helped create an international network</w:t>
      </w:r>
      <w:r w:rsidR="00DA1AD0">
        <w:rPr>
          <w:rFonts w:ascii="Corbel" w:hAnsi="Corbel"/>
          <w:sz w:val="22"/>
          <w:szCs w:val="22"/>
        </w:rPr>
        <w:t xml:space="preserve"> so that people developing new technologies and information systems can remain in contact</w:t>
      </w:r>
      <w:r w:rsidR="001632AB">
        <w:rPr>
          <w:rFonts w:ascii="Corbel" w:hAnsi="Corbel"/>
          <w:sz w:val="22"/>
          <w:szCs w:val="22"/>
        </w:rPr>
        <w:t xml:space="preserve"> and find ways to work together</w:t>
      </w:r>
      <w:r w:rsidR="00DA1AD0">
        <w:rPr>
          <w:rFonts w:ascii="Corbel" w:hAnsi="Corbel"/>
          <w:sz w:val="22"/>
          <w:szCs w:val="22"/>
        </w:rPr>
        <w:t>.</w:t>
      </w:r>
    </w:p>
    <w:p w14:paraId="22216F62" w14:textId="77777777" w:rsidR="002A2430" w:rsidRDefault="002A2430" w:rsidP="000E38A1">
      <w:pPr>
        <w:pStyle w:val="NoSpacing"/>
        <w:rPr>
          <w:rFonts w:ascii="Corbel" w:hAnsi="Corbel"/>
          <w:sz w:val="22"/>
          <w:szCs w:val="22"/>
        </w:rPr>
      </w:pPr>
    </w:p>
    <w:p w14:paraId="5C4CE362" w14:textId="77777777" w:rsidR="00030394" w:rsidRDefault="00030394" w:rsidP="000E38A1">
      <w:pPr>
        <w:pStyle w:val="NoSpacing"/>
        <w:rPr>
          <w:rFonts w:ascii="Corbel" w:hAnsi="Corbel"/>
          <w:sz w:val="22"/>
          <w:szCs w:val="22"/>
        </w:rPr>
      </w:pPr>
    </w:p>
    <w:p w14:paraId="35D8057D" w14:textId="77777777" w:rsidR="00C47513" w:rsidRDefault="00C47513">
      <w:pPr>
        <w:spacing w:after="0"/>
        <w:jc w:val="both"/>
        <w:rPr>
          <w:rFonts w:ascii="Corbel" w:hAnsi="Corbel"/>
          <w:b/>
          <w:caps/>
          <w:color w:val="3366FF"/>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Corbel" w:hAnsi="Corbel"/>
          <w:b/>
          <w:caps/>
          <w:color w:val="3366FF"/>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br w:type="page"/>
      </w:r>
    </w:p>
    <w:p w14:paraId="53EF4F88" w14:textId="120DC8AB" w:rsidR="00556C61" w:rsidRPr="00064290" w:rsidRDefault="00556C61" w:rsidP="000E38A1">
      <w:pPr>
        <w:pStyle w:val="NoSpacing"/>
        <w:rPr>
          <w:rFonts w:ascii="Corbel" w:hAnsi="Corbel"/>
          <w:b/>
          <w:caps/>
          <w:color w:val="3366FF"/>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064290">
        <w:rPr>
          <w:rFonts w:ascii="Corbel" w:hAnsi="Corbel"/>
          <w:b/>
          <w:caps/>
          <w:color w:val="3366FF"/>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lastRenderedPageBreak/>
        <w:t>6. Attendance List</w:t>
      </w:r>
    </w:p>
    <w:p w14:paraId="22D043B4" w14:textId="77777777" w:rsidR="008D204B" w:rsidRDefault="008D204B" w:rsidP="000E38A1">
      <w:pPr>
        <w:pStyle w:val="NoSpacing"/>
        <w:rPr>
          <w:rFonts w:ascii="Corbel" w:hAnsi="Corbel"/>
          <w:sz w:val="22"/>
          <w:szCs w:val="22"/>
        </w:rPr>
      </w:pPr>
    </w:p>
    <w:p w14:paraId="2AC20C69" w14:textId="77777777" w:rsidR="008D204B" w:rsidRDefault="008D204B" w:rsidP="000E38A1">
      <w:pPr>
        <w:pStyle w:val="NoSpacing"/>
        <w:rPr>
          <w:rFonts w:ascii="Corbel" w:hAnsi="Corbel"/>
          <w:sz w:val="22"/>
          <w:szCs w:val="22"/>
        </w:rPr>
      </w:pPr>
    </w:p>
    <w:tbl>
      <w:tblPr>
        <w:tblStyle w:val="MediumShading1-Accent4"/>
        <w:tblW w:w="8720" w:type="dxa"/>
        <w:tblLook w:val="04A0" w:firstRow="1" w:lastRow="0" w:firstColumn="1" w:lastColumn="0" w:noHBand="0" w:noVBand="1"/>
      </w:tblPr>
      <w:tblGrid>
        <w:gridCol w:w="1560"/>
        <w:gridCol w:w="2020"/>
        <w:gridCol w:w="5140"/>
      </w:tblGrid>
      <w:tr w:rsidR="00064290" w:rsidRPr="00064290" w14:paraId="399620ED" w14:textId="77777777" w:rsidTr="00064290">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560" w:type="dxa"/>
            <w:noWrap/>
          </w:tcPr>
          <w:p w14:paraId="22794F0D" w14:textId="4F7A0581" w:rsidR="00064290" w:rsidRPr="00064290" w:rsidRDefault="00064290" w:rsidP="00064290">
            <w:pPr>
              <w:spacing w:after="0"/>
              <w:rPr>
                <w:rFonts w:ascii="Calibri" w:eastAsia="Times New Roman" w:hAnsi="Calibri" w:cs="Times New Roman"/>
                <w:sz w:val="22"/>
                <w:szCs w:val="22"/>
              </w:rPr>
            </w:pPr>
            <w:r w:rsidRPr="00064290">
              <w:rPr>
                <w:rFonts w:ascii="Calibri" w:eastAsia="Times New Roman" w:hAnsi="Calibri" w:cs="Times New Roman"/>
                <w:sz w:val="22"/>
                <w:szCs w:val="22"/>
              </w:rPr>
              <w:t>FIRST</w:t>
            </w:r>
          </w:p>
        </w:tc>
        <w:tc>
          <w:tcPr>
            <w:tcW w:w="2020" w:type="dxa"/>
            <w:noWrap/>
          </w:tcPr>
          <w:p w14:paraId="22DA6C62" w14:textId="173204CD" w:rsidR="00064290" w:rsidRPr="00064290" w:rsidRDefault="00064290" w:rsidP="00064290">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00064290">
              <w:rPr>
                <w:rFonts w:ascii="Calibri" w:eastAsia="Times New Roman" w:hAnsi="Calibri" w:cs="Times New Roman"/>
                <w:sz w:val="22"/>
                <w:szCs w:val="22"/>
              </w:rPr>
              <w:t>LAST</w:t>
            </w:r>
          </w:p>
        </w:tc>
        <w:tc>
          <w:tcPr>
            <w:tcW w:w="5140" w:type="dxa"/>
            <w:noWrap/>
          </w:tcPr>
          <w:p w14:paraId="307CAA18" w14:textId="74EEE544" w:rsidR="00064290" w:rsidRPr="00064290" w:rsidRDefault="00064290" w:rsidP="00064290">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00064290">
              <w:rPr>
                <w:rFonts w:ascii="Calibri" w:eastAsia="Times New Roman" w:hAnsi="Calibri" w:cs="Times New Roman"/>
                <w:sz w:val="22"/>
                <w:szCs w:val="22"/>
              </w:rPr>
              <w:t>ORGANIZATION</w:t>
            </w:r>
          </w:p>
        </w:tc>
      </w:tr>
      <w:tr w:rsidR="00064290" w:rsidRPr="00064290" w14:paraId="50A5FF17"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1A817C0"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Maurice </w:t>
            </w:r>
          </w:p>
        </w:tc>
        <w:tc>
          <w:tcPr>
            <w:tcW w:w="2020" w:type="dxa"/>
            <w:noWrap/>
            <w:hideMark/>
          </w:tcPr>
          <w:p w14:paraId="28A3DBA5"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Akerman</w:t>
            </w:r>
          </w:p>
        </w:tc>
        <w:tc>
          <w:tcPr>
            <w:tcW w:w="5140" w:type="dxa"/>
            <w:noWrap/>
            <w:hideMark/>
          </w:tcPr>
          <w:p w14:paraId="312E19F1"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Ashley's Pride Enterprise</w:t>
            </w:r>
          </w:p>
        </w:tc>
      </w:tr>
      <w:tr w:rsidR="00064290" w:rsidRPr="00064290" w14:paraId="03FE895E"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B37F0F5"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Amos </w:t>
            </w:r>
          </w:p>
        </w:tc>
        <w:tc>
          <w:tcPr>
            <w:tcW w:w="2020" w:type="dxa"/>
            <w:noWrap/>
            <w:hideMark/>
          </w:tcPr>
          <w:p w14:paraId="7C23AFD5"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Barkai</w:t>
            </w:r>
          </w:p>
        </w:tc>
        <w:tc>
          <w:tcPr>
            <w:tcW w:w="5140" w:type="dxa"/>
            <w:noWrap/>
            <w:hideMark/>
          </w:tcPr>
          <w:p w14:paraId="001D6D80"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Olrac SPS</w:t>
            </w:r>
          </w:p>
        </w:tc>
      </w:tr>
      <w:tr w:rsidR="00064290" w:rsidRPr="00064290" w14:paraId="1D985BCF"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FBE3AB5"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Carey </w:t>
            </w:r>
          </w:p>
        </w:tc>
        <w:tc>
          <w:tcPr>
            <w:tcW w:w="2020" w:type="dxa"/>
            <w:noWrap/>
            <w:hideMark/>
          </w:tcPr>
          <w:p w14:paraId="7FDF09DE"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Bonnell</w:t>
            </w:r>
          </w:p>
        </w:tc>
        <w:tc>
          <w:tcPr>
            <w:tcW w:w="5140" w:type="dxa"/>
            <w:noWrap/>
            <w:hideMark/>
          </w:tcPr>
          <w:p w14:paraId="2A8A7ADE" w14:textId="35BF396A" w:rsidR="00064290" w:rsidRPr="00064290" w:rsidRDefault="000E4BA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Marine Institute</w:t>
            </w:r>
          </w:p>
        </w:tc>
      </w:tr>
      <w:tr w:rsidR="00064290" w:rsidRPr="00064290" w14:paraId="7FC51DC6"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906E0C6"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Tony</w:t>
            </w:r>
          </w:p>
        </w:tc>
        <w:tc>
          <w:tcPr>
            <w:tcW w:w="2020" w:type="dxa"/>
            <w:noWrap/>
            <w:hideMark/>
          </w:tcPr>
          <w:p w14:paraId="17E9FE33"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Bowdring</w:t>
            </w:r>
          </w:p>
        </w:tc>
        <w:tc>
          <w:tcPr>
            <w:tcW w:w="5140" w:type="dxa"/>
            <w:noWrap/>
            <w:hideMark/>
          </w:tcPr>
          <w:p w14:paraId="06C99E28"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DFO</w:t>
            </w:r>
          </w:p>
        </w:tc>
      </w:tr>
      <w:tr w:rsidR="00064290" w:rsidRPr="00064290" w14:paraId="5ACCE7A2"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8142C71"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Glenn</w:t>
            </w:r>
          </w:p>
        </w:tc>
        <w:tc>
          <w:tcPr>
            <w:tcW w:w="2020" w:type="dxa"/>
            <w:noWrap/>
            <w:hideMark/>
          </w:tcPr>
          <w:p w14:paraId="48F9BA1A"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Butt</w:t>
            </w:r>
          </w:p>
        </w:tc>
        <w:tc>
          <w:tcPr>
            <w:tcW w:w="5140" w:type="dxa"/>
            <w:noWrap/>
            <w:hideMark/>
          </w:tcPr>
          <w:p w14:paraId="2F654320"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CMC Electronics</w:t>
            </w:r>
          </w:p>
        </w:tc>
      </w:tr>
      <w:tr w:rsidR="00064290" w:rsidRPr="00064290" w14:paraId="7AF88345"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1DF16DC"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Gerard</w:t>
            </w:r>
          </w:p>
        </w:tc>
        <w:tc>
          <w:tcPr>
            <w:tcW w:w="2020" w:type="dxa"/>
            <w:noWrap/>
            <w:hideMark/>
          </w:tcPr>
          <w:p w14:paraId="667CA3B3"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Chidley</w:t>
            </w:r>
          </w:p>
        </w:tc>
        <w:tc>
          <w:tcPr>
            <w:tcW w:w="5140" w:type="dxa"/>
            <w:noWrap/>
            <w:hideMark/>
          </w:tcPr>
          <w:p w14:paraId="56A1098E"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G&amp;D Fisheries</w:t>
            </w:r>
          </w:p>
        </w:tc>
      </w:tr>
      <w:tr w:rsidR="00064290" w:rsidRPr="00064290" w14:paraId="485E7F4B"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0B7C319"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Eric</w:t>
            </w:r>
          </w:p>
        </w:tc>
        <w:tc>
          <w:tcPr>
            <w:tcW w:w="2020" w:type="dxa"/>
            <w:noWrap/>
            <w:hideMark/>
          </w:tcPr>
          <w:p w14:paraId="34C46BBA"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Cullen</w:t>
            </w:r>
          </w:p>
        </w:tc>
        <w:tc>
          <w:tcPr>
            <w:tcW w:w="5140" w:type="dxa"/>
            <w:noWrap/>
            <w:hideMark/>
          </w:tcPr>
          <w:p w14:paraId="6E6589A5"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SmartBay Ireland</w:t>
            </w:r>
          </w:p>
        </w:tc>
      </w:tr>
      <w:tr w:rsidR="000E4BAB" w:rsidRPr="00064290" w14:paraId="7457992C"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tcPr>
          <w:p w14:paraId="43CBD43D" w14:textId="5F9C2FF5" w:rsidR="000E4BAB" w:rsidRDefault="000E4BAB" w:rsidP="00064290">
            <w:pPr>
              <w:spacing w:after="0"/>
              <w:rPr>
                <w:rFonts w:ascii="Calibri" w:eastAsia="Times New Roman" w:hAnsi="Calibri" w:cs="Times New Roman"/>
                <w:color w:val="000000"/>
                <w:sz w:val="22"/>
                <w:szCs w:val="22"/>
              </w:rPr>
            </w:pPr>
            <w:r>
              <w:rPr>
                <w:rFonts w:ascii="Calibri" w:eastAsia="Times New Roman" w:hAnsi="Calibri" w:cs="Times New Roman"/>
                <w:color w:val="000000"/>
                <w:sz w:val="22"/>
                <w:szCs w:val="22"/>
              </w:rPr>
              <w:t>Dave</w:t>
            </w:r>
          </w:p>
        </w:tc>
        <w:tc>
          <w:tcPr>
            <w:tcW w:w="2020" w:type="dxa"/>
            <w:noWrap/>
          </w:tcPr>
          <w:p w14:paraId="7D99F422" w14:textId="05E8B754" w:rsidR="000E4BAB"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Decker</w:t>
            </w:r>
          </w:p>
        </w:tc>
        <w:tc>
          <w:tcPr>
            <w:tcW w:w="5140" w:type="dxa"/>
            <w:noWrap/>
          </w:tcPr>
          <w:p w14:paraId="1637C39A" w14:textId="5B001E2A" w:rsidR="000E4BAB" w:rsidRDefault="008D204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8D204B">
              <w:rPr>
                <w:rFonts w:ascii="Corbel" w:hAnsi="Corbel"/>
                <w:sz w:val="22"/>
                <w:szCs w:val="22"/>
              </w:rPr>
              <w:t>Fish, Food and Allied Workers Union</w:t>
            </w:r>
          </w:p>
        </w:tc>
      </w:tr>
      <w:tr w:rsidR="000E4BAB" w:rsidRPr="00064290" w14:paraId="44D73CFD"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tcPr>
          <w:p w14:paraId="6BEE2BC1" w14:textId="104B90F4" w:rsidR="000E4BAB" w:rsidRPr="00064290" w:rsidRDefault="000E4BAB" w:rsidP="00064290">
            <w:pPr>
              <w:spacing w:after="0"/>
              <w:rPr>
                <w:rFonts w:ascii="Calibri" w:eastAsia="Times New Roman" w:hAnsi="Calibri" w:cs="Times New Roman"/>
                <w:color w:val="000000"/>
                <w:sz w:val="22"/>
                <w:szCs w:val="22"/>
              </w:rPr>
            </w:pPr>
            <w:r>
              <w:rPr>
                <w:rFonts w:ascii="Calibri" w:eastAsia="Times New Roman" w:hAnsi="Calibri" w:cs="Times New Roman"/>
                <w:color w:val="000000"/>
                <w:sz w:val="22"/>
                <w:szCs w:val="22"/>
              </w:rPr>
              <w:t>Dave</w:t>
            </w:r>
          </w:p>
        </w:tc>
        <w:tc>
          <w:tcPr>
            <w:tcW w:w="2020" w:type="dxa"/>
            <w:noWrap/>
          </w:tcPr>
          <w:p w14:paraId="2B1177B0" w14:textId="3E04885A" w:rsidR="000E4BAB" w:rsidRPr="00064290" w:rsidRDefault="000E4BA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Duff</w:t>
            </w:r>
          </w:p>
        </w:tc>
        <w:tc>
          <w:tcPr>
            <w:tcW w:w="5140" w:type="dxa"/>
            <w:noWrap/>
          </w:tcPr>
          <w:p w14:paraId="5829560E" w14:textId="4EEFC8E0" w:rsidR="000E4BAB" w:rsidRPr="00064290" w:rsidRDefault="000E4BA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CMC Electronics</w:t>
            </w:r>
          </w:p>
        </w:tc>
      </w:tr>
      <w:tr w:rsidR="00064290" w:rsidRPr="00064290" w14:paraId="3A4FFDD9"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C463FED"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Rick</w:t>
            </w:r>
          </w:p>
        </w:tc>
        <w:tc>
          <w:tcPr>
            <w:tcW w:w="2020" w:type="dxa"/>
            <w:noWrap/>
            <w:hideMark/>
          </w:tcPr>
          <w:p w14:paraId="5E0F6593"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Ellis</w:t>
            </w:r>
          </w:p>
        </w:tc>
        <w:tc>
          <w:tcPr>
            <w:tcW w:w="5140" w:type="dxa"/>
            <w:noWrap/>
            <w:hideMark/>
          </w:tcPr>
          <w:p w14:paraId="0FB8A99F" w14:textId="40D92BC1" w:rsidR="00064290" w:rsidRPr="00064290" w:rsidRDefault="008D204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8D204B">
              <w:rPr>
                <w:rFonts w:ascii="Corbel" w:hAnsi="Corbel"/>
                <w:sz w:val="22"/>
                <w:szCs w:val="22"/>
              </w:rPr>
              <w:t>Ocean Choice International</w:t>
            </w:r>
          </w:p>
        </w:tc>
      </w:tr>
      <w:tr w:rsidR="00064290" w:rsidRPr="00064290" w14:paraId="57666B36"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9CA3371"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John </w:t>
            </w:r>
          </w:p>
        </w:tc>
        <w:tc>
          <w:tcPr>
            <w:tcW w:w="2020" w:type="dxa"/>
            <w:noWrap/>
            <w:hideMark/>
          </w:tcPr>
          <w:p w14:paraId="4D244613"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Fisher</w:t>
            </w:r>
          </w:p>
        </w:tc>
        <w:tc>
          <w:tcPr>
            <w:tcW w:w="5140" w:type="dxa"/>
            <w:noWrap/>
            <w:hideMark/>
          </w:tcPr>
          <w:p w14:paraId="03A12072" w14:textId="2989EB14" w:rsidR="00064290" w:rsidRPr="00064290" w:rsidRDefault="008D204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8D204B">
              <w:rPr>
                <w:rFonts w:ascii="Corbel" w:hAnsi="Corbel"/>
                <w:sz w:val="22"/>
                <w:szCs w:val="22"/>
              </w:rPr>
              <w:t>Centre for Fisheries Ecosystems Research</w:t>
            </w:r>
          </w:p>
        </w:tc>
      </w:tr>
      <w:tr w:rsidR="00064290" w:rsidRPr="00064290" w14:paraId="6B1DC146"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F2BE07F"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Roy</w:t>
            </w:r>
          </w:p>
        </w:tc>
        <w:tc>
          <w:tcPr>
            <w:tcW w:w="2020" w:type="dxa"/>
            <w:noWrap/>
            <w:hideMark/>
          </w:tcPr>
          <w:p w14:paraId="21500E81"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Gibbons</w:t>
            </w:r>
          </w:p>
        </w:tc>
        <w:tc>
          <w:tcPr>
            <w:tcW w:w="5140" w:type="dxa"/>
            <w:noWrap/>
            <w:hideMark/>
          </w:tcPr>
          <w:p w14:paraId="17491E58" w14:textId="2C44195E" w:rsidR="00064290" w:rsidRPr="00064290"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Marine Institute</w:t>
            </w:r>
          </w:p>
        </w:tc>
      </w:tr>
      <w:tr w:rsidR="00064290" w:rsidRPr="00064290" w14:paraId="42C0394F"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F8C9A2E"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Randy</w:t>
            </w:r>
          </w:p>
        </w:tc>
        <w:tc>
          <w:tcPr>
            <w:tcW w:w="2020" w:type="dxa"/>
            <w:noWrap/>
            <w:hideMark/>
          </w:tcPr>
          <w:p w14:paraId="0003CB61"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Gillespie</w:t>
            </w:r>
          </w:p>
        </w:tc>
        <w:tc>
          <w:tcPr>
            <w:tcW w:w="5140" w:type="dxa"/>
            <w:noWrap/>
            <w:hideMark/>
          </w:tcPr>
          <w:p w14:paraId="2C9DF4AC" w14:textId="37BF1CAE" w:rsidR="00064290" w:rsidRPr="00064290" w:rsidRDefault="008D204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8D204B">
              <w:rPr>
                <w:rFonts w:ascii="Corbel" w:hAnsi="Corbel"/>
                <w:sz w:val="22"/>
                <w:szCs w:val="22"/>
              </w:rPr>
              <w:t>Centre for Applied Ocean Technology</w:t>
            </w:r>
          </w:p>
        </w:tc>
      </w:tr>
      <w:tr w:rsidR="00064290" w:rsidRPr="00064290" w14:paraId="150167F3"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181ADF2"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Mardi</w:t>
            </w:r>
          </w:p>
        </w:tc>
        <w:tc>
          <w:tcPr>
            <w:tcW w:w="2020" w:type="dxa"/>
            <w:noWrap/>
            <w:hideMark/>
          </w:tcPr>
          <w:p w14:paraId="76FB0416"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Gullage</w:t>
            </w:r>
          </w:p>
        </w:tc>
        <w:tc>
          <w:tcPr>
            <w:tcW w:w="5140" w:type="dxa"/>
            <w:noWrap/>
            <w:hideMark/>
          </w:tcPr>
          <w:p w14:paraId="16D8C4C5"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DFO</w:t>
            </w:r>
          </w:p>
        </w:tc>
      </w:tr>
      <w:tr w:rsidR="00064290" w:rsidRPr="00064290" w14:paraId="45876C75"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1FD9976"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Brian</w:t>
            </w:r>
          </w:p>
        </w:tc>
        <w:tc>
          <w:tcPr>
            <w:tcW w:w="2020" w:type="dxa"/>
            <w:noWrap/>
            <w:hideMark/>
          </w:tcPr>
          <w:p w14:paraId="28F528F2"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Johnson</w:t>
            </w:r>
          </w:p>
        </w:tc>
        <w:tc>
          <w:tcPr>
            <w:tcW w:w="5140" w:type="dxa"/>
            <w:noWrap/>
            <w:hideMark/>
          </w:tcPr>
          <w:p w14:paraId="6030A71A" w14:textId="7503E7ED"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C</w:t>
            </w:r>
            <w:r w:rsidR="000E4BAB">
              <w:rPr>
                <w:rFonts w:ascii="Calibri" w:eastAsia="Times New Roman" w:hAnsi="Calibri" w:cs="Times New Roman"/>
                <w:color w:val="000000"/>
                <w:sz w:val="22"/>
                <w:szCs w:val="22"/>
              </w:rPr>
              <w:t>anadian Center for Fisheries Innovation</w:t>
            </w:r>
          </w:p>
        </w:tc>
      </w:tr>
      <w:tr w:rsidR="000E4BAB" w:rsidRPr="00064290" w14:paraId="69A0B6EC"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tcPr>
          <w:p w14:paraId="080C1478" w14:textId="559660E3" w:rsidR="000E4BAB" w:rsidRPr="00064290" w:rsidRDefault="000E4BAB" w:rsidP="00064290">
            <w:pPr>
              <w:spacing w:after="0"/>
              <w:rPr>
                <w:rFonts w:ascii="Calibri" w:eastAsia="Times New Roman" w:hAnsi="Calibri" w:cs="Times New Roman"/>
                <w:color w:val="000000"/>
                <w:sz w:val="22"/>
                <w:szCs w:val="22"/>
              </w:rPr>
            </w:pPr>
            <w:r>
              <w:rPr>
                <w:rFonts w:ascii="Calibri" w:eastAsia="Times New Roman" w:hAnsi="Calibri" w:cs="Times New Roman"/>
                <w:color w:val="000000"/>
                <w:sz w:val="22"/>
                <w:szCs w:val="22"/>
              </w:rPr>
              <w:t>Michael</w:t>
            </w:r>
          </w:p>
        </w:tc>
        <w:tc>
          <w:tcPr>
            <w:tcW w:w="2020" w:type="dxa"/>
            <w:noWrap/>
          </w:tcPr>
          <w:p w14:paraId="527A0700" w14:textId="050FC68D" w:rsidR="000E4BAB" w:rsidRPr="00064290"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Kelly</w:t>
            </w:r>
          </w:p>
        </w:tc>
        <w:tc>
          <w:tcPr>
            <w:tcW w:w="5140" w:type="dxa"/>
            <w:noWrap/>
          </w:tcPr>
          <w:p w14:paraId="2E6B68D0" w14:textId="4940B9C8" w:rsidR="000E4BAB" w:rsidRPr="00064290"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CLS America</w:t>
            </w:r>
          </w:p>
        </w:tc>
      </w:tr>
      <w:tr w:rsidR="00064290" w:rsidRPr="00064290" w14:paraId="658398BC"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758A070"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Lori</w:t>
            </w:r>
          </w:p>
        </w:tc>
        <w:tc>
          <w:tcPr>
            <w:tcW w:w="2020" w:type="dxa"/>
            <w:noWrap/>
            <w:hideMark/>
          </w:tcPr>
          <w:p w14:paraId="1E0FE406"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Kennedy</w:t>
            </w:r>
          </w:p>
        </w:tc>
        <w:tc>
          <w:tcPr>
            <w:tcW w:w="5140" w:type="dxa"/>
            <w:noWrap/>
            <w:hideMark/>
          </w:tcPr>
          <w:p w14:paraId="62AB6D0E"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Louisbourg Seafoods Ltd.</w:t>
            </w:r>
          </w:p>
        </w:tc>
      </w:tr>
      <w:tr w:rsidR="00064290" w:rsidRPr="00064290" w14:paraId="0795C24A"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4875EA9"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Pat</w:t>
            </w:r>
          </w:p>
        </w:tc>
        <w:tc>
          <w:tcPr>
            <w:tcW w:w="2020" w:type="dxa"/>
            <w:noWrap/>
            <w:hideMark/>
          </w:tcPr>
          <w:p w14:paraId="58471E42"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Mackey</w:t>
            </w:r>
          </w:p>
        </w:tc>
        <w:tc>
          <w:tcPr>
            <w:tcW w:w="5140" w:type="dxa"/>
            <w:noWrap/>
            <w:hideMark/>
          </w:tcPr>
          <w:p w14:paraId="3B60B1E7"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Department of Fisheries and Aquaculture</w:t>
            </w:r>
          </w:p>
        </w:tc>
      </w:tr>
      <w:tr w:rsidR="00064290" w:rsidRPr="00064290" w14:paraId="62483BE7"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74B3C6B"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Leslie-Ann</w:t>
            </w:r>
          </w:p>
        </w:tc>
        <w:tc>
          <w:tcPr>
            <w:tcW w:w="2020" w:type="dxa"/>
            <w:noWrap/>
            <w:hideMark/>
          </w:tcPr>
          <w:p w14:paraId="3C599CCE"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McGee</w:t>
            </w:r>
          </w:p>
        </w:tc>
        <w:tc>
          <w:tcPr>
            <w:tcW w:w="5140" w:type="dxa"/>
            <w:noWrap/>
            <w:hideMark/>
          </w:tcPr>
          <w:p w14:paraId="54E14CB2"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World Ocean Council</w:t>
            </w:r>
          </w:p>
        </w:tc>
      </w:tr>
      <w:tr w:rsidR="00064290" w:rsidRPr="00064290" w14:paraId="01FB3D6D"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7933BDD"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Sue</w:t>
            </w:r>
          </w:p>
        </w:tc>
        <w:tc>
          <w:tcPr>
            <w:tcW w:w="2020" w:type="dxa"/>
            <w:noWrap/>
            <w:hideMark/>
          </w:tcPr>
          <w:p w14:paraId="166C6AF3"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Molloy</w:t>
            </w:r>
          </w:p>
        </w:tc>
        <w:tc>
          <w:tcPr>
            <w:tcW w:w="5140" w:type="dxa"/>
            <w:noWrap/>
            <w:hideMark/>
          </w:tcPr>
          <w:p w14:paraId="584FA1B3"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Glas Ocean Engineering and Dalhousie</w:t>
            </w:r>
          </w:p>
        </w:tc>
      </w:tr>
      <w:tr w:rsidR="000E4BAB" w:rsidRPr="00064290" w14:paraId="788C013D"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tcPr>
          <w:p w14:paraId="5FA52AEC" w14:textId="2E186D0F" w:rsidR="000E4BAB" w:rsidRPr="00064290" w:rsidRDefault="000E4BAB" w:rsidP="00064290">
            <w:pPr>
              <w:spacing w:after="0"/>
              <w:rPr>
                <w:rFonts w:ascii="Calibri" w:eastAsia="Times New Roman" w:hAnsi="Calibri" w:cs="Times New Roman"/>
                <w:color w:val="000000"/>
                <w:sz w:val="22"/>
                <w:szCs w:val="22"/>
              </w:rPr>
            </w:pPr>
            <w:r>
              <w:rPr>
                <w:rFonts w:ascii="Calibri" w:eastAsia="Times New Roman" w:hAnsi="Calibri" w:cs="Times New Roman"/>
                <w:color w:val="000000"/>
                <w:sz w:val="22"/>
                <w:szCs w:val="22"/>
              </w:rPr>
              <w:t>Kelly</w:t>
            </w:r>
          </w:p>
        </w:tc>
        <w:tc>
          <w:tcPr>
            <w:tcW w:w="2020" w:type="dxa"/>
            <w:noWrap/>
          </w:tcPr>
          <w:p w14:paraId="5E6C8EDA" w14:textId="7A1CA180" w:rsidR="000E4BAB" w:rsidRPr="00064290" w:rsidRDefault="000E4BA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Moret</w:t>
            </w:r>
          </w:p>
        </w:tc>
        <w:tc>
          <w:tcPr>
            <w:tcW w:w="5140" w:type="dxa"/>
            <w:noWrap/>
          </w:tcPr>
          <w:p w14:paraId="05B12959" w14:textId="376CAF86" w:rsidR="000E4BAB" w:rsidRPr="00064290" w:rsidRDefault="000E4BA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Marine Institute</w:t>
            </w:r>
          </w:p>
        </w:tc>
      </w:tr>
      <w:tr w:rsidR="00064290" w:rsidRPr="00064290" w14:paraId="31D9EE8E"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737F28C"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Bruce</w:t>
            </w:r>
          </w:p>
        </w:tc>
        <w:tc>
          <w:tcPr>
            <w:tcW w:w="2020" w:type="dxa"/>
            <w:noWrap/>
            <w:hideMark/>
          </w:tcPr>
          <w:p w14:paraId="0860957E"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Oakley</w:t>
            </w:r>
          </w:p>
        </w:tc>
        <w:tc>
          <w:tcPr>
            <w:tcW w:w="5140" w:type="dxa"/>
            <w:noWrap/>
            <w:hideMark/>
          </w:tcPr>
          <w:p w14:paraId="7C53B1D3"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Vemco</w:t>
            </w:r>
          </w:p>
        </w:tc>
      </w:tr>
      <w:tr w:rsidR="00064290" w:rsidRPr="00064290" w14:paraId="63ED92FA"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0A17DA7"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Darrell</w:t>
            </w:r>
          </w:p>
        </w:tc>
        <w:tc>
          <w:tcPr>
            <w:tcW w:w="2020" w:type="dxa"/>
            <w:noWrap/>
            <w:hideMark/>
          </w:tcPr>
          <w:p w14:paraId="1E5E2EC3"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O'Brien</w:t>
            </w:r>
          </w:p>
        </w:tc>
        <w:tc>
          <w:tcPr>
            <w:tcW w:w="5140" w:type="dxa"/>
            <w:noWrap/>
            <w:hideMark/>
          </w:tcPr>
          <w:p w14:paraId="1E34A012" w14:textId="5189D440" w:rsidR="00064290" w:rsidRPr="008D204B" w:rsidRDefault="008D204B" w:rsidP="008D204B">
            <w:pPr>
              <w:pStyle w:val="NoSpacing"/>
              <w:cnfStyle w:val="000000100000" w:firstRow="0" w:lastRow="0" w:firstColumn="0" w:lastColumn="0" w:oddVBand="0" w:evenVBand="0" w:oddHBand="1" w:evenHBand="0" w:firstRowFirstColumn="0" w:firstRowLastColumn="0" w:lastRowFirstColumn="0" w:lastRowLastColumn="0"/>
              <w:rPr>
                <w:rFonts w:ascii="Corbel" w:hAnsi="Corbel"/>
                <w:sz w:val="22"/>
                <w:szCs w:val="22"/>
              </w:rPr>
            </w:pPr>
            <w:r w:rsidRPr="008D204B">
              <w:rPr>
                <w:rFonts w:ascii="Corbel" w:hAnsi="Corbel"/>
                <w:sz w:val="22"/>
                <w:szCs w:val="22"/>
              </w:rPr>
              <w:t>Department of Fisheries and Aquaculture, (Government of Newfoundland and Labrador)</w:t>
            </w:r>
          </w:p>
        </w:tc>
      </w:tr>
      <w:tr w:rsidR="00064290" w:rsidRPr="00064290" w14:paraId="635BDECC"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C2C62C1"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Bernardo</w:t>
            </w:r>
          </w:p>
        </w:tc>
        <w:tc>
          <w:tcPr>
            <w:tcW w:w="2020" w:type="dxa"/>
            <w:noWrap/>
            <w:hideMark/>
          </w:tcPr>
          <w:p w14:paraId="3DD5491A"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Patti</w:t>
            </w:r>
          </w:p>
        </w:tc>
        <w:tc>
          <w:tcPr>
            <w:tcW w:w="5140" w:type="dxa"/>
            <w:noWrap/>
            <w:hideMark/>
          </w:tcPr>
          <w:p w14:paraId="3A622CC2" w14:textId="40186CE7" w:rsidR="00064290" w:rsidRPr="008D204B" w:rsidRDefault="008D204B" w:rsidP="008D204B">
            <w:pPr>
              <w:pStyle w:val="NoSpacing"/>
              <w:cnfStyle w:val="000000010000" w:firstRow="0" w:lastRow="0" w:firstColumn="0" w:lastColumn="0" w:oddVBand="0" w:evenVBand="0" w:oddHBand="0" w:evenHBand="1" w:firstRowFirstColumn="0" w:firstRowLastColumn="0" w:lastRowFirstColumn="0" w:lastRowLastColumn="0"/>
              <w:rPr>
                <w:rFonts w:ascii="Corbel" w:hAnsi="Corbel"/>
                <w:sz w:val="22"/>
                <w:szCs w:val="22"/>
              </w:rPr>
            </w:pPr>
            <w:proofErr w:type="spellStart"/>
            <w:r w:rsidRPr="008D204B">
              <w:rPr>
                <w:rFonts w:ascii="Corbel" w:hAnsi="Corbel"/>
                <w:sz w:val="22"/>
                <w:szCs w:val="22"/>
              </w:rPr>
              <w:t>Consiglio</w:t>
            </w:r>
            <w:proofErr w:type="spellEnd"/>
            <w:r w:rsidRPr="008D204B">
              <w:rPr>
                <w:rFonts w:ascii="Corbel" w:hAnsi="Corbel"/>
                <w:sz w:val="22"/>
                <w:szCs w:val="22"/>
              </w:rPr>
              <w:t xml:space="preserve"> </w:t>
            </w:r>
            <w:proofErr w:type="spellStart"/>
            <w:r w:rsidRPr="008D204B">
              <w:rPr>
                <w:rFonts w:ascii="Corbel" w:hAnsi="Corbel"/>
                <w:sz w:val="22"/>
                <w:szCs w:val="22"/>
              </w:rPr>
              <w:t>Nazionale</w:t>
            </w:r>
            <w:proofErr w:type="spellEnd"/>
            <w:r w:rsidRPr="008D204B">
              <w:rPr>
                <w:rFonts w:ascii="Corbel" w:hAnsi="Corbel"/>
                <w:sz w:val="22"/>
                <w:szCs w:val="22"/>
              </w:rPr>
              <w:t xml:space="preserve"> </w:t>
            </w:r>
            <w:proofErr w:type="spellStart"/>
            <w:r w:rsidRPr="008D204B">
              <w:rPr>
                <w:rFonts w:ascii="Corbel" w:hAnsi="Corbel"/>
                <w:sz w:val="22"/>
                <w:szCs w:val="22"/>
              </w:rPr>
              <w:t>della</w:t>
            </w:r>
            <w:proofErr w:type="spellEnd"/>
            <w:r w:rsidRPr="008D204B">
              <w:rPr>
                <w:rFonts w:ascii="Corbel" w:hAnsi="Corbel"/>
                <w:sz w:val="22"/>
                <w:szCs w:val="22"/>
              </w:rPr>
              <w:t xml:space="preserve"> </w:t>
            </w:r>
            <w:proofErr w:type="spellStart"/>
            <w:r w:rsidRPr="008D204B">
              <w:rPr>
                <w:rFonts w:ascii="Corbel" w:hAnsi="Corbel"/>
                <w:sz w:val="22"/>
                <w:szCs w:val="22"/>
              </w:rPr>
              <w:t>Ricirche</w:t>
            </w:r>
            <w:proofErr w:type="spellEnd"/>
            <w:r w:rsidRPr="008D204B">
              <w:rPr>
                <w:rFonts w:ascii="Corbel" w:hAnsi="Corbel"/>
                <w:sz w:val="22"/>
                <w:szCs w:val="22"/>
              </w:rPr>
              <w:t xml:space="preserve"> - </w:t>
            </w:r>
            <w:proofErr w:type="spellStart"/>
            <w:r w:rsidRPr="008D204B">
              <w:rPr>
                <w:rFonts w:ascii="Corbel" w:hAnsi="Corbel"/>
                <w:sz w:val="22"/>
                <w:szCs w:val="22"/>
              </w:rPr>
              <w:t>Instituto</w:t>
            </w:r>
            <w:proofErr w:type="spellEnd"/>
            <w:r w:rsidRPr="008D204B">
              <w:rPr>
                <w:rFonts w:ascii="Corbel" w:hAnsi="Corbel"/>
                <w:sz w:val="22"/>
                <w:szCs w:val="22"/>
              </w:rPr>
              <w:t xml:space="preserve"> Per </w:t>
            </w:r>
            <w:proofErr w:type="spellStart"/>
            <w:r w:rsidRPr="008D204B">
              <w:rPr>
                <w:rFonts w:ascii="Corbel" w:hAnsi="Corbel"/>
                <w:sz w:val="22"/>
                <w:szCs w:val="22"/>
              </w:rPr>
              <w:t>l'Ambiente</w:t>
            </w:r>
            <w:proofErr w:type="spellEnd"/>
            <w:r w:rsidRPr="008D204B">
              <w:rPr>
                <w:rFonts w:ascii="Corbel" w:hAnsi="Corbel"/>
                <w:sz w:val="22"/>
                <w:szCs w:val="22"/>
              </w:rPr>
              <w:t xml:space="preserve"> Marino </w:t>
            </w:r>
            <w:proofErr w:type="spellStart"/>
            <w:r w:rsidRPr="008D204B">
              <w:rPr>
                <w:rFonts w:ascii="Corbel" w:hAnsi="Corbel"/>
                <w:sz w:val="22"/>
                <w:szCs w:val="22"/>
              </w:rPr>
              <w:t>Costiero</w:t>
            </w:r>
            <w:proofErr w:type="spellEnd"/>
          </w:p>
        </w:tc>
      </w:tr>
      <w:tr w:rsidR="00064290" w:rsidRPr="00064290" w14:paraId="39AAB7F7"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67F2D85"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 Elizabeth</w:t>
            </w:r>
          </w:p>
        </w:tc>
        <w:tc>
          <w:tcPr>
            <w:tcW w:w="2020" w:type="dxa"/>
            <w:noWrap/>
            <w:hideMark/>
          </w:tcPr>
          <w:p w14:paraId="6802395B"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Paull</w:t>
            </w:r>
          </w:p>
        </w:tc>
        <w:tc>
          <w:tcPr>
            <w:tcW w:w="5140" w:type="dxa"/>
            <w:noWrap/>
            <w:hideMark/>
          </w:tcPr>
          <w:p w14:paraId="385F436E"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Aquatec Group </w:t>
            </w:r>
          </w:p>
        </w:tc>
      </w:tr>
      <w:tr w:rsidR="00064290" w:rsidRPr="00064290" w14:paraId="73EF370A"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56052DF"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Tim</w:t>
            </w:r>
          </w:p>
        </w:tc>
        <w:tc>
          <w:tcPr>
            <w:tcW w:w="2020" w:type="dxa"/>
            <w:noWrap/>
            <w:hideMark/>
          </w:tcPr>
          <w:p w14:paraId="3B58348A"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Power</w:t>
            </w:r>
          </w:p>
        </w:tc>
        <w:tc>
          <w:tcPr>
            <w:tcW w:w="5140" w:type="dxa"/>
            <w:noWrap/>
            <w:hideMark/>
          </w:tcPr>
          <w:p w14:paraId="41E471D1" w14:textId="3865880C" w:rsidR="00064290" w:rsidRPr="00064290" w:rsidRDefault="00CC51B4"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8D204B">
              <w:rPr>
                <w:rFonts w:ascii="Corbel" w:hAnsi="Corbel"/>
                <w:sz w:val="22"/>
                <w:szCs w:val="22"/>
              </w:rPr>
              <w:t>Atlantic Canada Opportunities Agency</w:t>
            </w:r>
          </w:p>
        </w:tc>
      </w:tr>
      <w:tr w:rsidR="00064290" w:rsidRPr="00064290" w14:paraId="36CB931E"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B1F6BDA"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Caitlyn</w:t>
            </w:r>
          </w:p>
        </w:tc>
        <w:tc>
          <w:tcPr>
            <w:tcW w:w="2020" w:type="dxa"/>
            <w:noWrap/>
            <w:hideMark/>
          </w:tcPr>
          <w:p w14:paraId="3F794F5B"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Raines</w:t>
            </w:r>
          </w:p>
        </w:tc>
        <w:tc>
          <w:tcPr>
            <w:tcW w:w="5140" w:type="dxa"/>
            <w:noWrap/>
            <w:hideMark/>
          </w:tcPr>
          <w:p w14:paraId="2BE622A3" w14:textId="1B64DA84" w:rsidR="00064290" w:rsidRPr="00064290" w:rsidRDefault="000E4BAB"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ESRI</w:t>
            </w:r>
          </w:p>
        </w:tc>
      </w:tr>
      <w:tr w:rsidR="00064290" w:rsidRPr="00064290" w14:paraId="03117189"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3C24E93"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Tasha</w:t>
            </w:r>
          </w:p>
        </w:tc>
        <w:tc>
          <w:tcPr>
            <w:tcW w:w="2020" w:type="dxa"/>
            <w:noWrap/>
            <w:hideMark/>
          </w:tcPr>
          <w:p w14:paraId="204D0C16"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Sutcliff</w:t>
            </w:r>
          </w:p>
        </w:tc>
        <w:tc>
          <w:tcPr>
            <w:tcW w:w="5140" w:type="dxa"/>
            <w:noWrap/>
            <w:hideMark/>
          </w:tcPr>
          <w:p w14:paraId="46D561B0"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Ecotrust Canada</w:t>
            </w:r>
          </w:p>
        </w:tc>
      </w:tr>
      <w:tr w:rsidR="000E4BAB" w:rsidRPr="00064290" w14:paraId="05F61DF3"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F2744E4" w14:textId="77777777" w:rsidR="00064290" w:rsidRPr="00064290" w:rsidRDefault="00064290" w:rsidP="00064290">
            <w:pPr>
              <w:spacing w:after="0"/>
              <w:rPr>
                <w:rFonts w:ascii="Calibri" w:eastAsia="Times New Roman" w:hAnsi="Calibri" w:cs="Times New Roman"/>
                <w:color w:val="000000"/>
                <w:sz w:val="22"/>
                <w:szCs w:val="22"/>
              </w:rPr>
            </w:pPr>
            <w:proofErr w:type="spellStart"/>
            <w:r w:rsidRPr="00064290">
              <w:rPr>
                <w:rFonts w:ascii="Calibri" w:eastAsia="Times New Roman" w:hAnsi="Calibri" w:cs="Times New Roman"/>
                <w:color w:val="000000"/>
                <w:sz w:val="22"/>
                <w:szCs w:val="22"/>
              </w:rPr>
              <w:t>Gudjon</w:t>
            </w:r>
            <w:proofErr w:type="spellEnd"/>
          </w:p>
        </w:tc>
        <w:tc>
          <w:tcPr>
            <w:tcW w:w="2020" w:type="dxa"/>
            <w:noWrap/>
            <w:hideMark/>
          </w:tcPr>
          <w:p w14:paraId="408AB093"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Thorbjornson</w:t>
            </w:r>
          </w:p>
        </w:tc>
        <w:tc>
          <w:tcPr>
            <w:tcW w:w="5140" w:type="dxa"/>
            <w:noWrap/>
            <w:hideMark/>
          </w:tcPr>
          <w:p w14:paraId="23A4D7C3" w14:textId="67076792" w:rsidR="00064290" w:rsidRPr="00064290" w:rsidRDefault="00CC51B4"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8D204B">
              <w:rPr>
                <w:rFonts w:ascii="Corbel" w:hAnsi="Corbel"/>
                <w:sz w:val="22"/>
                <w:szCs w:val="22"/>
              </w:rPr>
              <w:t>Ocean Choice International</w:t>
            </w:r>
          </w:p>
        </w:tc>
      </w:tr>
      <w:tr w:rsidR="000E4BAB" w:rsidRPr="00064290" w14:paraId="5ACD8F7B"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tcPr>
          <w:p w14:paraId="28993FA3" w14:textId="1B065215" w:rsidR="000E4BAB" w:rsidRPr="00064290" w:rsidRDefault="000E4BAB" w:rsidP="00064290">
            <w:pPr>
              <w:spacing w:after="0"/>
              <w:rPr>
                <w:rFonts w:ascii="Calibri" w:eastAsia="Times New Roman" w:hAnsi="Calibri" w:cs="Times New Roman"/>
                <w:color w:val="000000"/>
                <w:sz w:val="22"/>
                <w:szCs w:val="22"/>
              </w:rPr>
            </w:pPr>
            <w:r>
              <w:rPr>
                <w:rFonts w:ascii="Calibri" w:eastAsia="Times New Roman" w:hAnsi="Calibri" w:cs="Times New Roman"/>
                <w:color w:val="000000"/>
                <w:sz w:val="22"/>
                <w:szCs w:val="22"/>
              </w:rPr>
              <w:t>Robert</w:t>
            </w:r>
          </w:p>
        </w:tc>
        <w:tc>
          <w:tcPr>
            <w:tcW w:w="2020" w:type="dxa"/>
            <w:noWrap/>
          </w:tcPr>
          <w:p w14:paraId="1A2B19DF" w14:textId="5C87A56D" w:rsidR="000E4BAB" w:rsidRPr="00064290"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proofErr w:type="spellStart"/>
            <w:r>
              <w:rPr>
                <w:rFonts w:ascii="Calibri" w:eastAsia="Times New Roman" w:hAnsi="Calibri" w:cs="Times New Roman"/>
                <w:color w:val="000000"/>
                <w:sz w:val="22"/>
                <w:szCs w:val="22"/>
              </w:rPr>
              <w:t>Trumble</w:t>
            </w:r>
            <w:proofErr w:type="spellEnd"/>
          </w:p>
        </w:tc>
        <w:tc>
          <w:tcPr>
            <w:tcW w:w="5140" w:type="dxa"/>
            <w:noWrap/>
          </w:tcPr>
          <w:p w14:paraId="028C48B2" w14:textId="5AE23078" w:rsidR="000E4BAB" w:rsidRPr="00064290"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MRAG Americas</w:t>
            </w:r>
          </w:p>
        </w:tc>
      </w:tr>
      <w:tr w:rsidR="000E4BAB" w:rsidRPr="00064290" w14:paraId="777FF043" w14:textId="77777777" w:rsidTr="00064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DE7990A"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 xml:space="preserve">Robert </w:t>
            </w:r>
          </w:p>
        </w:tc>
        <w:tc>
          <w:tcPr>
            <w:tcW w:w="2020" w:type="dxa"/>
            <w:noWrap/>
            <w:hideMark/>
          </w:tcPr>
          <w:p w14:paraId="48E70374" w14:textId="77777777"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Verge</w:t>
            </w:r>
          </w:p>
        </w:tc>
        <w:tc>
          <w:tcPr>
            <w:tcW w:w="5140" w:type="dxa"/>
            <w:noWrap/>
            <w:hideMark/>
          </w:tcPr>
          <w:p w14:paraId="617C456A" w14:textId="6A7098EA" w:rsidR="00064290" w:rsidRPr="00064290" w:rsidRDefault="00064290" w:rsidP="0006429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C</w:t>
            </w:r>
            <w:r w:rsidR="000E4BAB">
              <w:rPr>
                <w:rFonts w:ascii="Calibri" w:eastAsia="Times New Roman" w:hAnsi="Calibri" w:cs="Times New Roman"/>
                <w:color w:val="000000"/>
                <w:sz w:val="22"/>
                <w:szCs w:val="22"/>
              </w:rPr>
              <w:t>a</w:t>
            </w:r>
            <w:r w:rsidR="00363F18">
              <w:rPr>
                <w:rFonts w:ascii="Calibri" w:eastAsia="Times New Roman" w:hAnsi="Calibri" w:cs="Times New Roman"/>
                <w:color w:val="000000"/>
                <w:sz w:val="22"/>
                <w:szCs w:val="22"/>
              </w:rPr>
              <w:t>nadian Center for Fisheries Inno</w:t>
            </w:r>
            <w:r w:rsidR="000E4BAB">
              <w:rPr>
                <w:rFonts w:ascii="Calibri" w:eastAsia="Times New Roman" w:hAnsi="Calibri" w:cs="Times New Roman"/>
                <w:color w:val="000000"/>
                <w:sz w:val="22"/>
                <w:szCs w:val="22"/>
              </w:rPr>
              <w:t>vation</w:t>
            </w:r>
          </w:p>
        </w:tc>
      </w:tr>
      <w:tr w:rsidR="000E4BAB" w:rsidRPr="00064290" w14:paraId="5BB1E450" w14:textId="77777777" w:rsidTr="0006429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23124BE" w14:textId="77777777" w:rsidR="00064290" w:rsidRPr="00064290" w:rsidRDefault="00064290" w:rsidP="00064290">
            <w:pPr>
              <w:spacing w:after="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Greg</w:t>
            </w:r>
          </w:p>
        </w:tc>
        <w:tc>
          <w:tcPr>
            <w:tcW w:w="2020" w:type="dxa"/>
            <w:noWrap/>
            <w:hideMark/>
          </w:tcPr>
          <w:p w14:paraId="325B3DCE" w14:textId="77777777" w:rsidR="00064290" w:rsidRPr="00064290" w:rsidRDefault="00064290"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sidRPr="00064290">
              <w:rPr>
                <w:rFonts w:ascii="Calibri" w:eastAsia="Times New Roman" w:hAnsi="Calibri" w:cs="Times New Roman"/>
                <w:color w:val="000000"/>
                <w:sz w:val="22"/>
                <w:szCs w:val="22"/>
              </w:rPr>
              <w:t>Yetman</w:t>
            </w:r>
          </w:p>
        </w:tc>
        <w:tc>
          <w:tcPr>
            <w:tcW w:w="5140" w:type="dxa"/>
            <w:noWrap/>
            <w:hideMark/>
          </w:tcPr>
          <w:p w14:paraId="715EC4D4" w14:textId="6877C229" w:rsidR="00064290" w:rsidRPr="00064290" w:rsidRDefault="000E4BAB" w:rsidP="00064290">
            <w:pPr>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ESRI</w:t>
            </w:r>
            <w:r w:rsidR="00064290" w:rsidRPr="00064290">
              <w:rPr>
                <w:rFonts w:ascii="Calibri" w:eastAsia="Times New Roman" w:hAnsi="Calibri" w:cs="Times New Roman"/>
                <w:color w:val="000000"/>
                <w:sz w:val="22"/>
                <w:szCs w:val="22"/>
              </w:rPr>
              <w:t xml:space="preserve"> Canada</w:t>
            </w:r>
          </w:p>
        </w:tc>
      </w:tr>
    </w:tbl>
    <w:p w14:paraId="6B6E7764" w14:textId="77777777" w:rsidR="00064290" w:rsidRPr="00BA3EA1" w:rsidRDefault="00064290" w:rsidP="000E38A1">
      <w:pPr>
        <w:pStyle w:val="NoSpacing"/>
        <w:rPr>
          <w:rFonts w:ascii="Corbel" w:hAnsi="Corbel"/>
          <w:sz w:val="22"/>
          <w:szCs w:val="22"/>
        </w:rPr>
      </w:pPr>
    </w:p>
    <w:sectPr w:rsidR="00064290" w:rsidRPr="00BA3EA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A3352" w14:textId="77777777" w:rsidR="00C47513" w:rsidRDefault="00C47513" w:rsidP="00C47513">
      <w:pPr>
        <w:spacing w:after="0" w:line="240" w:lineRule="auto"/>
      </w:pPr>
      <w:r>
        <w:separator/>
      </w:r>
    </w:p>
  </w:endnote>
  <w:endnote w:type="continuationSeparator" w:id="0">
    <w:p w14:paraId="0D85779B" w14:textId="77777777" w:rsidR="00C47513" w:rsidRDefault="00C47513" w:rsidP="00C4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A00002EF" w:usb1="4000A44B" w:usb2="00000000" w:usb3="00000000" w:csb0="0000019F" w:csb1="00000000"/>
  </w:font>
  <w:font w:name="ヒラギノ明朝 Pro W3">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41C7" w14:textId="77777777" w:rsidR="00C47513" w:rsidRDefault="00C47513" w:rsidP="00B663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331D9" w14:textId="77777777" w:rsidR="00C47513" w:rsidRDefault="00C47513" w:rsidP="00C475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E1C6" w14:textId="77777777" w:rsidR="00C47513" w:rsidRDefault="00C47513" w:rsidP="00B663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1A7">
      <w:rPr>
        <w:rStyle w:val="PageNumber"/>
        <w:noProof/>
      </w:rPr>
      <w:t>1</w:t>
    </w:r>
    <w:r>
      <w:rPr>
        <w:rStyle w:val="PageNumber"/>
      </w:rPr>
      <w:fldChar w:fldCharType="end"/>
    </w:r>
  </w:p>
  <w:p w14:paraId="1188D8AB" w14:textId="77777777" w:rsidR="00C47513" w:rsidRDefault="00C47513" w:rsidP="00C475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25F54" w14:textId="77777777" w:rsidR="00C47513" w:rsidRDefault="00C47513" w:rsidP="00C47513">
      <w:pPr>
        <w:spacing w:after="0" w:line="240" w:lineRule="auto"/>
      </w:pPr>
      <w:r>
        <w:separator/>
      </w:r>
    </w:p>
  </w:footnote>
  <w:footnote w:type="continuationSeparator" w:id="0">
    <w:p w14:paraId="172B38F8" w14:textId="77777777" w:rsidR="00C47513" w:rsidRDefault="00C47513" w:rsidP="00C475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5AC"/>
    <w:multiLevelType w:val="hybridMultilevel"/>
    <w:tmpl w:val="5B70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C1D75"/>
    <w:multiLevelType w:val="hybridMultilevel"/>
    <w:tmpl w:val="A080F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16C96"/>
    <w:multiLevelType w:val="hybridMultilevel"/>
    <w:tmpl w:val="49E0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5069D"/>
    <w:multiLevelType w:val="hybridMultilevel"/>
    <w:tmpl w:val="0C7E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50463"/>
    <w:multiLevelType w:val="hybridMultilevel"/>
    <w:tmpl w:val="D6D6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16EF7"/>
    <w:multiLevelType w:val="hybridMultilevel"/>
    <w:tmpl w:val="4D04F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B4B76"/>
    <w:multiLevelType w:val="hybridMultilevel"/>
    <w:tmpl w:val="D710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70085"/>
    <w:multiLevelType w:val="hybridMultilevel"/>
    <w:tmpl w:val="2982B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82F300C"/>
    <w:multiLevelType w:val="hybridMultilevel"/>
    <w:tmpl w:val="BC5A4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14F73"/>
    <w:multiLevelType w:val="hybridMultilevel"/>
    <w:tmpl w:val="5532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F205BF7"/>
    <w:multiLevelType w:val="hybridMultilevel"/>
    <w:tmpl w:val="A9466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4"/>
  </w:num>
  <w:num w:numId="6">
    <w:abstractNumId w:val="0"/>
  </w:num>
  <w:num w:numId="7">
    <w:abstractNumId w:val="1"/>
  </w:num>
  <w:num w:numId="8">
    <w:abstractNumId w:val="3"/>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D8"/>
    <w:rsid w:val="000066C9"/>
    <w:rsid w:val="00030394"/>
    <w:rsid w:val="00064290"/>
    <w:rsid w:val="00087486"/>
    <w:rsid w:val="000A4845"/>
    <w:rsid w:val="000B2241"/>
    <w:rsid w:val="000E38A1"/>
    <w:rsid w:val="000E4BAB"/>
    <w:rsid w:val="0013256A"/>
    <w:rsid w:val="00151D08"/>
    <w:rsid w:val="001632AB"/>
    <w:rsid w:val="00176681"/>
    <w:rsid w:val="00210565"/>
    <w:rsid w:val="00233420"/>
    <w:rsid w:val="002426D7"/>
    <w:rsid w:val="002707B3"/>
    <w:rsid w:val="00296E7B"/>
    <w:rsid w:val="002A2430"/>
    <w:rsid w:val="00311FD6"/>
    <w:rsid w:val="00363F18"/>
    <w:rsid w:val="003647F7"/>
    <w:rsid w:val="00377670"/>
    <w:rsid w:val="003C5D61"/>
    <w:rsid w:val="004115C3"/>
    <w:rsid w:val="00433835"/>
    <w:rsid w:val="00440F10"/>
    <w:rsid w:val="005130B7"/>
    <w:rsid w:val="00516391"/>
    <w:rsid w:val="005406F1"/>
    <w:rsid w:val="0054388D"/>
    <w:rsid w:val="00543E6A"/>
    <w:rsid w:val="00556C61"/>
    <w:rsid w:val="005A7A05"/>
    <w:rsid w:val="005B6B9D"/>
    <w:rsid w:val="005E1810"/>
    <w:rsid w:val="005F5FF0"/>
    <w:rsid w:val="00633201"/>
    <w:rsid w:val="006418D4"/>
    <w:rsid w:val="00641C6C"/>
    <w:rsid w:val="00641ED8"/>
    <w:rsid w:val="00685618"/>
    <w:rsid w:val="006933F6"/>
    <w:rsid w:val="006C5674"/>
    <w:rsid w:val="006C5B58"/>
    <w:rsid w:val="006F1446"/>
    <w:rsid w:val="006F1794"/>
    <w:rsid w:val="007169ED"/>
    <w:rsid w:val="00725A50"/>
    <w:rsid w:val="007D3EE5"/>
    <w:rsid w:val="008054BB"/>
    <w:rsid w:val="00814A31"/>
    <w:rsid w:val="00850F3B"/>
    <w:rsid w:val="008D204B"/>
    <w:rsid w:val="008E1403"/>
    <w:rsid w:val="009143F6"/>
    <w:rsid w:val="009160F2"/>
    <w:rsid w:val="00924E99"/>
    <w:rsid w:val="00970C8A"/>
    <w:rsid w:val="009773EB"/>
    <w:rsid w:val="009943A8"/>
    <w:rsid w:val="009A368C"/>
    <w:rsid w:val="009D2D42"/>
    <w:rsid w:val="009E374C"/>
    <w:rsid w:val="00A0748B"/>
    <w:rsid w:val="00A148E2"/>
    <w:rsid w:val="00A55C66"/>
    <w:rsid w:val="00B33B60"/>
    <w:rsid w:val="00B36A4A"/>
    <w:rsid w:val="00B67513"/>
    <w:rsid w:val="00B904F5"/>
    <w:rsid w:val="00BA3EA1"/>
    <w:rsid w:val="00BB4E5F"/>
    <w:rsid w:val="00BD4255"/>
    <w:rsid w:val="00BE1F20"/>
    <w:rsid w:val="00C1120B"/>
    <w:rsid w:val="00C11D76"/>
    <w:rsid w:val="00C411A7"/>
    <w:rsid w:val="00C47513"/>
    <w:rsid w:val="00C8292C"/>
    <w:rsid w:val="00C90CFA"/>
    <w:rsid w:val="00CC51B4"/>
    <w:rsid w:val="00CF60C3"/>
    <w:rsid w:val="00D16022"/>
    <w:rsid w:val="00D44CD8"/>
    <w:rsid w:val="00D51FD6"/>
    <w:rsid w:val="00D53C75"/>
    <w:rsid w:val="00DA1AD0"/>
    <w:rsid w:val="00DA5640"/>
    <w:rsid w:val="00DE78D2"/>
    <w:rsid w:val="00E65360"/>
    <w:rsid w:val="00E9217D"/>
    <w:rsid w:val="00EB07D2"/>
    <w:rsid w:val="00EB3844"/>
    <w:rsid w:val="00F140D4"/>
    <w:rsid w:val="00F213A4"/>
    <w:rsid w:val="00F65DD2"/>
    <w:rsid w:val="00F67784"/>
    <w:rsid w:val="00F77EC2"/>
    <w:rsid w:val="00FA74EA"/>
    <w:rsid w:val="00FE13FA"/>
    <w:rsid w:val="00FF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D8"/>
    <w:pPr>
      <w:spacing w:after="200"/>
      <w:jc w:val="left"/>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CD8"/>
    <w:pPr>
      <w:spacing w:line="240" w:lineRule="auto"/>
      <w:jc w:val="left"/>
    </w:pPr>
    <w:rPr>
      <w:rFonts w:ascii="Arial" w:eastAsia="Calibri" w:hAnsi="Arial" w:cs="Arial"/>
      <w:sz w:val="20"/>
      <w:szCs w:val="20"/>
    </w:rPr>
  </w:style>
  <w:style w:type="paragraph" w:styleId="BalloonText">
    <w:name w:val="Balloon Text"/>
    <w:basedOn w:val="Normal"/>
    <w:link w:val="BalloonTextChar"/>
    <w:uiPriority w:val="99"/>
    <w:semiHidden/>
    <w:unhideWhenUsed/>
    <w:rsid w:val="000E38A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8A1"/>
    <w:rPr>
      <w:rFonts w:ascii="Lucida Grande" w:eastAsia="Calibri" w:hAnsi="Lucida Grande" w:cs="Lucida Grande"/>
      <w:sz w:val="18"/>
      <w:szCs w:val="18"/>
    </w:rPr>
  </w:style>
  <w:style w:type="table" w:styleId="LightShading">
    <w:name w:val="Light Shading"/>
    <w:basedOn w:val="TableNormal"/>
    <w:uiPriority w:val="60"/>
    <w:rsid w:val="0006429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64290"/>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64290"/>
    <w:pPr>
      <w:spacing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64290"/>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Footer">
    <w:name w:val="footer"/>
    <w:basedOn w:val="Normal"/>
    <w:link w:val="FooterChar"/>
    <w:uiPriority w:val="99"/>
    <w:unhideWhenUsed/>
    <w:rsid w:val="00C475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7513"/>
    <w:rPr>
      <w:rFonts w:ascii="Arial" w:eastAsia="Calibri" w:hAnsi="Arial" w:cs="Arial"/>
      <w:sz w:val="20"/>
      <w:szCs w:val="20"/>
    </w:rPr>
  </w:style>
  <w:style w:type="character" w:styleId="PageNumber">
    <w:name w:val="page number"/>
    <w:basedOn w:val="DefaultParagraphFont"/>
    <w:uiPriority w:val="99"/>
    <w:semiHidden/>
    <w:unhideWhenUsed/>
    <w:rsid w:val="00C475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D8"/>
    <w:pPr>
      <w:spacing w:after="200"/>
      <w:jc w:val="left"/>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CD8"/>
    <w:pPr>
      <w:spacing w:line="240" w:lineRule="auto"/>
      <w:jc w:val="left"/>
    </w:pPr>
    <w:rPr>
      <w:rFonts w:ascii="Arial" w:eastAsia="Calibri" w:hAnsi="Arial" w:cs="Arial"/>
      <w:sz w:val="20"/>
      <w:szCs w:val="20"/>
    </w:rPr>
  </w:style>
  <w:style w:type="paragraph" w:styleId="BalloonText">
    <w:name w:val="Balloon Text"/>
    <w:basedOn w:val="Normal"/>
    <w:link w:val="BalloonTextChar"/>
    <w:uiPriority w:val="99"/>
    <w:semiHidden/>
    <w:unhideWhenUsed/>
    <w:rsid w:val="000E38A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8A1"/>
    <w:rPr>
      <w:rFonts w:ascii="Lucida Grande" w:eastAsia="Calibri" w:hAnsi="Lucida Grande" w:cs="Lucida Grande"/>
      <w:sz w:val="18"/>
      <w:szCs w:val="18"/>
    </w:rPr>
  </w:style>
  <w:style w:type="table" w:styleId="LightShading">
    <w:name w:val="Light Shading"/>
    <w:basedOn w:val="TableNormal"/>
    <w:uiPriority w:val="60"/>
    <w:rsid w:val="0006429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64290"/>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64290"/>
    <w:pPr>
      <w:spacing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64290"/>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Footer">
    <w:name w:val="footer"/>
    <w:basedOn w:val="Normal"/>
    <w:link w:val="FooterChar"/>
    <w:uiPriority w:val="99"/>
    <w:unhideWhenUsed/>
    <w:rsid w:val="00C475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7513"/>
    <w:rPr>
      <w:rFonts w:ascii="Arial" w:eastAsia="Calibri" w:hAnsi="Arial" w:cs="Arial"/>
      <w:sz w:val="20"/>
      <w:szCs w:val="20"/>
    </w:rPr>
  </w:style>
  <w:style w:type="character" w:styleId="PageNumber">
    <w:name w:val="page number"/>
    <w:basedOn w:val="DefaultParagraphFont"/>
    <w:uiPriority w:val="99"/>
    <w:semiHidden/>
    <w:unhideWhenUsed/>
    <w:rsid w:val="00C4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8260">
      <w:bodyDiv w:val="1"/>
      <w:marLeft w:val="0"/>
      <w:marRight w:val="0"/>
      <w:marTop w:val="0"/>
      <w:marBottom w:val="0"/>
      <w:divBdr>
        <w:top w:val="none" w:sz="0" w:space="0" w:color="auto"/>
        <w:left w:val="none" w:sz="0" w:space="0" w:color="auto"/>
        <w:bottom w:val="none" w:sz="0" w:space="0" w:color="auto"/>
        <w:right w:val="none" w:sz="0" w:space="0" w:color="auto"/>
      </w:divBdr>
    </w:div>
    <w:div w:id="1081566343">
      <w:bodyDiv w:val="1"/>
      <w:marLeft w:val="0"/>
      <w:marRight w:val="0"/>
      <w:marTop w:val="0"/>
      <w:marBottom w:val="0"/>
      <w:divBdr>
        <w:top w:val="none" w:sz="0" w:space="0" w:color="auto"/>
        <w:left w:val="none" w:sz="0" w:space="0" w:color="auto"/>
        <w:bottom w:val="none" w:sz="0" w:space="0" w:color="auto"/>
        <w:right w:val="none" w:sz="0" w:space="0" w:color="auto"/>
      </w:divBdr>
    </w:div>
    <w:div w:id="1946115746">
      <w:bodyDiv w:val="1"/>
      <w:marLeft w:val="0"/>
      <w:marRight w:val="0"/>
      <w:marTop w:val="0"/>
      <w:marBottom w:val="0"/>
      <w:divBdr>
        <w:top w:val="none" w:sz="0" w:space="0" w:color="auto"/>
        <w:left w:val="none" w:sz="0" w:space="0" w:color="auto"/>
        <w:bottom w:val="none" w:sz="0" w:space="0" w:color="auto"/>
        <w:right w:val="none" w:sz="0" w:space="0" w:color="auto"/>
      </w:divBdr>
    </w:div>
    <w:div w:id="21416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3191</Words>
  <Characters>18195</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Verge</dc:creator>
  <cp:lastModifiedBy>Catherine Vardy</cp:lastModifiedBy>
  <cp:revision>2</cp:revision>
  <cp:lastPrinted>2013-10-07T23:16:00Z</cp:lastPrinted>
  <dcterms:created xsi:type="dcterms:W3CDTF">2014-04-14T11:54:00Z</dcterms:created>
  <dcterms:modified xsi:type="dcterms:W3CDTF">2014-04-14T11:54:00Z</dcterms:modified>
</cp:coreProperties>
</file>