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16DC4B" w14:textId="77777777" w:rsidR="004B5561" w:rsidRPr="00CA0B57" w:rsidRDefault="00AB4412">
      <w:pPr>
        <w:jc w:val="center"/>
        <w:rPr>
          <w:rFonts w:ascii="Avenir" w:eastAsia="Avenir" w:hAnsi="Avenir" w:cs="Avenir"/>
          <w:b/>
          <w:color w:val="002060"/>
          <w:sz w:val="44"/>
          <w:szCs w:val="44"/>
          <w:lang w:val="fr-CA"/>
        </w:rPr>
      </w:pPr>
      <w:r w:rsidRPr="00CA0B57">
        <w:rPr>
          <w:rFonts w:ascii="Avenir" w:eastAsia="Avenir" w:hAnsi="Avenir" w:cs="Avenir"/>
          <w:b/>
          <w:color w:val="002060"/>
          <w:sz w:val="44"/>
          <w:szCs w:val="44"/>
          <w:lang w:val="fr-CA"/>
        </w:rPr>
        <w:t xml:space="preserve">Fonds de recherche communautaire </w:t>
      </w:r>
    </w:p>
    <w:p w14:paraId="410DD7ED" w14:textId="7900DB88" w:rsidR="004B5561" w:rsidRPr="00CA0B57" w:rsidRDefault="00AB4412">
      <w:pPr>
        <w:jc w:val="center"/>
        <w:rPr>
          <w:rFonts w:ascii="Avenir" w:eastAsia="Avenir" w:hAnsi="Avenir" w:cs="Avenir"/>
          <w:b/>
          <w:color w:val="002060"/>
          <w:sz w:val="44"/>
          <w:szCs w:val="44"/>
          <w:lang w:val="fr-CA"/>
        </w:rPr>
      </w:pPr>
      <w:r w:rsidRPr="00CA0B57">
        <w:rPr>
          <w:rFonts w:ascii="Avenir" w:eastAsia="Avenir" w:hAnsi="Avenir" w:cs="Avenir"/>
          <w:b/>
          <w:color w:val="002060"/>
          <w:sz w:val="44"/>
          <w:szCs w:val="44"/>
          <w:lang w:val="fr-CA"/>
        </w:rPr>
        <w:t>2026-202</w:t>
      </w:r>
      <w:r w:rsidR="00CA0B57">
        <w:rPr>
          <w:rFonts w:ascii="Avenir" w:eastAsia="Avenir" w:hAnsi="Avenir" w:cs="Avenir"/>
          <w:b/>
          <w:color w:val="002060"/>
          <w:sz w:val="44"/>
          <w:szCs w:val="44"/>
          <w:lang w:val="fr-CA"/>
        </w:rPr>
        <w:t>8</w:t>
      </w:r>
    </w:p>
    <w:p w14:paraId="4B217F28" w14:textId="77777777" w:rsidR="004B5561" w:rsidRPr="00CA0B57" w:rsidRDefault="00AB4412">
      <w:pPr>
        <w:jc w:val="center"/>
        <w:rPr>
          <w:rFonts w:ascii="Avenir" w:eastAsia="Avenir" w:hAnsi="Avenir" w:cs="Avenir"/>
          <w:b/>
          <w:color w:val="002060"/>
          <w:sz w:val="44"/>
          <w:szCs w:val="44"/>
          <w:lang w:val="fr-CA"/>
        </w:rPr>
      </w:pPr>
      <w:r w:rsidRPr="00CA0B57">
        <w:rPr>
          <w:rFonts w:ascii="Avenir" w:eastAsia="Avenir" w:hAnsi="Avenir" w:cs="Avenir"/>
          <w:b/>
          <w:color w:val="002060"/>
          <w:sz w:val="44"/>
          <w:szCs w:val="44"/>
          <w:lang w:val="fr-CA"/>
        </w:rPr>
        <w:t>Formulaire de proposition</w:t>
      </w:r>
    </w:p>
    <w:p w14:paraId="5F17F620" w14:textId="77777777" w:rsidR="004B5561" w:rsidRPr="00CA0B57" w:rsidRDefault="004B5561">
      <w:pPr>
        <w:jc w:val="center"/>
        <w:rPr>
          <w:rFonts w:ascii="Avenir" w:eastAsia="Avenir" w:hAnsi="Avenir" w:cs="Avenir"/>
          <w:b/>
          <w:lang w:val="fr-CA"/>
        </w:rPr>
      </w:pPr>
    </w:p>
    <w:p w14:paraId="354A063D" w14:textId="3A02F0C8" w:rsidR="004B5561" w:rsidRPr="00C353E5" w:rsidRDefault="00AB4412">
      <w:pPr>
        <w:spacing w:after="240"/>
        <w:rPr>
          <w:color w:val="4C94D8"/>
          <w:sz w:val="22"/>
          <w:szCs w:val="22"/>
          <w:u w:val="single"/>
          <w:lang w:val="fr-CA"/>
        </w:rPr>
      </w:pPr>
      <w:r w:rsidRPr="00C353E5">
        <w:rPr>
          <w:rFonts w:ascii="Avenir" w:eastAsia="Avenir" w:hAnsi="Avenir" w:cs="Avenir"/>
          <w:sz w:val="22"/>
          <w:szCs w:val="22"/>
          <w:lang w:val="fr-CA"/>
        </w:rPr>
        <w:t xml:space="preserve">Les candidat(e)s peuvent choisir de remplir les pages suivantes et de copier/coller leurs informations dans </w:t>
      </w:r>
      <w:hyperlink r:id="rId11">
        <w:r w:rsidR="004B5561" w:rsidRPr="00C353E5">
          <w:rPr>
            <w:rFonts w:ascii="Avenir" w:eastAsia="Avenir" w:hAnsi="Avenir" w:cs="Avenir"/>
            <w:color w:val="4C94D8"/>
            <w:sz w:val="22"/>
            <w:szCs w:val="22"/>
            <w:u w:val="single"/>
            <w:lang w:val="fr-CA"/>
          </w:rPr>
          <w:t>le portail de candidature</w:t>
        </w:r>
      </w:hyperlink>
      <w:r w:rsidRPr="00C353E5">
        <w:rPr>
          <w:rFonts w:ascii="Avenir" w:eastAsia="Avenir" w:hAnsi="Avenir" w:cs="Avenir"/>
          <w:sz w:val="22"/>
          <w:szCs w:val="22"/>
          <w:lang w:val="fr-CA"/>
        </w:rPr>
        <w:t xml:space="preserve"> en ligne du réseau MEOPAR à leur convenance. </w:t>
      </w:r>
      <w:proofErr w:type="spellStart"/>
      <w:r w:rsidRPr="00C353E5">
        <w:rPr>
          <w:rFonts w:ascii="Avenir" w:eastAsia="Avenir" w:hAnsi="Avenir" w:cs="Avenir"/>
          <w:sz w:val="22"/>
          <w:szCs w:val="22"/>
          <w:lang w:val="fr-CA"/>
        </w:rPr>
        <w:t>Veuillez vous</w:t>
      </w:r>
      <w:proofErr w:type="spellEnd"/>
      <w:r w:rsidRPr="00C353E5">
        <w:rPr>
          <w:rFonts w:ascii="Avenir" w:eastAsia="Avenir" w:hAnsi="Avenir" w:cs="Avenir"/>
          <w:sz w:val="22"/>
          <w:szCs w:val="22"/>
          <w:lang w:val="fr-CA"/>
        </w:rPr>
        <w:t xml:space="preserve"> assurer de sélectionner le Fonds d'amorçage pour la recherche communautaire lorsque vous commencez votre candidature en ligne. Les candidatures doivent être soumises avant</w:t>
      </w:r>
      <w:r w:rsidR="00CA0B57" w:rsidRPr="00C353E5">
        <w:rPr>
          <w:rFonts w:ascii="Avenir" w:eastAsia="Avenir" w:hAnsi="Avenir" w:cs="Avenir"/>
          <w:sz w:val="22"/>
          <w:szCs w:val="22"/>
          <w:lang w:val="fr-CA"/>
        </w:rPr>
        <w:t xml:space="preserve"> le</w:t>
      </w:r>
      <w:r w:rsidRPr="00C353E5">
        <w:rPr>
          <w:rFonts w:ascii="Avenir" w:eastAsia="Avenir" w:hAnsi="Avenir" w:cs="Avenir"/>
          <w:b/>
          <w:sz w:val="22"/>
          <w:szCs w:val="22"/>
          <w:lang w:val="fr-CA"/>
        </w:rPr>
        <w:t xml:space="preserve"> 2</w:t>
      </w:r>
      <w:r w:rsidR="00CA0B57" w:rsidRPr="00C353E5">
        <w:rPr>
          <w:rFonts w:ascii="Avenir" w:eastAsia="Avenir" w:hAnsi="Avenir" w:cs="Avenir"/>
          <w:b/>
          <w:sz w:val="22"/>
          <w:szCs w:val="22"/>
          <w:lang w:val="fr-CA"/>
        </w:rPr>
        <w:t>5</w:t>
      </w:r>
      <w:r w:rsidRPr="00C353E5">
        <w:rPr>
          <w:rFonts w:ascii="Avenir" w:eastAsia="Avenir" w:hAnsi="Avenir" w:cs="Avenir"/>
          <w:b/>
          <w:sz w:val="22"/>
          <w:szCs w:val="22"/>
          <w:lang w:val="fr-CA"/>
        </w:rPr>
        <w:t xml:space="preserve"> janvier 2026 à 23 h 59 (heure de l'Est</w:t>
      </w:r>
      <w:r w:rsidRPr="00C353E5">
        <w:rPr>
          <w:rFonts w:ascii="Avenir" w:eastAsia="Avenir" w:hAnsi="Avenir" w:cs="Avenir"/>
          <w:sz w:val="22"/>
          <w:szCs w:val="22"/>
          <w:lang w:val="fr-CA"/>
        </w:rPr>
        <w:t xml:space="preserve">). </w:t>
      </w:r>
    </w:p>
    <w:p w14:paraId="73DE191D" w14:textId="77777777" w:rsidR="004B5561" w:rsidRPr="00C353E5" w:rsidRDefault="00AB4412">
      <w:pPr>
        <w:spacing w:after="240"/>
        <w:rPr>
          <w:rFonts w:ascii="Avenir" w:eastAsia="Avenir" w:hAnsi="Avenir" w:cs="Avenir"/>
          <w:sz w:val="22"/>
          <w:szCs w:val="22"/>
          <w:lang w:val="fr-CA"/>
        </w:rPr>
      </w:pPr>
      <w:r w:rsidRPr="00C353E5">
        <w:rPr>
          <w:rFonts w:ascii="Avenir" w:eastAsia="Avenir" w:hAnsi="Avenir" w:cs="Avenir"/>
          <w:sz w:val="22"/>
          <w:szCs w:val="22"/>
          <w:u w:val="single"/>
          <w:lang w:val="fr-CA"/>
        </w:rPr>
        <w:t xml:space="preserve">Sauf indication contraire, les candidat(e)s doivent répondre à toutes les questions. </w:t>
      </w:r>
    </w:p>
    <w:p w14:paraId="2A766E43" w14:textId="77777777" w:rsidR="004B5561" w:rsidRPr="00CA0B57" w:rsidRDefault="00AB4412">
      <w:pPr>
        <w:pStyle w:val="Heading1"/>
        <w:spacing w:before="160"/>
        <w:ind w:left="709" w:hanging="709"/>
        <w:rPr>
          <w:rFonts w:ascii="Avenir" w:eastAsia="Avenir" w:hAnsi="Avenir" w:cs="Avenir"/>
          <w:b/>
          <w:color w:val="002060"/>
          <w:sz w:val="32"/>
          <w:szCs w:val="32"/>
          <w:lang w:val="fr-CA"/>
        </w:rPr>
      </w:pPr>
      <w:r w:rsidRPr="00CA0B57">
        <w:rPr>
          <w:rFonts w:ascii="Avenir" w:eastAsia="Avenir" w:hAnsi="Avenir" w:cs="Avenir"/>
          <w:b/>
          <w:color w:val="002060"/>
          <w:sz w:val="32"/>
          <w:szCs w:val="32"/>
          <w:lang w:val="fr-CA"/>
        </w:rPr>
        <w:t xml:space="preserve">1. Admissibilité </w:t>
      </w:r>
    </w:p>
    <w:p w14:paraId="1C70DC6E" w14:textId="77777777" w:rsidR="004B5561" w:rsidRPr="00C353E5" w:rsidRDefault="00AB4412">
      <w:pPr>
        <w:rPr>
          <w:rFonts w:ascii="Avenir" w:eastAsia="Avenir" w:hAnsi="Avenir" w:cs="Avenir"/>
          <w:i/>
          <w:sz w:val="22"/>
          <w:szCs w:val="22"/>
          <w:lang w:val="fr-CA"/>
        </w:rPr>
      </w:pPr>
      <w:r w:rsidRPr="00C353E5">
        <w:rPr>
          <w:rFonts w:ascii="Avenir" w:eastAsia="Avenir" w:hAnsi="Avenir" w:cs="Avenir"/>
          <w:sz w:val="22"/>
          <w:szCs w:val="22"/>
          <w:lang w:val="fr-CA"/>
        </w:rPr>
        <w:t>Les bénéficiaires admissibles au Fond de démarrage en recherche communautaire comprennent les organismes sans but lucratif, les organisations et gouvernements autochtones, les municipalités, les établissements d'enseignement postsecondaire, les réseaux de recherche, les réseaux d'engagement public et les entreprises qui mènent des activités d'engagement public, ou les entreprises en démarrage (y compris celles hébergées dans des incubateurs liés à des établissements d'enseignement postsecondaire canadiens).</w:t>
      </w:r>
      <w:r w:rsidRPr="00C353E5">
        <w:rPr>
          <w:rFonts w:ascii="Avenir" w:eastAsia="Avenir" w:hAnsi="Avenir" w:cs="Avenir"/>
          <w:sz w:val="22"/>
          <w:szCs w:val="22"/>
          <w:lang w:val="fr-CA"/>
        </w:rPr>
        <w:t xml:space="preserve"> Remarque : si la ou le candidat(e) principal(e) à ce fonds (c'est-à-dire la personne chef de file ou co-chef de file) provient d'une université, il ou elle doit être admissible à recevoir une subvention au sein de son organisation ou de son établissement. Les bénéficiaires admissibles ne comprennent pas les ministères fédéraux, les organismes ou les sociétés d'État du gouvernement du Canada. Si votre organisation ne correspond à aucune de ces catégories (c'est-à-dire que vous avez sélectionné « Autre ») ou</w:t>
      </w:r>
      <w:r w:rsidRPr="00C353E5">
        <w:rPr>
          <w:rFonts w:ascii="Avenir" w:eastAsia="Avenir" w:hAnsi="Avenir" w:cs="Avenir"/>
          <w:sz w:val="22"/>
          <w:szCs w:val="22"/>
          <w:lang w:val="fr-CA"/>
        </w:rPr>
        <w:t xml:space="preserve"> si vous n'êtes pas certain de l'admissibilité de votre organisation, veuillez contacter le réseau MEOPAR (</w:t>
      </w:r>
      <w:hyperlink r:id="rId12">
        <w:r w:rsidR="004B5561" w:rsidRPr="00C353E5">
          <w:rPr>
            <w:rFonts w:ascii="Avenir" w:eastAsia="Avenir" w:hAnsi="Avenir" w:cs="Avenir"/>
            <w:color w:val="4C94D8"/>
            <w:sz w:val="22"/>
            <w:szCs w:val="22"/>
            <w:u w:val="single"/>
            <w:lang w:val="fr-CA"/>
          </w:rPr>
          <w:t>maeva.gauthier@meopar.ca)</w:t>
        </w:r>
      </w:hyperlink>
      <w:r w:rsidRPr="00C353E5">
        <w:rPr>
          <w:rFonts w:ascii="Avenir" w:eastAsia="Avenir" w:hAnsi="Avenir" w:cs="Avenir"/>
          <w:sz w:val="22"/>
          <w:szCs w:val="22"/>
          <w:lang w:val="fr-CA"/>
        </w:rPr>
        <w:t xml:space="preserve"> avant de soumettre votre demande.</w:t>
      </w:r>
    </w:p>
    <w:p w14:paraId="30C52481" w14:textId="77777777" w:rsidR="004B5561" w:rsidRPr="00CA0B57" w:rsidRDefault="004B5561">
      <w:pPr>
        <w:rPr>
          <w:rFonts w:ascii="Avenir" w:eastAsia="Avenir" w:hAnsi="Avenir" w:cs="Avenir"/>
          <w:b/>
          <w:lang w:val="fr-CA"/>
        </w:rPr>
      </w:pPr>
    </w:p>
    <w:p w14:paraId="161639B7" w14:textId="77777777" w:rsidR="004B5561" w:rsidRPr="00C353E5" w:rsidRDefault="00AB4412">
      <w:pPr>
        <w:rPr>
          <w:rFonts w:ascii="Avenir" w:eastAsia="Avenir" w:hAnsi="Avenir" w:cs="Avenir"/>
          <w:b/>
          <w:sz w:val="22"/>
          <w:szCs w:val="22"/>
          <w:lang w:val="fr-CA"/>
        </w:rPr>
      </w:pPr>
      <w:r w:rsidRPr="00C353E5">
        <w:rPr>
          <w:rFonts w:ascii="Avenir" w:eastAsia="Avenir" w:hAnsi="Avenir" w:cs="Avenir"/>
          <w:b/>
          <w:sz w:val="22"/>
          <w:szCs w:val="22"/>
          <w:lang w:val="fr-CA"/>
        </w:rPr>
        <w:t>Êtes-vous (en tant que candidat[e]</w:t>
      </w:r>
      <w:r w:rsidRPr="00C353E5">
        <w:rPr>
          <w:rFonts w:ascii="Avenir" w:eastAsia="Avenir" w:hAnsi="Avenir" w:cs="Avenir"/>
          <w:sz w:val="21"/>
          <w:szCs w:val="21"/>
          <w:lang w:val="fr-CA"/>
        </w:rPr>
        <w:t xml:space="preserve"> </w:t>
      </w:r>
      <w:r w:rsidRPr="00C353E5">
        <w:rPr>
          <w:rFonts w:ascii="Avenir" w:eastAsia="Avenir" w:hAnsi="Avenir" w:cs="Avenir"/>
          <w:b/>
          <w:sz w:val="22"/>
          <w:szCs w:val="22"/>
          <w:lang w:val="fr-CA"/>
        </w:rPr>
        <w:t>principal[e</w:t>
      </w:r>
      <w:proofErr w:type="gramStart"/>
      <w:r w:rsidRPr="00C353E5">
        <w:rPr>
          <w:rFonts w:ascii="Avenir" w:eastAsia="Avenir" w:hAnsi="Avenir" w:cs="Avenir"/>
          <w:b/>
          <w:sz w:val="22"/>
          <w:szCs w:val="22"/>
          <w:lang w:val="fr-CA"/>
        </w:rPr>
        <w:t>]</w:t>
      </w:r>
      <w:r w:rsidRPr="00C353E5">
        <w:rPr>
          <w:rFonts w:ascii="Avenir" w:eastAsia="Avenir" w:hAnsi="Avenir" w:cs="Avenir"/>
          <w:sz w:val="21"/>
          <w:szCs w:val="21"/>
          <w:lang w:val="fr-CA"/>
        </w:rPr>
        <w:t xml:space="preserve"> </w:t>
      </w:r>
      <w:r w:rsidRPr="00C353E5">
        <w:rPr>
          <w:rFonts w:ascii="Avenir" w:eastAsia="Avenir" w:hAnsi="Avenir" w:cs="Avenir"/>
          <w:b/>
          <w:sz w:val="22"/>
          <w:szCs w:val="22"/>
          <w:lang w:val="fr-CA"/>
        </w:rPr>
        <w:t>)</w:t>
      </w:r>
      <w:proofErr w:type="gramEnd"/>
      <w:r w:rsidRPr="00C353E5">
        <w:rPr>
          <w:rFonts w:ascii="Avenir" w:eastAsia="Avenir" w:hAnsi="Avenir" w:cs="Avenir"/>
          <w:b/>
          <w:sz w:val="22"/>
          <w:szCs w:val="22"/>
          <w:lang w:val="fr-CA"/>
        </w:rPr>
        <w:t xml:space="preserve"> admissible à détenir une subvention en votre nom, conformément aux exigences de votre institution/organisation ?</w:t>
      </w:r>
    </w:p>
    <w:p w14:paraId="6DB0D494" w14:textId="77777777" w:rsidR="004B5561" w:rsidRPr="00C353E5" w:rsidRDefault="004B5561">
      <w:pPr>
        <w:spacing w:after="120"/>
        <w:rPr>
          <w:rFonts w:ascii="Avenir" w:eastAsia="Avenir" w:hAnsi="Avenir" w:cs="Avenir"/>
          <w:b/>
          <w:sz w:val="22"/>
          <w:szCs w:val="22"/>
          <w:lang w:val="fr-CA"/>
        </w:rPr>
      </w:pPr>
    </w:p>
    <w:p w14:paraId="33D82D53" w14:textId="77777777" w:rsidR="004B5561" w:rsidRPr="00C353E5" w:rsidRDefault="00AB4412">
      <w:pPr>
        <w:spacing w:after="120"/>
        <w:rPr>
          <w:rFonts w:ascii="Avenir" w:eastAsia="Avenir" w:hAnsi="Avenir" w:cs="Avenir"/>
          <w:b/>
          <w:sz w:val="22"/>
          <w:szCs w:val="22"/>
          <w:lang w:val="fr-CA"/>
        </w:rPr>
      </w:pPr>
      <w:r w:rsidRPr="00C353E5">
        <w:rPr>
          <w:rFonts w:ascii="Avenir" w:eastAsia="Avenir" w:hAnsi="Avenir" w:cs="Avenir"/>
          <w:b/>
          <w:sz w:val="22"/>
          <w:szCs w:val="22"/>
          <w:lang w:val="fr-CA"/>
        </w:rPr>
        <w:t xml:space="preserve">Si oui, veuillez sélectionner l'organisation à laquelle vous appartenez : </w:t>
      </w:r>
    </w:p>
    <w:p w14:paraId="074F90DD" w14:textId="77777777" w:rsidR="004B5561" w:rsidRPr="00C353E5" w:rsidRDefault="00AB4412">
      <w:pPr>
        <w:spacing w:after="120"/>
        <w:rPr>
          <w:rFonts w:ascii="Avenir" w:eastAsia="Avenir" w:hAnsi="Avenir" w:cs="Avenir"/>
          <w:sz w:val="22"/>
          <w:szCs w:val="22"/>
          <w:lang w:val="fr-CA"/>
        </w:rPr>
      </w:pPr>
      <w:r w:rsidRPr="00C353E5">
        <w:rPr>
          <w:rFonts w:ascii="Avenir" w:eastAsia="Avenir" w:hAnsi="Avenir" w:cs="Avenir"/>
          <w:sz w:val="22"/>
          <w:szCs w:val="22"/>
          <w:lang w:val="fr-CA"/>
        </w:rPr>
        <w:t xml:space="preserve">Choisissez un élément. </w:t>
      </w:r>
    </w:p>
    <w:p w14:paraId="12751B3F" w14:textId="77777777" w:rsidR="004B5561" w:rsidRPr="00CA0B57" w:rsidRDefault="004B5561">
      <w:pPr>
        <w:spacing w:after="120"/>
        <w:rPr>
          <w:rFonts w:ascii="Avenir" w:eastAsia="Avenir" w:hAnsi="Avenir" w:cs="Avenir"/>
          <w:lang w:val="fr-CA"/>
        </w:rPr>
      </w:pPr>
    </w:p>
    <w:p w14:paraId="31A2F2C4" w14:textId="77777777" w:rsidR="004B5561" w:rsidRPr="00CA0B57" w:rsidRDefault="00AB4412">
      <w:pPr>
        <w:pStyle w:val="Heading1"/>
        <w:spacing w:before="160"/>
        <w:ind w:left="709" w:hanging="709"/>
        <w:rPr>
          <w:rFonts w:ascii="Avenir" w:eastAsia="Avenir" w:hAnsi="Avenir" w:cs="Avenir"/>
          <w:b/>
          <w:color w:val="002060"/>
          <w:sz w:val="32"/>
          <w:szCs w:val="32"/>
          <w:lang w:val="fr-CA"/>
        </w:rPr>
      </w:pPr>
      <w:r w:rsidRPr="00CA0B57">
        <w:rPr>
          <w:rFonts w:ascii="Avenir" w:eastAsia="Avenir" w:hAnsi="Avenir" w:cs="Avenir"/>
          <w:b/>
          <w:color w:val="002060"/>
          <w:sz w:val="32"/>
          <w:szCs w:val="32"/>
          <w:lang w:val="fr-CA"/>
        </w:rPr>
        <w:t xml:space="preserve">2. </w:t>
      </w:r>
      <w:proofErr w:type="spellStart"/>
      <w:r w:rsidRPr="00CA0B57">
        <w:rPr>
          <w:rFonts w:ascii="Avenir" w:eastAsia="Avenir" w:hAnsi="Avenir" w:cs="Avenir"/>
          <w:b/>
          <w:color w:val="002060"/>
          <w:sz w:val="32"/>
          <w:szCs w:val="32"/>
          <w:lang w:val="fr-CA"/>
        </w:rPr>
        <w:t>Auto-identification</w:t>
      </w:r>
      <w:proofErr w:type="spellEnd"/>
      <w:r w:rsidRPr="00CA0B57">
        <w:rPr>
          <w:rFonts w:ascii="Avenir" w:eastAsia="Avenir" w:hAnsi="Avenir" w:cs="Avenir"/>
          <w:b/>
          <w:color w:val="002060"/>
          <w:sz w:val="32"/>
          <w:szCs w:val="32"/>
          <w:lang w:val="fr-CA"/>
        </w:rPr>
        <w:t xml:space="preserve"> volontaire </w:t>
      </w:r>
    </w:p>
    <w:p w14:paraId="5348097E" w14:textId="77777777" w:rsidR="004B5561" w:rsidRPr="00C353E5" w:rsidRDefault="00AB4412">
      <w:pPr>
        <w:rPr>
          <w:sz w:val="22"/>
          <w:szCs w:val="22"/>
        </w:rPr>
      </w:pPr>
      <w:r w:rsidRPr="00C353E5">
        <w:rPr>
          <w:rFonts w:ascii="Avenir" w:eastAsia="Avenir" w:hAnsi="Avenir" w:cs="Avenir"/>
          <w:sz w:val="22"/>
          <w:szCs w:val="22"/>
          <w:lang w:val="fr-CA"/>
        </w:rPr>
        <w:t xml:space="preserve">Ce formulaire est facultatif et vous pouvez choisir de répondre à toutes les questions, à certaines d'entre elles ou à aucune. </w:t>
      </w:r>
      <w:r w:rsidRPr="00C353E5">
        <w:rPr>
          <w:rFonts w:ascii="Avenir" w:eastAsia="Avenir" w:hAnsi="Avenir" w:cs="Avenir"/>
          <w:sz w:val="22"/>
          <w:szCs w:val="22"/>
        </w:rPr>
        <w:t xml:space="preserve">On </w:t>
      </w:r>
      <w:proofErr w:type="spellStart"/>
      <w:r w:rsidRPr="00C353E5">
        <w:rPr>
          <w:rFonts w:ascii="Avenir" w:eastAsia="Avenir" w:hAnsi="Avenir" w:cs="Avenir"/>
          <w:sz w:val="22"/>
          <w:szCs w:val="22"/>
        </w:rPr>
        <w:t>vous</w:t>
      </w:r>
      <w:proofErr w:type="spellEnd"/>
      <w:r w:rsidRPr="00C353E5">
        <w:rPr>
          <w:rFonts w:ascii="Avenir" w:eastAsia="Avenir" w:hAnsi="Avenir" w:cs="Avenir"/>
          <w:sz w:val="22"/>
          <w:szCs w:val="22"/>
        </w:rPr>
        <w:t xml:space="preserve"> </w:t>
      </w:r>
      <w:proofErr w:type="spellStart"/>
      <w:r w:rsidRPr="00C353E5">
        <w:rPr>
          <w:rFonts w:ascii="Avenir" w:eastAsia="Avenir" w:hAnsi="Avenir" w:cs="Avenir"/>
          <w:sz w:val="22"/>
          <w:szCs w:val="22"/>
        </w:rPr>
        <w:t>posera</w:t>
      </w:r>
      <w:proofErr w:type="spellEnd"/>
      <w:r w:rsidRPr="00C353E5">
        <w:rPr>
          <w:rFonts w:ascii="Avenir" w:eastAsia="Avenir" w:hAnsi="Avenir" w:cs="Avenir"/>
          <w:sz w:val="22"/>
          <w:szCs w:val="22"/>
        </w:rPr>
        <w:t xml:space="preserve"> des questions </w:t>
      </w:r>
      <w:proofErr w:type="gramStart"/>
      <w:r w:rsidRPr="00C353E5">
        <w:rPr>
          <w:rFonts w:ascii="Avenir" w:eastAsia="Avenir" w:hAnsi="Avenir" w:cs="Avenir"/>
          <w:sz w:val="22"/>
          <w:szCs w:val="22"/>
        </w:rPr>
        <w:t>sur :</w:t>
      </w:r>
      <w:proofErr w:type="gramEnd"/>
    </w:p>
    <w:p w14:paraId="0DA0FAC5" w14:textId="77777777" w:rsidR="004B5561" w:rsidRPr="00C353E5" w:rsidRDefault="00AB4412">
      <w:pPr>
        <w:numPr>
          <w:ilvl w:val="0"/>
          <w:numId w:val="1"/>
        </w:numPr>
        <w:pBdr>
          <w:top w:val="nil"/>
          <w:left w:val="nil"/>
          <w:bottom w:val="nil"/>
          <w:right w:val="nil"/>
          <w:between w:val="nil"/>
        </w:pBdr>
        <w:rPr>
          <w:rFonts w:ascii="Avenir" w:eastAsia="Avenir" w:hAnsi="Avenir" w:cs="Avenir"/>
          <w:color w:val="000000"/>
          <w:sz w:val="22"/>
          <w:szCs w:val="22"/>
          <w:lang w:val="fr-CA"/>
        </w:rPr>
      </w:pPr>
      <w:r w:rsidRPr="00C353E5">
        <w:rPr>
          <w:rFonts w:ascii="Avenir" w:eastAsia="Avenir" w:hAnsi="Avenir" w:cs="Avenir"/>
          <w:color w:val="000000"/>
          <w:sz w:val="22"/>
          <w:szCs w:val="22"/>
          <w:lang w:val="fr-CA"/>
        </w:rPr>
        <w:lastRenderedPageBreak/>
        <w:t>Identité autochtone (avec des options conformes à la Constitution canadienne et des réponses ouvertes)</w:t>
      </w:r>
    </w:p>
    <w:p w14:paraId="73C122CB" w14:textId="77777777" w:rsidR="004B5561" w:rsidRPr="00C353E5" w:rsidRDefault="00AB4412">
      <w:pPr>
        <w:numPr>
          <w:ilvl w:val="0"/>
          <w:numId w:val="1"/>
        </w:numPr>
        <w:pBdr>
          <w:top w:val="nil"/>
          <w:left w:val="nil"/>
          <w:bottom w:val="nil"/>
          <w:right w:val="nil"/>
          <w:between w:val="nil"/>
        </w:pBdr>
        <w:rPr>
          <w:rFonts w:ascii="Avenir" w:eastAsia="Avenir" w:hAnsi="Avenir" w:cs="Avenir"/>
          <w:color w:val="000000"/>
          <w:sz w:val="22"/>
          <w:szCs w:val="22"/>
          <w:lang w:val="fr-CA"/>
        </w:rPr>
      </w:pPr>
      <w:r w:rsidRPr="00C353E5">
        <w:rPr>
          <w:rFonts w:ascii="Avenir" w:eastAsia="Avenir" w:hAnsi="Avenir" w:cs="Avenir"/>
          <w:color w:val="000000"/>
          <w:sz w:val="22"/>
          <w:szCs w:val="22"/>
          <w:lang w:val="fr-CA"/>
        </w:rPr>
        <w:t>Si vous vous identifiez comme appartenant à un groupe raci</w:t>
      </w:r>
      <w:r w:rsidRPr="00C353E5">
        <w:rPr>
          <w:rFonts w:ascii="Avenir" w:eastAsia="Avenir" w:hAnsi="Avenir" w:cs="Avenir"/>
          <w:sz w:val="22"/>
          <w:szCs w:val="22"/>
          <w:lang w:val="fr-CA"/>
        </w:rPr>
        <w:t>s</w:t>
      </w:r>
      <w:r w:rsidRPr="00C353E5">
        <w:rPr>
          <w:rFonts w:ascii="Avenir" w:eastAsia="Avenir" w:hAnsi="Avenir" w:cs="Avenir"/>
          <w:color w:val="000000"/>
          <w:sz w:val="22"/>
          <w:szCs w:val="22"/>
          <w:lang w:val="fr-CA"/>
        </w:rPr>
        <w:t>é</w:t>
      </w:r>
    </w:p>
    <w:p w14:paraId="5360ADAC" w14:textId="77777777" w:rsidR="004B5561" w:rsidRPr="00C353E5" w:rsidRDefault="00AB4412">
      <w:pPr>
        <w:numPr>
          <w:ilvl w:val="0"/>
          <w:numId w:val="1"/>
        </w:numPr>
        <w:pBdr>
          <w:top w:val="nil"/>
          <w:left w:val="nil"/>
          <w:bottom w:val="nil"/>
          <w:right w:val="nil"/>
          <w:between w:val="nil"/>
        </w:pBdr>
        <w:rPr>
          <w:rFonts w:ascii="Avenir" w:eastAsia="Avenir" w:hAnsi="Avenir" w:cs="Avenir"/>
          <w:color w:val="000000"/>
          <w:sz w:val="22"/>
          <w:szCs w:val="22"/>
          <w:lang w:val="fr-CA"/>
        </w:rPr>
      </w:pPr>
      <w:r w:rsidRPr="00C353E5">
        <w:rPr>
          <w:rFonts w:ascii="Avenir" w:eastAsia="Avenir" w:hAnsi="Avenir" w:cs="Avenir"/>
          <w:color w:val="000000"/>
          <w:sz w:val="22"/>
          <w:szCs w:val="22"/>
          <w:lang w:val="fr-CA"/>
        </w:rPr>
        <w:t>Vos origines ethniques ou culturelles (avec des options à choix multiples et des questions ouvertes)</w:t>
      </w:r>
    </w:p>
    <w:p w14:paraId="3EF376ED" w14:textId="77777777" w:rsidR="004B5561" w:rsidRPr="00C353E5" w:rsidRDefault="00AB4412">
      <w:pPr>
        <w:numPr>
          <w:ilvl w:val="0"/>
          <w:numId w:val="1"/>
        </w:numPr>
        <w:pBdr>
          <w:top w:val="nil"/>
          <w:left w:val="nil"/>
          <w:bottom w:val="nil"/>
          <w:right w:val="nil"/>
          <w:between w:val="nil"/>
        </w:pBdr>
        <w:rPr>
          <w:rFonts w:ascii="Avenir" w:eastAsia="Avenir" w:hAnsi="Avenir" w:cs="Avenir"/>
          <w:color w:val="000000"/>
          <w:sz w:val="22"/>
          <w:szCs w:val="22"/>
          <w:lang w:val="fr-CA"/>
        </w:rPr>
      </w:pPr>
      <w:r w:rsidRPr="00C353E5">
        <w:rPr>
          <w:rFonts w:ascii="Avenir" w:eastAsia="Avenir" w:hAnsi="Avenir" w:cs="Avenir"/>
          <w:color w:val="000000"/>
          <w:sz w:val="22"/>
          <w:szCs w:val="22"/>
          <w:lang w:val="fr-CA"/>
        </w:rPr>
        <w:t>Votre statut d</w:t>
      </w:r>
      <w:r w:rsidRPr="00C353E5">
        <w:rPr>
          <w:rFonts w:ascii="Avenir" w:eastAsia="Avenir" w:hAnsi="Avenir" w:cs="Avenir"/>
          <w:sz w:val="22"/>
          <w:szCs w:val="22"/>
          <w:lang w:val="fr-CA"/>
        </w:rPr>
        <w:t>e handicap</w:t>
      </w:r>
      <w:r w:rsidRPr="00C353E5">
        <w:rPr>
          <w:rFonts w:ascii="Avenir" w:eastAsia="Avenir" w:hAnsi="Avenir" w:cs="Avenir"/>
          <w:color w:val="000000"/>
          <w:sz w:val="22"/>
          <w:szCs w:val="22"/>
          <w:lang w:val="fr-CA"/>
        </w:rPr>
        <w:t xml:space="preserve"> (tel que défini par la Loi canadienne sur l'accessibilité)</w:t>
      </w:r>
    </w:p>
    <w:p w14:paraId="1D263AF7" w14:textId="77777777" w:rsidR="004B5561" w:rsidRPr="00C353E5" w:rsidRDefault="00AB4412">
      <w:pPr>
        <w:numPr>
          <w:ilvl w:val="0"/>
          <w:numId w:val="1"/>
        </w:numPr>
        <w:pBdr>
          <w:top w:val="nil"/>
          <w:left w:val="nil"/>
          <w:bottom w:val="nil"/>
          <w:right w:val="nil"/>
          <w:between w:val="nil"/>
        </w:pBdr>
        <w:rPr>
          <w:rFonts w:ascii="Avenir" w:eastAsia="Avenir" w:hAnsi="Avenir" w:cs="Avenir"/>
          <w:color w:val="000000"/>
          <w:sz w:val="22"/>
          <w:szCs w:val="22"/>
          <w:lang w:val="fr-CA"/>
        </w:rPr>
      </w:pPr>
      <w:r w:rsidRPr="00C353E5">
        <w:rPr>
          <w:rFonts w:ascii="Avenir" w:eastAsia="Avenir" w:hAnsi="Avenir" w:cs="Avenir"/>
          <w:color w:val="000000"/>
          <w:sz w:val="22"/>
          <w:szCs w:val="22"/>
          <w:lang w:val="fr-CA"/>
        </w:rPr>
        <w:t>Votre identité de genre (y compris des réponses ouvertes)</w:t>
      </w:r>
    </w:p>
    <w:p w14:paraId="5EB0D98A" w14:textId="77777777" w:rsidR="004B5561" w:rsidRPr="00C353E5" w:rsidRDefault="00AB4412">
      <w:pPr>
        <w:numPr>
          <w:ilvl w:val="0"/>
          <w:numId w:val="1"/>
        </w:numPr>
        <w:pBdr>
          <w:top w:val="nil"/>
          <w:left w:val="nil"/>
          <w:bottom w:val="nil"/>
          <w:right w:val="nil"/>
          <w:between w:val="nil"/>
        </w:pBdr>
        <w:rPr>
          <w:rFonts w:ascii="Avenir" w:eastAsia="Avenir" w:hAnsi="Avenir" w:cs="Avenir"/>
          <w:color w:val="000000"/>
          <w:sz w:val="22"/>
          <w:szCs w:val="22"/>
          <w:lang w:val="fr-CA"/>
        </w:rPr>
      </w:pPr>
      <w:r w:rsidRPr="00C353E5">
        <w:rPr>
          <w:rFonts w:ascii="Avenir" w:eastAsia="Avenir" w:hAnsi="Avenir" w:cs="Avenir"/>
          <w:color w:val="000000"/>
          <w:sz w:val="22"/>
          <w:szCs w:val="22"/>
          <w:lang w:val="fr-CA"/>
        </w:rPr>
        <w:t>Si vous vous identifiez comme faisant partie de la communauté 2</w:t>
      </w:r>
      <w:r w:rsidRPr="00C353E5">
        <w:rPr>
          <w:rFonts w:ascii="Avenir" w:eastAsia="Avenir" w:hAnsi="Avenir" w:cs="Avenir"/>
          <w:sz w:val="22"/>
          <w:szCs w:val="22"/>
          <w:lang w:val="fr-CA"/>
        </w:rPr>
        <w:t>E</w:t>
      </w:r>
      <w:r w:rsidRPr="00C353E5">
        <w:rPr>
          <w:rFonts w:ascii="Avenir" w:eastAsia="Avenir" w:hAnsi="Avenir" w:cs="Avenir"/>
          <w:color w:val="000000"/>
          <w:sz w:val="22"/>
          <w:szCs w:val="22"/>
          <w:lang w:val="fr-CA"/>
        </w:rPr>
        <w:t xml:space="preserve">LGBTQIA+ </w:t>
      </w:r>
    </w:p>
    <w:p w14:paraId="41966BBC" w14:textId="77777777" w:rsidR="004B5561" w:rsidRPr="00CA0B57" w:rsidRDefault="004B5561">
      <w:pPr>
        <w:rPr>
          <w:rFonts w:ascii="Avenir" w:eastAsia="Avenir" w:hAnsi="Avenir" w:cs="Avenir"/>
          <w:lang w:val="fr-CA"/>
        </w:rPr>
      </w:pPr>
    </w:p>
    <w:p w14:paraId="42AFD4A7" w14:textId="77777777" w:rsidR="004B5561" w:rsidRDefault="00AB4412">
      <w:pPr>
        <w:pStyle w:val="Heading3"/>
        <w:rPr>
          <w:rFonts w:ascii="Avenir" w:eastAsia="Avenir" w:hAnsi="Avenir" w:cs="Avenir"/>
          <w:b/>
          <w:sz w:val="32"/>
          <w:szCs w:val="32"/>
        </w:rPr>
      </w:pPr>
      <w:r>
        <w:rPr>
          <w:rFonts w:ascii="Avenir" w:eastAsia="Avenir" w:hAnsi="Avenir" w:cs="Avenir"/>
          <w:b/>
          <w:color w:val="002060"/>
          <w:sz w:val="32"/>
          <w:szCs w:val="32"/>
        </w:rPr>
        <w:t xml:space="preserve">3. </w:t>
      </w:r>
      <w:proofErr w:type="spellStart"/>
      <w:r>
        <w:rPr>
          <w:rFonts w:ascii="Avenir" w:eastAsia="Avenir" w:hAnsi="Avenir" w:cs="Avenir"/>
          <w:b/>
          <w:color w:val="002060"/>
          <w:sz w:val="32"/>
          <w:szCs w:val="32"/>
        </w:rPr>
        <w:t>Informations</w:t>
      </w:r>
      <w:proofErr w:type="spellEnd"/>
      <w:r>
        <w:rPr>
          <w:rFonts w:ascii="Avenir" w:eastAsia="Avenir" w:hAnsi="Avenir" w:cs="Avenir"/>
          <w:b/>
          <w:color w:val="002060"/>
          <w:sz w:val="32"/>
          <w:szCs w:val="32"/>
        </w:rPr>
        <w:t xml:space="preserve"> </w:t>
      </w:r>
      <w:proofErr w:type="spellStart"/>
      <w:r>
        <w:rPr>
          <w:rFonts w:ascii="Avenir" w:eastAsia="Avenir" w:hAnsi="Avenir" w:cs="Avenir"/>
          <w:b/>
          <w:color w:val="002060"/>
          <w:sz w:val="32"/>
          <w:szCs w:val="32"/>
        </w:rPr>
        <w:t>générales</w:t>
      </w:r>
      <w:proofErr w:type="spellEnd"/>
    </w:p>
    <w:tbl>
      <w:tblPr>
        <w:tblStyle w:val="a"/>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6662"/>
      </w:tblGrid>
      <w:tr w:rsidR="004B5561" w14:paraId="38E420C0" w14:textId="77777777">
        <w:tc>
          <w:tcPr>
            <w:tcW w:w="3256" w:type="dxa"/>
          </w:tcPr>
          <w:p w14:paraId="6E7DDDD6" w14:textId="77777777" w:rsidR="004B5561" w:rsidRPr="00C353E5" w:rsidRDefault="00AB4412">
            <w:pPr>
              <w:rPr>
                <w:rFonts w:ascii="Avenir" w:eastAsia="Avenir" w:hAnsi="Avenir" w:cs="Avenir"/>
                <w:b/>
                <w:sz w:val="22"/>
                <w:szCs w:val="22"/>
              </w:rPr>
            </w:pPr>
            <w:r w:rsidRPr="00C353E5">
              <w:rPr>
                <w:rFonts w:ascii="Avenir" w:eastAsia="Avenir" w:hAnsi="Avenir" w:cs="Avenir"/>
                <w:b/>
                <w:sz w:val="22"/>
                <w:szCs w:val="22"/>
              </w:rPr>
              <w:t xml:space="preserve">Nom du </w:t>
            </w:r>
            <w:proofErr w:type="spellStart"/>
            <w:proofErr w:type="gramStart"/>
            <w:r w:rsidRPr="00C353E5">
              <w:rPr>
                <w:rFonts w:ascii="Avenir" w:eastAsia="Avenir" w:hAnsi="Avenir" w:cs="Avenir"/>
                <w:b/>
                <w:sz w:val="22"/>
                <w:szCs w:val="22"/>
              </w:rPr>
              <w:t>projet</w:t>
            </w:r>
            <w:proofErr w:type="spellEnd"/>
            <w:r w:rsidRPr="00C353E5">
              <w:rPr>
                <w:rFonts w:ascii="Avenir" w:eastAsia="Avenir" w:hAnsi="Avenir" w:cs="Avenir"/>
                <w:b/>
                <w:sz w:val="22"/>
                <w:szCs w:val="22"/>
              </w:rPr>
              <w:t xml:space="preserve"> :</w:t>
            </w:r>
            <w:proofErr w:type="gramEnd"/>
          </w:p>
        </w:tc>
        <w:tc>
          <w:tcPr>
            <w:tcW w:w="6662" w:type="dxa"/>
          </w:tcPr>
          <w:p w14:paraId="6DB44C68" w14:textId="77777777" w:rsidR="004B5561" w:rsidRPr="00C353E5" w:rsidRDefault="004B5561">
            <w:pPr>
              <w:rPr>
                <w:rFonts w:ascii="Avenir" w:eastAsia="Avenir" w:hAnsi="Avenir" w:cs="Avenir"/>
                <w:sz w:val="22"/>
                <w:szCs w:val="22"/>
              </w:rPr>
            </w:pPr>
          </w:p>
        </w:tc>
      </w:tr>
      <w:tr w:rsidR="004B5561" w:rsidRPr="00E87A44" w14:paraId="341970C7" w14:textId="77777777">
        <w:tc>
          <w:tcPr>
            <w:tcW w:w="3256" w:type="dxa"/>
          </w:tcPr>
          <w:p w14:paraId="22C9400A" w14:textId="77777777" w:rsidR="004B5561" w:rsidRPr="00C353E5" w:rsidRDefault="00AB4412">
            <w:pPr>
              <w:rPr>
                <w:rFonts w:ascii="Avenir" w:eastAsia="Avenir" w:hAnsi="Avenir" w:cs="Avenir"/>
                <w:b/>
                <w:sz w:val="22"/>
                <w:szCs w:val="22"/>
                <w:highlight w:val="yellow"/>
                <w:lang w:val="fr-CA"/>
              </w:rPr>
            </w:pPr>
            <w:r w:rsidRPr="00C353E5">
              <w:rPr>
                <w:rFonts w:ascii="Avenir" w:eastAsia="Avenir" w:hAnsi="Avenir" w:cs="Avenir"/>
                <w:b/>
                <w:sz w:val="22"/>
                <w:szCs w:val="22"/>
                <w:lang w:val="fr-CA"/>
              </w:rPr>
              <w:t>Date de début du projet :</w:t>
            </w:r>
          </w:p>
        </w:tc>
        <w:tc>
          <w:tcPr>
            <w:tcW w:w="6662" w:type="dxa"/>
          </w:tcPr>
          <w:p w14:paraId="1DAA94C1" w14:textId="77777777" w:rsidR="004B5561" w:rsidRPr="00C353E5" w:rsidRDefault="004B5561">
            <w:pPr>
              <w:rPr>
                <w:rFonts w:ascii="Avenir" w:eastAsia="Avenir" w:hAnsi="Avenir" w:cs="Avenir"/>
                <w:sz w:val="22"/>
                <w:szCs w:val="22"/>
                <w:highlight w:val="yellow"/>
                <w:lang w:val="fr-CA"/>
              </w:rPr>
            </w:pPr>
          </w:p>
        </w:tc>
      </w:tr>
      <w:tr w:rsidR="004B5561" w:rsidRPr="00E87A44" w14:paraId="1E66493D" w14:textId="77777777">
        <w:tc>
          <w:tcPr>
            <w:tcW w:w="3256" w:type="dxa"/>
          </w:tcPr>
          <w:p w14:paraId="4F0852C4" w14:textId="77777777" w:rsidR="004B5561" w:rsidRPr="00C353E5" w:rsidRDefault="00AB4412">
            <w:pPr>
              <w:rPr>
                <w:rFonts w:ascii="Avenir" w:eastAsia="Avenir" w:hAnsi="Avenir" w:cs="Avenir"/>
                <w:b/>
                <w:sz w:val="22"/>
                <w:szCs w:val="22"/>
                <w:lang w:val="fr-CA"/>
              </w:rPr>
            </w:pPr>
            <w:r w:rsidRPr="00C353E5">
              <w:rPr>
                <w:rFonts w:ascii="Avenir" w:eastAsia="Avenir" w:hAnsi="Avenir" w:cs="Avenir"/>
                <w:b/>
                <w:sz w:val="22"/>
                <w:szCs w:val="22"/>
                <w:lang w:val="fr-CA"/>
              </w:rPr>
              <w:t>Financement total demandé (auprès du réseau MEOPAR) :</w:t>
            </w:r>
          </w:p>
        </w:tc>
        <w:tc>
          <w:tcPr>
            <w:tcW w:w="6662" w:type="dxa"/>
          </w:tcPr>
          <w:p w14:paraId="0D5C0631" w14:textId="77777777" w:rsidR="004B5561" w:rsidRPr="00C353E5" w:rsidRDefault="004B5561">
            <w:pPr>
              <w:rPr>
                <w:rFonts w:ascii="Avenir" w:eastAsia="Avenir" w:hAnsi="Avenir" w:cs="Avenir"/>
                <w:sz w:val="22"/>
                <w:szCs w:val="22"/>
                <w:highlight w:val="yellow"/>
                <w:lang w:val="fr-CA"/>
              </w:rPr>
            </w:pPr>
          </w:p>
        </w:tc>
      </w:tr>
    </w:tbl>
    <w:p w14:paraId="55146EEB" w14:textId="77777777" w:rsidR="004B5561" w:rsidRPr="00CA0B57" w:rsidRDefault="004B5561">
      <w:pPr>
        <w:rPr>
          <w:rFonts w:ascii="Avenir" w:eastAsia="Avenir" w:hAnsi="Avenir" w:cs="Avenir"/>
          <w:b/>
          <w:lang w:val="fr-CA"/>
        </w:rPr>
      </w:pPr>
    </w:p>
    <w:p w14:paraId="0BF00B56" w14:textId="77777777" w:rsidR="004B5561" w:rsidRPr="00CA0B57" w:rsidRDefault="004B5561">
      <w:pPr>
        <w:rPr>
          <w:rFonts w:ascii="Avenir" w:eastAsia="Avenir" w:hAnsi="Avenir" w:cs="Avenir"/>
          <w:b/>
          <w:lang w:val="fr-CA"/>
        </w:rPr>
      </w:pPr>
    </w:p>
    <w:tbl>
      <w:tblPr>
        <w:tblStyle w:val="a0"/>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71"/>
        <w:gridCol w:w="7147"/>
      </w:tblGrid>
      <w:tr w:rsidR="004B5561" w:rsidRPr="00E87A44" w14:paraId="0B07D443" w14:textId="77777777">
        <w:tc>
          <w:tcPr>
            <w:tcW w:w="9918" w:type="dxa"/>
            <w:gridSpan w:val="2"/>
          </w:tcPr>
          <w:p w14:paraId="12EF8D2E" w14:textId="77777777" w:rsidR="004B5561" w:rsidRPr="00C353E5" w:rsidRDefault="00AB4412">
            <w:pPr>
              <w:rPr>
                <w:rFonts w:ascii="Avenir" w:eastAsia="Avenir" w:hAnsi="Avenir" w:cs="Avenir"/>
                <w:b/>
                <w:sz w:val="22"/>
                <w:szCs w:val="22"/>
                <w:lang w:val="fr-CA"/>
              </w:rPr>
            </w:pPr>
            <w:r w:rsidRPr="00C353E5">
              <w:rPr>
                <w:rFonts w:ascii="Avenir" w:eastAsia="Avenir" w:hAnsi="Avenir" w:cs="Avenir"/>
                <w:b/>
                <w:sz w:val="22"/>
                <w:szCs w:val="22"/>
                <w:lang w:val="fr-CA"/>
              </w:rPr>
              <w:t>Coordonnées de la personne ou des personnes responsables du projet – À ajouter si nécessaire</w:t>
            </w:r>
          </w:p>
        </w:tc>
      </w:tr>
      <w:tr w:rsidR="004B5561" w:rsidRPr="00E87A44" w14:paraId="5A8AA9DA" w14:textId="77777777">
        <w:tc>
          <w:tcPr>
            <w:tcW w:w="2771" w:type="dxa"/>
          </w:tcPr>
          <w:p w14:paraId="4666CACF" w14:textId="77777777" w:rsidR="004B5561" w:rsidRPr="00C353E5" w:rsidRDefault="00AB4412">
            <w:pPr>
              <w:rPr>
                <w:rFonts w:ascii="Avenir" w:eastAsia="Avenir" w:hAnsi="Avenir" w:cs="Avenir"/>
                <w:b/>
                <w:sz w:val="22"/>
                <w:szCs w:val="22"/>
                <w:lang w:val="fr-CA"/>
              </w:rPr>
            </w:pPr>
            <w:r w:rsidRPr="00C353E5">
              <w:rPr>
                <w:rFonts w:ascii="Avenir" w:eastAsia="Avenir" w:hAnsi="Avenir" w:cs="Avenir"/>
                <w:b/>
                <w:sz w:val="22"/>
                <w:szCs w:val="22"/>
                <w:lang w:val="fr-CA"/>
              </w:rPr>
              <w:t xml:space="preserve">Nom de la personne responsable : </w:t>
            </w:r>
          </w:p>
        </w:tc>
        <w:tc>
          <w:tcPr>
            <w:tcW w:w="7147" w:type="dxa"/>
          </w:tcPr>
          <w:p w14:paraId="707F3113" w14:textId="77777777" w:rsidR="004B5561" w:rsidRPr="00C353E5" w:rsidRDefault="004B5561">
            <w:pPr>
              <w:rPr>
                <w:rFonts w:ascii="Avenir" w:eastAsia="Avenir" w:hAnsi="Avenir" w:cs="Avenir"/>
                <w:sz w:val="22"/>
                <w:szCs w:val="22"/>
                <w:lang w:val="fr-CA"/>
              </w:rPr>
            </w:pPr>
          </w:p>
        </w:tc>
      </w:tr>
      <w:tr w:rsidR="004B5561" w14:paraId="2C16A628" w14:textId="77777777">
        <w:tc>
          <w:tcPr>
            <w:tcW w:w="2771" w:type="dxa"/>
          </w:tcPr>
          <w:p w14:paraId="14A2E518" w14:textId="77777777" w:rsidR="004B5561" w:rsidRPr="00C353E5" w:rsidRDefault="00AB4412">
            <w:pPr>
              <w:rPr>
                <w:rFonts w:ascii="Avenir" w:eastAsia="Avenir" w:hAnsi="Avenir" w:cs="Avenir"/>
                <w:sz w:val="22"/>
                <w:szCs w:val="22"/>
              </w:rPr>
            </w:pPr>
            <w:r w:rsidRPr="00C353E5">
              <w:rPr>
                <w:rFonts w:ascii="Avenir" w:eastAsia="Avenir" w:hAnsi="Avenir" w:cs="Avenir"/>
                <w:sz w:val="22"/>
                <w:szCs w:val="22"/>
              </w:rPr>
              <w:t>Affiliation/</w:t>
            </w:r>
            <w:proofErr w:type="gramStart"/>
            <w:r w:rsidRPr="00C353E5">
              <w:rPr>
                <w:rFonts w:ascii="Avenir" w:eastAsia="Avenir" w:hAnsi="Avenir" w:cs="Avenir"/>
                <w:sz w:val="22"/>
                <w:szCs w:val="22"/>
              </w:rPr>
              <w:t>organisation :</w:t>
            </w:r>
            <w:proofErr w:type="gramEnd"/>
          </w:p>
        </w:tc>
        <w:tc>
          <w:tcPr>
            <w:tcW w:w="7147" w:type="dxa"/>
          </w:tcPr>
          <w:p w14:paraId="483B757A" w14:textId="77777777" w:rsidR="004B5561" w:rsidRPr="00C353E5" w:rsidRDefault="004B5561">
            <w:pPr>
              <w:rPr>
                <w:rFonts w:ascii="Avenir" w:eastAsia="Avenir" w:hAnsi="Avenir" w:cs="Avenir"/>
                <w:sz w:val="22"/>
                <w:szCs w:val="22"/>
              </w:rPr>
            </w:pPr>
          </w:p>
        </w:tc>
      </w:tr>
      <w:tr w:rsidR="004B5561" w14:paraId="4CCDFB96" w14:textId="77777777">
        <w:tc>
          <w:tcPr>
            <w:tcW w:w="2771" w:type="dxa"/>
          </w:tcPr>
          <w:p w14:paraId="7BF12864" w14:textId="77777777" w:rsidR="004B5561" w:rsidRPr="00C353E5" w:rsidRDefault="00AB4412">
            <w:pPr>
              <w:rPr>
                <w:rFonts w:ascii="Avenir" w:eastAsia="Avenir" w:hAnsi="Avenir" w:cs="Avenir"/>
                <w:sz w:val="22"/>
                <w:szCs w:val="22"/>
              </w:rPr>
            </w:pPr>
            <w:r w:rsidRPr="00C353E5">
              <w:rPr>
                <w:rFonts w:ascii="Avenir" w:eastAsia="Avenir" w:hAnsi="Avenir" w:cs="Avenir"/>
                <w:sz w:val="22"/>
                <w:szCs w:val="22"/>
              </w:rPr>
              <w:t>Titre/</w:t>
            </w:r>
            <w:proofErr w:type="gramStart"/>
            <w:r w:rsidRPr="00C353E5">
              <w:rPr>
                <w:rFonts w:ascii="Avenir" w:eastAsia="Avenir" w:hAnsi="Avenir" w:cs="Avenir"/>
                <w:sz w:val="22"/>
                <w:szCs w:val="22"/>
              </w:rPr>
              <w:t>poste :</w:t>
            </w:r>
            <w:proofErr w:type="gramEnd"/>
            <w:r w:rsidRPr="00C353E5">
              <w:rPr>
                <w:rFonts w:ascii="Avenir" w:eastAsia="Avenir" w:hAnsi="Avenir" w:cs="Avenir"/>
                <w:sz w:val="22"/>
                <w:szCs w:val="22"/>
              </w:rPr>
              <w:t xml:space="preserve"> </w:t>
            </w:r>
          </w:p>
        </w:tc>
        <w:tc>
          <w:tcPr>
            <w:tcW w:w="7147" w:type="dxa"/>
          </w:tcPr>
          <w:p w14:paraId="6DA778B0" w14:textId="77777777" w:rsidR="004B5561" w:rsidRPr="00C353E5" w:rsidRDefault="004B5561">
            <w:pPr>
              <w:rPr>
                <w:rFonts w:ascii="Avenir" w:eastAsia="Avenir" w:hAnsi="Avenir" w:cs="Avenir"/>
                <w:sz w:val="22"/>
                <w:szCs w:val="22"/>
              </w:rPr>
            </w:pPr>
          </w:p>
        </w:tc>
      </w:tr>
      <w:tr w:rsidR="004B5561" w14:paraId="7BB80785" w14:textId="77777777">
        <w:tc>
          <w:tcPr>
            <w:tcW w:w="2771" w:type="dxa"/>
          </w:tcPr>
          <w:p w14:paraId="153988E1" w14:textId="77777777" w:rsidR="004B5561" w:rsidRPr="00C353E5" w:rsidRDefault="00AB4412">
            <w:pPr>
              <w:rPr>
                <w:rFonts w:ascii="Avenir" w:eastAsia="Avenir" w:hAnsi="Avenir" w:cs="Avenir"/>
                <w:sz w:val="22"/>
                <w:szCs w:val="22"/>
              </w:rPr>
            </w:pPr>
            <w:proofErr w:type="gramStart"/>
            <w:r w:rsidRPr="00C353E5">
              <w:rPr>
                <w:rFonts w:ascii="Avenir" w:eastAsia="Avenir" w:hAnsi="Avenir" w:cs="Avenir"/>
                <w:sz w:val="22"/>
                <w:szCs w:val="22"/>
              </w:rPr>
              <w:t>Courriel :</w:t>
            </w:r>
            <w:proofErr w:type="gramEnd"/>
            <w:r w:rsidRPr="00C353E5">
              <w:rPr>
                <w:rFonts w:ascii="Avenir" w:eastAsia="Avenir" w:hAnsi="Avenir" w:cs="Avenir"/>
                <w:sz w:val="22"/>
                <w:szCs w:val="22"/>
              </w:rPr>
              <w:t xml:space="preserve"> </w:t>
            </w:r>
          </w:p>
        </w:tc>
        <w:tc>
          <w:tcPr>
            <w:tcW w:w="7147" w:type="dxa"/>
          </w:tcPr>
          <w:p w14:paraId="5B44DBFB" w14:textId="77777777" w:rsidR="004B5561" w:rsidRPr="00C353E5" w:rsidRDefault="004B5561">
            <w:pPr>
              <w:rPr>
                <w:rFonts w:ascii="Avenir" w:eastAsia="Avenir" w:hAnsi="Avenir" w:cs="Avenir"/>
                <w:sz w:val="22"/>
                <w:szCs w:val="22"/>
              </w:rPr>
            </w:pPr>
          </w:p>
        </w:tc>
      </w:tr>
      <w:tr w:rsidR="004B5561" w14:paraId="06624DC7" w14:textId="77777777">
        <w:tc>
          <w:tcPr>
            <w:tcW w:w="2771" w:type="dxa"/>
          </w:tcPr>
          <w:p w14:paraId="5E056343" w14:textId="77777777" w:rsidR="004B5561" w:rsidRPr="00C353E5" w:rsidRDefault="00AB4412">
            <w:pPr>
              <w:rPr>
                <w:rFonts w:ascii="Avenir" w:eastAsia="Avenir" w:hAnsi="Avenir" w:cs="Avenir"/>
                <w:sz w:val="22"/>
                <w:szCs w:val="22"/>
              </w:rPr>
            </w:pPr>
            <w:proofErr w:type="spellStart"/>
            <w:proofErr w:type="gramStart"/>
            <w:r w:rsidRPr="00C353E5">
              <w:rPr>
                <w:rFonts w:ascii="Avenir" w:eastAsia="Avenir" w:hAnsi="Avenir" w:cs="Avenir"/>
                <w:sz w:val="22"/>
                <w:szCs w:val="22"/>
              </w:rPr>
              <w:t>Téléphone</w:t>
            </w:r>
            <w:proofErr w:type="spellEnd"/>
            <w:r w:rsidRPr="00C353E5">
              <w:rPr>
                <w:rFonts w:ascii="Avenir" w:eastAsia="Avenir" w:hAnsi="Avenir" w:cs="Avenir"/>
                <w:sz w:val="22"/>
                <w:szCs w:val="22"/>
              </w:rPr>
              <w:t xml:space="preserve"> :</w:t>
            </w:r>
            <w:proofErr w:type="gramEnd"/>
            <w:r w:rsidRPr="00C353E5">
              <w:rPr>
                <w:rFonts w:ascii="Avenir" w:eastAsia="Avenir" w:hAnsi="Avenir" w:cs="Avenir"/>
                <w:sz w:val="22"/>
                <w:szCs w:val="22"/>
              </w:rPr>
              <w:t xml:space="preserve">  </w:t>
            </w:r>
          </w:p>
        </w:tc>
        <w:tc>
          <w:tcPr>
            <w:tcW w:w="7147" w:type="dxa"/>
          </w:tcPr>
          <w:p w14:paraId="0FBDFB67" w14:textId="77777777" w:rsidR="004B5561" w:rsidRPr="00C353E5" w:rsidRDefault="004B5561">
            <w:pPr>
              <w:rPr>
                <w:rFonts w:ascii="Avenir" w:eastAsia="Avenir" w:hAnsi="Avenir" w:cs="Avenir"/>
                <w:sz w:val="22"/>
                <w:szCs w:val="22"/>
              </w:rPr>
            </w:pPr>
          </w:p>
        </w:tc>
      </w:tr>
      <w:tr w:rsidR="004B5561" w:rsidRPr="00E87A44" w14:paraId="4C6D81EC" w14:textId="77777777">
        <w:tc>
          <w:tcPr>
            <w:tcW w:w="2771" w:type="dxa"/>
          </w:tcPr>
          <w:p w14:paraId="044E76FB" w14:textId="77777777" w:rsidR="004B5561" w:rsidRPr="00C353E5" w:rsidRDefault="00AB4412">
            <w:pPr>
              <w:rPr>
                <w:rFonts w:ascii="Avenir" w:eastAsia="Avenir" w:hAnsi="Avenir" w:cs="Avenir"/>
                <w:b/>
                <w:sz w:val="22"/>
                <w:szCs w:val="22"/>
                <w:lang w:val="fr-CA"/>
              </w:rPr>
            </w:pPr>
            <w:r w:rsidRPr="00C353E5">
              <w:rPr>
                <w:rFonts w:ascii="Avenir" w:eastAsia="Avenir" w:hAnsi="Avenir" w:cs="Avenir"/>
                <w:b/>
                <w:sz w:val="22"/>
                <w:szCs w:val="22"/>
                <w:lang w:val="fr-CA"/>
              </w:rPr>
              <w:t xml:space="preserve">Nom du ou de la co-responsable : </w:t>
            </w:r>
          </w:p>
        </w:tc>
        <w:tc>
          <w:tcPr>
            <w:tcW w:w="7147" w:type="dxa"/>
          </w:tcPr>
          <w:p w14:paraId="51372AB0" w14:textId="77777777" w:rsidR="004B5561" w:rsidRPr="00C353E5" w:rsidRDefault="004B5561">
            <w:pPr>
              <w:rPr>
                <w:rFonts w:ascii="Avenir" w:eastAsia="Avenir" w:hAnsi="Avenir" w:cs="Avenir"/>
                <w:sz w:val="22"/>
                <w:szCs w:val="22"/>
                <w:lang w:val="fr-CA"/>
              </w:rPr>
            </w:pPr>
          </w:p>
        </w:tc>
      </w:tr>
      <w:tr w:rsidR="004B5561" w14:paraId="447ACF1D" w14:textId="77777777">
        <w:tc>
          <w:tcPr>
            <w:tcW w:w="2771" w:type="dxa"/>
          </w:tcPr>
          <w:p w14:paraId="201E085D" w14:textId="77777777" w:rsidR="004B5561" w:rsidRPr="00C353E5" w:rsidRDefault="00AB4412">
            <w:pPr>
              <w:rPr>
                <w:rFonts w:ascii="Avenir" w:eastAsia="Avenir" w:hAnsi="Avenir" w:cs="Avenir"/>
                <w:b/>
                <w:sz w:val="22"/>
                <w:szCs w:val="22"/>
              </w:rPr>
            </w:pPr>
            <w:r w:rsidRPr="00C353E5">
              <w:rPr>
                <w:rFonts w:ascii="Avenir" w:eastAsia="Avenir" w:hAnsi="Avenir" w:cs="Avenir"/>
                <w:sz w:val="22"/>
                <w:szCs w:val="22"/>
              </w:rPr>
              <w:t>Affiliation/</w:t>
            </w:r>
            <w:proofErr w:type="gramStart"/>
            <w:r w:rsidRPr="00C353E5">
              <w:rPr>
                <w:rFonts w:ascii="Avenir" w:eastAsia="Avenir" w:hAnsi="Avenir" w:cs="Avenir"/>
                <w:sz w:val="22"/>
                <w:szCs w:val="22"/>
              </w:rPr>
              <w:t>Organisation :</w:t>
            </w:r>
            <w:proofErr w:type="gramEnd"/>
          </w:p>
        </w:tc>
        <w:tc>
          <w:tcPr>
            <w:tcW w:w="7147" w:type="dxa"/>
          </w:tcPr>
          <w:p w14:paraId="3B339228" w14:textId="77777777" w:rsidR="004B5561" w:rsidRPr="00C353E5" w:rsidRDefault="004B5561">
            <w:pPr>
              <w:rPr>
                <w:rFonts w:ascii="Avenir" w:eastAsia="Avenir" w:hAnsi="Avenir" w:cs="Avenir"/>
                <w:sz w:val="22"/>
                <w:szCs w:val="22"/>
              </w:rPr>
            </w:pPr>
          </w:p>
        </w:tc>
      </w:tr>
      <w:tr w:rsidR="004B5561" w14:paraId="661E5B58" w14:textId="77777777">
        <w:tc>
          <w:tcPr>
            <w:tcW w:w="2771" w:type="dxa"/>
          </w:tcPr>
          <w:p w14:paraId="3668696C" w14:textId="77777777" w:rsidR="004B5561" w:rsidRPr="00C353E5" w:rsidRDefault="00AB4412">
            <w:pPr>
              <w:rPr>
                <w:rFonts w:ascii="Avenir" w:eastAsia="Avenir" w:hAnsi="Avenir" w:cs="Avenir"/>
                <w:sz w:val="22"/>
                <w:szCs w:val="22"/>
              </w:rPr>
            </w:pPr>
            <w:r w:rsidRPr="00C353E5">
              <w:rPr>
                <w:rFonts w:ascii="Avenir" w:eastAsia="Avenir" w:hAnsi="Avenir" w:cs="Avenir"/>
                <w:sz w:val="22"/>
                <w:szCs w:val="22"/>
              </w:rPr>
              <w:t>Titre du poste/</w:t>
            </w:r>
            <w:proofErr w:type="spellStart"/>
            <w:proofErr w:type="gramStart"/>
            <w:r w:rsidRPr="00C353E5">
              <w:rPr>
                <w:rFonts w:ascii="Avenir" w:eastAsia="Avenir" w:hAnsi="Avenir" w:cs="Avenir"/>
                <w:sz w:val="22"/>
                <w:szCs w:val="22"/>
              </w:rPr>
              <w:t>fonction</w:t>
            </w:r>
            <w:proofErr w:type="spellEnd"/>
            <w:r w:rsidRPr="00C353E5">
              <w:rPr>
                <w:rFonts w:ascii="Avenir" w:eastAsia="Avenir" w:hAnsi="Avenir" w:cs="Avenir"/>
                <w:sz w:val="22"/>
                <w:szCs w:val="22"/>
              </w:rPr>
              <w:t xml:space="preserve"> :</w:t>
            </w:r>
            <w:proofErr w:type="gramEnd"/>
            <w:r w:rsidRPr="00C353E5">
              <w:rPr>
                <w:rFonts w:ascii="Avenir" w:eastAsia="Avenir" w:hAnsi="Avenir" w:cs="Avenir"/>
                <w:sz w:val="22"/>
                <w:szCs w:val="22"/>
              </w:rPr>
              <w:t xml:space="preserve"> </w:t>
            </w:r>
          </w:p>
        </w:tc>
        <w:tc>
          <w:tcPr>
            <w:tcW w:w="7147" w:type="dxa"/>
          </w:tcPr>
          <w:p w14:paraId="5EA11E90" w14:textId="77777777" w:rsidR="004B5561" w:rsidRPr="00C353E5" w:rsidRDefault="004B5561">
            <w:pPr>
              <w:rPr>
                <w:rFonts w:ascii="Avenir" w:eastAsia="Avenir" w:hAnsi="Avenir" w:cs="Avenir"/>
                <w:sz w:val="22"/>
                <w:szCs w:val="22"/>
              </w:rPr>
            </w:pPr>
          </w:p>
        </w:tc>
      </w:tr>
      <w:tr w:rsidR="004B5561" w14:paraId="73466BD3" w14:textId="77777777">
        <w:tc>
          <w:tcPr>
            <w:tcW w:w="2771" w:type="dxa"/>
          </w:tcPr>
          <w:p w14:paraId="35A3216D" w14:textId="77777777" w:rsidR="004B5561" w:rsidRPr="00C353E5" w:rsidRDefault="00AB4412">
            <w:pPr>
              <w:rPr>
                <w:rFonts w:ascii="Avenir" w:eastAsia="Avenir" w:hAnsi="Avenir" w:cs="Avenir"/>
                <w:sz w:val="22"/>
                <w:szCs w:val="22"/>
              </w:rPr>
            </w:pPr>
            <w:proofErr w:type="gramStart"/>
            <w:r w:rsidRPr="00C353E5">
              <w:rPr>
                <w:rFonts w:ascii="Avenir" w:eastAsia="Avenir" w:hAnsi="Avenir" w:cs="Avenir"/>
                <w:sz w:val="22"/>
                <w:szCs w:val="22"/>
              </w:rPr>
              <w:t>Courriel :</w:t>
            </w:r>
            <w:proofErr w:type="gramEnd"/>
            <w:r w:rsidRPr="00C353E5">
              <w:rPr>
                <w:rFonts w:ascii="Avenir" w:eastAsia="Avenir" w:hAnsi="Avenir" w:cs="Avenir"/>
                <w:sz w:val="22"/>
                <w:szCs w:val="22"/>
              </w:rPr>
              <w:t xml:space="preserve"> </w:t>
            </w:r>
          </w:p>
        </w:tc>
        <w:tc>
          <w:tcPr>
            <w:tcW w:w="7147" w:type="dxa"/>
          </w:tcPr>
          <w:p w14:paraId="4E461FFF" w14:textId="77777777" w:rsidR="004B5561" w:rsidRPr="00C353E5" w:rsidRDefault="004B5561">
            <w:pPr>
              <w:rPr>
                <w:rFonts w:ascii="Avenir" w:eastAsia="Avenir" w:hAnsi="Avenir" w:cs="Avenir"/>
                <w:sz w:val="22"/>
                <w:szCs w:val="22"/>
              </w:rPr>
            </w:pPr>
          </w:p>
        </w:tc>
      </w:tr>
      <w:tr w:rsidR="004B5561" w14:paraId="3D36DED4" w14:textId="77777777">
        <w:tc>
          <w:tcPr>
            <w:tcW w:w="2771" w:type="dxa"/>
          </w:tcPr>
          <w:p w14:paraId="6FA376F5" w14:textId="77777777" w:rsidR="004B5561" w:rsidRPr="00C353E5" w:rsidRDefault="00AB4412">
            <w:pPr>
              <w:rPr>
                <w:rFonts w:ascii="Avenir" w:eastAsia="Avenir" w:hAnsi="Avenir" w:cs="Avenir"/>
                <w:sz w:val="22"/>
                <w:szCs w:val="22"/>
              </w:rPr>
            </w:pPr>
            <w:proofErr w:type="spellStart"/>
            <w:proofErr w:type="gramStart"/>
            <w:r w:rsidRPr="00C353E5">
              <w:rPr>
                <w:rFonts w:ascii="Avenir" w:eastAsia="Avenir" w:hAnsi="Avenir" w:cs="Avenir"/>
                <w:sz w:val="22"/>
                <w:szCs w:val="22"/>
              </w:rPr>
              <w:t>Téléphone</w:t>
            </w:r>
            <w:proofErr w:type="spellEnd"/>
            <w:r w:rsidRPr="00C353E5">
              <w:rPr>
                <w:rFonts w:ascii="Avenir" w:eastAsia="Avenir" w:hAnsi="Avenir" w:cs="Avenir"/>
                <w:sz w:val="22"/>
                <w:szCs w:val="22"/>
              </w:rPr>
              <w:t xml:space="preserve"> :</w:t>
            </w:r>
            <w:proofErr w:type="gramEnd"/>
            <w:r w:rsidRPr="00C353E5">
              <w:rPr>
                <w:rFonts w:ascii="Avenir" w:eastAsia="Avenir" w:hAnsi="Avenir" w:cs="Avenir"/>
                <w:sz w:val="22"/>
                <w:szCs w:val="22"/>
              </w:rPr>
              <w:t xml:space="preserve">  </w:t>
            </w:r>
          </w:p>
        </w:tc>
        <w:tc>
          <w:tcPr>
            <w:tcW w:w="7147" w:type="dxa"/>
          </w:tcPr>
          <w:p w14:paraId="6D179833" w14:textId="77777777" w:rsidR="004B5561" w:rsidRPr="00C353E5" w:rsidRDefault="004B5561">
            <w:pPr>
              <w:rPr>
                <w:rFonts w:ascii="Avenir" w:eastAsia="Avenir" w:hAnsi="Avenir" w:cs="Avenir"/>
                <w:sz w:val="22"/>
                <w:szCs w:val="22"/>
              </w:rPr>
            </w:pPr>
          </w:p>
        </w:tc>
      </w:tr>
    </w:tbl>
    <w:p w14:paraId="7D0F400E" w14:textId="77777777" w:rsidR="004B5561" w:rsidRDefault="004B5561">
      <w:pPr>
        <w:rPr>
          <w:rFonts w:ascii="Avenir" w:eastAsia="Avenir" w:hAnsi="Avenir" w:cs="Avenir"/>
        </w:rPr>
      </w:pPr>
    </w:p>
    <w:p w14:paraId="6171D2D2" w14:textId="0948A717" w:rsidR="004B5561" w:rsidRPr="00E87A44" w:rsidRDefault="00AB4412" w:rsidP="00E87A44">
      <w:pPr>
        <w:rPr>
          <w:rFonts w:ascii="Avenir" w:eastAsia="Avenir" w:hAnsi="Avenir" w:cs="Avenir"/>
          <w:sz w:val="22"/>
          <w:szCs w:val="22"/>
          <w:lang w:val="fr-CA"/>
        </w:rPr>
      </w:pPr>
      <w:r w:rsidRPr="00C353E5">
        <w:rPr>
          <w:rFonts w:ascii="Avenir" w:eastAsia="Avenir" w:hAnsi="Avenir" w:cs="Avenir"/>
          <w:sz w:val="22"/>
          <w:szCs w:val="22"/>
          <w:lang w:val="fr-CA"/>
        </w:rPr>
        <w:t xml:space="preserve">Case à cocher : Indiquez la personne et l'organisation qui détiendront ou géreront les fonds. </w:t>
      </w:r>
      <w:r w:rsidR="00E87A44">
        <w:rPr>
          <w:rFonts w:ascii="Avenir" w:eastAsia="Avenir" w:hAnsi="Avenir" w:cs="Avenir"/>
          <w:sz w:val="22"/>
          <w:szCs w:val="22"/>
          <w:lang w:val="fr-CA"/>
        </w:rPr>
        <w:br/>
      </w:r>
      <w:r w:rsidRPr="00C353E5">
        <w:rPr>
          <w:rFonts w:ascii="Avenir" w:eastAsia="Avenir" w:hAnsi="Avenir" w:cs="Avenir"/>
          <w:b/>
          <w:color w:val="002060"/>
          <w:lang w:val="fr-CA"/>
        </w:rPr>
        <w:br/>
      </w:r>
      <w:r w:rsidRPr="00C353E5">
        <w:rPr>
          <w:rFonts w:ascii="Avenir" w:eastAsia="Avenir" w:hAnsi="Avenir" w:cs="Avenir"/>
          <w:b/>
          <w:color w:val="002060"/>
          <w:lang w:val="fr-CA"/>
        </w:rPr>
        <w:t>4. Exigences pour certains types de recherche (facultatif)</w:t>
      </w:r>
    </w:p>
    <w:p w14:paraId="66B19EE6" w14:textId="77777777" w:rsidR="004B5561" w:rsidRPr="00C353E5" w:rsidRDefault="00AB4412">
      <w:pPr>
        <w:rPr>
          <w:rFonts w:ascii="Avenir" w:eastAsia="Avenir" w:hAnsi="Avenir" w:cs="Avenir"/>
          <w:sz w:val="22"/>
          <w:szCs w:val="22"/>
          <w:lang w:val="fr-CA"/>
        </w:rPr>
      </w:pPr>
      <w:r w:rsidRPr="00C353E5">
        <w:rPr>
          <w:rFonts w:ascii="Avenir" w:eastAsia="Avenir" w:hAnsi="Avenir" w:cs="Avenir"/>
          <w:sz w:val="22"/>
          <w:szCs w:val="22"/>
          <w:lang w:val="fr-CA"/>
        </w:rPr>
        <w:t>S</w:t>
      </w:r>
      <w:r w:rsidRPr="00C353E5">
        <w:rPr>
          <w:rFonts w:ascii="Avenir" w:eastAsia="Avenir" w:hAnsi="Avenir" w:cs="Avenir"/>
          <w:sz w:val="22"/>
          <w:szCs w:val="22"/>
          <w:lang w:val="fr-CA"/>
        </w:rPr>
        <w:t xml:space="preserve">i les activités de votre projet de recherche proposé comprennent de la recherche, vous devez vous assurer de la conformité avec le </w:t>
      </w:r>
      <w:hyperlink r:id="rId13">
        <w:r w:rsidR="004B5561" w:rsidRPr="00C353E5">
          <w:rPr>
            <w:rFonts w:ascii="Avenir" w:eastAsia="Avenir" w:hAnsi="Avenir" w:cs="Avenir"/>
            <w:color w:val="1155CC"/>
            <w:sz w:val="22"/>
            <w:szCs w:val="22"/>
            <w:u w:val="single"/>
            <w:lang w:val="fr-CA"/>
          </w:rPr>
          <w:t>Cadre de référence des trois organismes sur la conduite responsable de la recherche</w:t>
        </w:r>
      </w:hyperlink>
      <w:r w:rsidRPr="00C353E5">
        <w:rPr>
          <w:rFonts w:ascii="Avenir" w:eastAsia="Avenir" w:hAnsi="Avenir" w:cs="Avenir"/>
          <w:sz w:val="22"/>
          <w:szCs w:val="22"/>
          <w:lang w:val="fr-CA"/>
        </w:rPr>
        <w:t xml:space="preserve">, qui comprend des exigences pour certains types de recherche. </w:t>
      </w:r>
      <w:hyperlink r:id="rId14" w:anchor="s2.9">
        <w:r w:rsidR="004B5561" w:rsidRPr="00C353E5">
          <w:rPr>
            <w:rFonts w:ascii="Avenir" w:eastAsia="Avenir" w:hAnsi="Avenir" w:cs="Avenir"/>
            <w:i/>
            <w:color w:val="1155CC"/>
            <w:sz w:val="22"/>
            <w:szCs w:val="22"/>
            <w:u w:val="single"/>
            <w:lang w:val="fr-CA"/>
          </w:rPr>
          <w:t>Pour plus d'informations sur les exigences de conformité.</w:t>
        </w:r>
      </w:hyperlink>
      <w:r w:rsidRPr="00C353E5">
        <w:rPr>
          <w:rFonts w:ascii="Avenir" w:eastAsia="Avenir" w:hAnsi="Avenir" w:cs="Avenir"/>
          <w:sz w:val="22"/>
          <w:szCs w:val="22"/>
          <w:lang w:val="fr-CA"/>
        </w:rPr>
        <w:t xml:space="preserve"> Les candidat(e)s sont également encouragés à </w:t>
      </w:r>
      <w:r w:rsidRPr="00C353E5">
        <w:rPr>
          <w:rFonts w:ascii="Avenir" w:eastAsia="Avenir" w:hAnsi="Avenir" w:cs="Avenir"/>
          <w:sz w:val="22"/>
          <w:szCs w:val="22"/>
          <w:lang w:val="fr-CA"/>
        </w:rPr>
        <w:lastRenderedPageBreak/>
        <w:t xml:space="preserve">consulter la politique du réseau MEOPAR en matière de propriété intellectuelle (PI) dans le cadre du processus de candidature. Vous pouvez consulter la politique du réseau MEOPAR en matière de PI </w:t>
      </w:r>
      <w:hyperlink r:id="rId15">
        <w:r w:rsidR="004B5561" w:rsidRPr="00C353E5">
          <w:rPr>
            <w:rFonts w:ascii="Avenir" w:eastAsia="Avenir" w:hAnsi="Avenir" w:cs="Avenir"/>
            <w:color w:val="4C94D8"/>
            <w:sz w:val="22"/>
            <w:szCs w:val="22"/>
            <w:u w:val="single"/>
            <w:lang w:val="fr-CA"/>
          </w:rPr>
          <w:t>ici</w:t>
        </w:r>
      </w:hyperlink>
      <w:r w:rsidRPr="00C353E5">
        <w:rPr>
          <w:rFonts w:ascii="Avenir" w:eastAsia="Avenir" w:hAnsi="Avenir" w:cs="Avenir"/>
          <w:sz w:val="22"/>
          <w:szCs w:val="22"/>
          <w:lang w:val="fr-CA"/>
        </w:rPr>
        <w:t xml:space="preserve">. </w:t>
      </w:r>
    </w:p>
    <w:p w14:paraId="4729CAE0" w14:textId="77777777" w:rsidR="004B5561" w:rsidRPr="00C353E5" w:rsidRDefault="004B5561">
      <w:pPr>
        <w:rPr>
          <w:rFonts w:ascii="Avenir" w:eastAsia="Avenir" w:hAnsi="Avenir" w:cs="Avenir"/>
          <w:i/>
          <w:sz w:val="22"/>
          <w:szCs w:val="22"/>
          <w:lang w:val="fr-CA"/>
        </w:rPr>
      </w:pPr>
    </w:p>
    <w:tbl>
      <w:tblPr>
        <w:tblStyle w:val="a1"/>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7"/>
        <w:gridCol w:w="851"/>
      </w:tblGrid>
      <w:tr w:rsidR="004B5561" w:rsidRPr="00C353E5" w14:paraId="0F052D4C" w14:textId="77777777">
        <w:tc>
          <w:tcPr>
            <w:tcW w:w="9067" w:type="dxa"/>
          </w:tcPr>
          <w:p w14:paraId="2958CDBD" w14:textId="77777777" w:rsidR="004B5561" w:rsidRPr="00C353E5" w:rsidRDefault="00AB4412">
            <w:pPr>
              <w:rPr>
                <w:rFonts w:ascii="Avenir" w:eastAsia="Avenir" w:hAnsi="Avenir" w:cs="Avenir"/>
                <w:sz w:val="22"/>
                <w:szCs w:val="22"/>
              </w:rPr>
            </w:pPr>
            <w:r w:rsidRPr="00C353E5">
              <w:rPr>
                <w:rFonts w:ascii="Avenir" w:eastAsia="Avenir" w:hAnsi="Avenir" w:cs="Avenir"/>
                <w:sz w:val="22"/>
                <w:szCs w:val="22"/>
                <w:lang w:val="fr-CA"/>
              </w:rPr>
              <w:t xml:space="preserve">Votre recherche implique-t-elle des sujets humains ? </w:t>
            </w:r>
            <w:r w:rsidRPr="00C353E5">
              <w:rPr>
                <w:rFonts w:ascii="Avenir" w:eastAsia="Avenir" w:hAnsi="Avenir" w:cs="Avenir"/>
                <w:sz w:val="22"/>
                <w:szCs w:val="22"/>
              </w:rPr>
              <w:t>(O, N, N/A)</w:t>
            </w:r>
          </w:p>
        </w:tc>
        <w:tc>
          <w:tcPr>
            <w:tcW w:w="851" w:type="dxa"/>
          </w:tcPr>
          <w:p w14:paraId="4ED9A7BF" w14:textId="77777777" w:rsidR="004B5561" w:rsidRPr="00C353E5" w:rsidRDefault="004B5561">
            <w:pPr>
              <w:rPr>
                <w:rFonts w:ascii="Avenir" w:eastAsia="Avenir" w:hAnsi="Avenir" w:cs="Avenir"/>
                <w:sz w:val="22"/>
                <w:szCs w:val="22"/>
              </w:rPr>
            </w:pPr>
          </w:p>
        </w:tc>
      </w:tr>
      <w:tr w:rsidR="004B5561" w:rsidRPr="00C353E5" w14:paraId="48742944" w14:textId="77777777">
        <w:tc>
          <w:tcPr>
            <w:tcW w:w="9067" w:type="dxa"/>
          </w:tcPr>
          <w:p w14:paraId="54A76718" w14:textId="77777777" w:rsidR="004B5561" w:rsidRPr="00C353E5" w:rsidRDefault="00AB4412">
            <w:pPr>
              <w:rPr>
                <w:rFonts w:ascii="Avenir" w:eastAsia="Avenir" w:hAnsi="Avenir" w:cs="Avenir"/>
                <w:sz w:val="22"/>
                <w:szCs w:val="22"/>
              </w:rPr>
            </w:pPr>
            <w:r w:rsidRPr="00C353E5">
              <w:rPr>
                <w:rFonts w:ascii="Avenir" w:eastAsia="Avenir" w:hAnsi="Avenir" w:cs="Avenir"/>
                <w:sz w:val="22"/>
                <w:szCs w:val="22"/>
                <w:lang w:val="fr-CA"/>
              </w:rPr>
              <w:t xml:space="preserve">Votre recherche nécessite-t-elle l'utilisation d'animaux ? </w:t>
            </w:r>
            <w:r w:rsidRPr="00C353E5">
              <w:rPr>
                <w:rFonts w:ascii="Avenir" w:eastAsia="Avenir" w:hAnsi="Avenir" w:cs="Avenir"/>
                <w:sz w:val="22"/>
                <w:szCs w:val="22"/>
              </w:rPr>
              <w:t>(O, N, N/A)</w:t>
            </w:r>
          </w:p>
        </w:tc>
        <w:tc>
          <w:tcPr>
            <w:tcW w:w="851" w:type="dxa"/>
          </w:tcPr>
          <w:p w14:paraId="352ADD2F" w14:textId="77777777" w:rsidR="004B5561" w:rsidRPr="00C353E5" w:rsidRDefault="004B5561">
            <w:pPr>
              <w:rPr>
                <w:rFonts w:ascii="Avenir" w:eastAsia="Avenir" w:hAnsi="Avenir" w:cs="Avenir"/>
                <w:sz w:val="22"/>
                <w:szCs w:val="22"/>
              </w:rPr>
            </w:pPr>
          </w:p>
        </w:tc>
      </w:tr>
      <w:tr w:rsidR="004B5561" w:rsidRPr="00C353E5" w14:paraId="07B3849A" w14:textId="77777777">
        <w:tc>
          <w:tcPr>
            <w:tcW w:w="9067" w:type="dxa"/>
          </w:tcPr>
          <w:p w14:paraId="2B6003B3" w14:textId="77777777" w:rsidR="004B5561" w:rsidRPr="00C353E5" w:rsidRDefault="00AB4412">
            <w:pPr>
              <w:spacing w:line="259" w:lineRule="auto"/>
              <w:rPr>
                <w:rFonts w:ascii="Avenir" w:eastAsia="Avenir" w:hAnsi="Avenir" w:cs="Avenir"/>
                <w:sz w:val="22"/>
                <w:szCs w:val="22"/>
              </w:rPr>
            </w:pPr>
            <w:r w:rsidRPr="00C353E5">
              <w:rPr>
                <w:rFonts w:ascii="Avenir" w:eastAsia="Avenir" w:hAnsi="Avenir" w:cs="Avenir"/>
                <w:sz w:val="22"/>
                <w:szCs w:val="22"/>
                <w:lang w:val="fr-CA"/>
              </w:rPr>
              <w:t xml:space="preserve">Votre recherche implique-t-elle des agents biologiques dangereux ou infectieux ? </w:t>
            </w:r>
            <w:r w:rsidRPr="00C353E5">
              <w:rPr>
                <w:rFonts w:ascii="Avenir" w:eastAsia="Avenir" w:hAnsi="Avenir" w:cs="Avenir"/>
                <w:sz w:val="22"/>
                <w:szCs w:val="22"/>
              </w:rPr>
              <w:t>(O, N, N/A)</w:t>
            </w:r>
          </w:p>
        </w:tc>
        <w:tc>
          <w:tcPr>
            <w:tcW w:w="851" w:type="dxa"/>
          </w:tcPr>
          <w:p w14:paraId="1D7AB662" w14:textId="77777777" w:rsidR="004B5561" w:rsidRPr="00C353E5" w:rsidRDefault="004B5561">
            <w:pPr>
              <w:rPr>
                <w:rFonts w:ascii="Avenir" w:eastAsia="Avenir" w:hAnsi="Avenir" w:cs="Avenir"/>
                <w:sz w:val="22"/>
                <w:szCs w:val="22"/>
              </w:rPr>
            </w:pPr>
          </w:p>
        </w:tc>
      </w:tr>
      <w:tr w:rsidR="004B5561" w:rsidRPr="00C353E5" w14:paraId="28051A86" w14:textId="77777777">
        <w:tc>
          <w:tcPr>
            <w:tcW w:w="9067" w:type="dxa"/>
          </w:tcPr>
          <w:p w14:paraId="0CF2C7DD" w14:textId="77777777" w:rsidR="004B5561" w:rsidRPr="00C353E5" w:rsidRDefault="00AB4412">
            <w:pPr>
              <w:rPr>
                <w:rFonts w:ascii="Avenir" w:eastAsia="Avenir" w:hAnsi="Avenir" w:cs="Avenir"/>
                <w:sz w:val="22"/>
                <w:szCs w:val="22"/>
              </w:rPr>
            </w:pPr>
            <w:r w:rsidRPr="00C353E5">
              <w:rPr>
                <w:rFonts w:ascii="Avenir" w:eastAsia="Avenir" w:hAnsi="Avenir" w:cs="Avenir"/>
                <w:sz w:val="22"/>
                <w:szCs w:val="22"/>
                <w:lang w:val="fr-CA"/>
              </w:rPr>
              <w:t xml:space="preserve">Votre recherche implique-t-elle des matières radioactives ? </w:t>
            </w:r>
            <w:r w:rsidRPr="00C353E5">
              <w:rPr>
                <w:rFonts w:ascii="Avenir" w:eastAsia="Avenir" w:hAnsi="Avenir" w:cs="Avenir"/>
                <w:sz w:val="22"/>
                <w:szCs w:val="22"/>
              </w:rPr>
              <w:t>(O, N, N/A)</w:t>
            </w:r>
          </w:p>
        </w:tc>
        <w:tc>
          <w:tcPr>
            <w:tcW w:w="851" w:type="dxa"/>
          </w:tcPr>
          <w:p w14:paraId="58EA1A70" w14:textId="77777777" w:rsidR="004B5561" w:rsidRPr="00C353E5" w:rsidRDefault="004B5561">
            <w:pPr>
              <w:rPr>
                <w:rFonts w:ascii="Avenir" w:eastAsia="Avenir" w:hAnsi="Avenir" w:cs="Avenir"/>
                <w:sz w:val="22"/>
                <w:szCs w:val="22"/>
              </w:rPr>
            </w:pPr>
          </w:p>
        </w:tc>
      </w:tr>
      <w:tr w:rsidR="004B5561" w:rsidRPr="00C353E5" w14:paraId="5D6E2A75" w14:textId="77777777">
        <w:tc>
          <w:tcPr>
            <w:tcW w:w="9067" w:type="dxa"/>
          </w:tcPr>
          <w:p w14:paraId="66D7465E" w14:textId="77777777" w:rsidR="004B5561" w:rsidRPr="00C353E5" w:rsidRDefault="00AB4412">
            <w:pPr>
              <w:rPr>
                <w:rFonts w:ascii="Avenir" w:eastAsia="Avenir" w:hAnsi="Avenir" w:cs="Avenir"/>
                <w:sz w:val="22"/>
                <w:szCs w:val="22"/>
              </w:rPr>
            </w:pPr>
            <w:r w:rsidRPr="00C353E5">
              <w:rPr>
                <w:rFonts w:ascii="Avenir" w:eastAsia="Avenir" w:hAnsi="Avenir" w:cs="Avenir"/>
                <w:sz w:val="22"/>
                <w:szCs w:val="22"/>
                <w:lang w:val="fr-CA"/>
              </w:rPr>
              <w:t xml:space="preserve">Vos activités de recherche ont-elles des effets potentiels sur l'environnement ? </w:t>
            </w:r>
            <w:r w:rsidRPr="00C353E5">
              <w:rPr>
                <w:rFonts w:ascii="Avenir" w:eastAsia="Avenir" w:hAnsi="Avenir" w:cs="Avenir"/>
                <w:sz w:val="22"/>
                <w:szCs w:val="22"/>
              </w:rPr>
              <w:t>(O, N, N/A)</w:t>
            </w:r>
          </w:p>
        </w:tc>
        <w:tc>
          <w:tcPr>
            <w:tcW w:w="851" w:type="dxa"/>
          </w:tcPr>
          <w:p w14:paraId="6BB36D1F" w14:textId="77777777" w:rsidR="004B5561" w:rsidRPr="00C353E5" w:rsidRDefault="004B5561">
            <w:pPr>
              <w:rPr>
                <w:rFonts w:ascii="Avenir" w:eastAsia="Avenir" w:hAnsi="Avenir" w:cs="Avenir"/>
                <w:sz w:val="22"/>
                <w:szCs w:val="22"/>
              </w:rPr>
            </w:pPr>
          </w:p>
        </w:tc>
      </w:tr>
      <w:tr w:rsidR="004B5561" w:rsidRPr="00C353E5" w14:paraId="699EC5C9" w14:textId="77777777">
        <w:tc>
          <w:tcPr>
            <w:tcW w:w="9067" w:type="dxa"/>
          </w:tcPr>
          <w:p w14:paraId="665FAF6E" w14:textId="77777777" w:rsidR="004B5561" w:rsidRPr="00C353E5" w:rsidRDefault="00AB4412">
            <w:pPr>
              <w:rPr>
                <w:rFonts w:ascii="Avenir" w:eastAsia="Avenir" w:hAnsi="Avenir" w:cs="Avenir"/>
                <w:sz w:val="22"/>
                <w:szCs w:val="22"/>
              </w:rPr>
            </w:pPr>
            <w:r w:rsidRPr="00C353E5">
              <w:rPr>
                <w:rFonts w:ascii="Avenir" w:eastAsia="Avenir" w:hAnsi="Avenir" w:cs="Avenir"/>
                <w:sz w:val="22"/>
                <w:szCs w:val="22"/>
                <w:lang w:val="fr-CA"/>
              </w:rPr>
              <w:t xml:space="preserve">Votre recherche implique-t-elle des informations contrôlées ? </w:t>
            </w:r>
            <w:r w:rsidRPr="00C353E5">
              <w:rPr>
                <w:rFonts w:ascii="Avenir" w:eastAsia="Avenir" w:hAnsi="Avenir" w:cs="Avenir"/>
                <w:sz w:val="22"/>
                <w:szCs w:val="22"/>
              </w:rPr>
              <w:t>(O, N, N/A)</w:t>
            </w:r>
          </w:p>
        </w:tc>
        <w:tc>
          <w:tcPr>
            <w:tcW w:w="851" w:type="dxa"/>
          </w:tcPr>
          <w:p w14:paraId="7FDA027F" w14:textId="77777777" w:rsidR="004B5561" w:rsidRPr="00C353E5" w:rsidRDefault="004B5561">
            <w:pPr>
              <w:rPr>
                <w:rFonts w:ascii="Avenir" w:eastAsia="Avenir" w:hAnsi="Avenir" w:cs="Avenir"/>
                <w:sz w:val="22"/>
                <w:szCs w:val="22"/>
              </w:rPr>
            </w:pPr>
          </w:p>
        </w:tc>
      </w:tr>
      <w:tr w:rsidR="004B5561" w:rsidRPr="00C353E5" w14:paraId="35CCD285" w14:textId="77777777">
        <w:tc>
          <w:tcPr>
            <w:tcW w:w="9067" w:type="dxa"/>
          </w:tcPr>
          <w:p w14:paraId="0B168F68" w14:textId="77777777" w:rsidR="004B5561" w:rsidRPr="00C353E5" w:rsidRDefault="00AB4412">
            <w:pPr>
              <w:rPr>
                <w:rFonts w:ascii="Avenir" w:eastAsia="Avenir" w:hAnsi="Avenir" w:cs="Avenir"/>
                <w:sz w:val="22"/>
                <w:szCs w:val="22"/>
              </w:rPr>
            </w:pPr>
            <w:r w:rsidRPr="00C353E5">
              <w:rPr>
                <w:rFonts w:ascii="Avenir" w:eastAsia="Avenir" w:hAnsi="Avenir" w:cs="Avenir"/>
                <w:sz w:val="22"/>
                <w:szCs w:val="22"/>
                <w:lang w:val="fr-CA"/>
              </w:rPr>
              <w:t xml:space="preserve">Votre recherche est-elle menée au Yukon, dans les Territoires du Nord-Ouest et au Nunavut ? </w:t>
            </w:r>
            <w:r w:rsidRPr="00C353E5">
              <w:rPr>
                <w:rFonts w:ascii="Avenir" w:eastAsia="Avenir" w:hAnsi="Avenir" w:cs="Avenir"/>
                <w:sz w:val="22"/>
                <w:szCs w:val="22"/>
              </w:rPr>
              <w:t>(O, N, N/A)</w:t>
            </w:r>
          </w:p>
        </w:tc>
        <w:tc>
          <w:tcPr>
            <w:tcW w:w="851" w:type="dxa"/>
          </w:tcPr>
          <w:p w14:paraId="7B884505" w14:textId="77777777" w:rsidR="004B5561" w:rsidRPr="00C353E5" w:rsidRDefault="004B5561">
            <w:pPr>
              <w:rPr>
                <w:rFonts w:ascii="Avenir" w:eastAsia="Avenir" w:hAnsi="Avenir" w:cs="Avenir"/>
                <w:sz w:val="22"/>
                <w:szCs w:val="22"/>
              </w:rPr>
            </w:pPr>
          </w:p>
        </w:tc>
      </w:tr>
    </w:tbl>
    <w:p w14:paraId="0DB4FBFB" w14:textId="77777777" w:rsidR="004B5561" w:rsidRDefault="004B5561">
      <w:pPr>
        <w:rPr>
          <w:rFonts w:ascii="Avenir" w:eastAsia="Avenir" w:hAnsi="Avenir" w:cs="Avenir"/>
          <w:b/>
          <w:color w:val="002060"/>
          <w:sz w:val="32"/>
          <w:szCs w:val="32"/>
        </w:rPr>
      </w:pPr>
    </w:p>
    <w:p w14:paraId="7333807B" w14:textId="77777777" w:rsidR="004B5561" w:rsidRPr="00C353E5" w:rsidRDefault="00AB4412">
      <w:pPr>
        <w:rPr>
          <w:rFonts w:ascii="Avenir" w:eastAsia="Avenir" w:hAnsi="Avenir" w:cs="Avenir"/>
          <w:b/>
          <w:color w:val="002060"/>
          <w:sz w:val="28"/>
          <w:szCs w:val="28"/>
        </w:rPr>
      </w:pPr>
      <w:r w:rsidRPr="00C353E5">
        <w:rPr>
          <w:rFonts w:ascii="Avenir" w:eastAsia="Avenir" w:hAnsi="Avenir" w:cs="Avenir"/>
          <w:b/>
          <w:color w:val="002060"/>
          <w:sz w:val="28"/>
          <w:szCs w:val="28"/>
        </w:rPr>
        <w:t xml:space="preserve">5. Aperçu du </w:t>
      </w:r>
      <w:proofErr w:type="spellStart"/>
      <w:r w:rsidRPr="00C353E5">
        <w:rPr>
          <w:rFonts w:ascii="Avenir" w:eastAsia="Avenir" w:hAnsi="Avenir" w:cs="Avenir"/>
          <w:b/>
          <w:color w:val="002060"/>
          <w:sz w:val="28"/>
          <w:szCs w:val="28"/>
        </w:rPr>
        <w:t>projet</w:t>
      </w:r>
      <w:proofErr w:type="spellEnd"/>
    </w:p>
    <w:p w14:paraId="19D4E6A5" w14:textId="77777777" w:rsidR="004B5561" w:rsidRPr="00C353E5" w:rsidRDefault="00AB4412">
      <w:pPr>
        <w:numPr>
          <w:ilvl w:val="0"/>
          <w:numId w:val="9"/>
        </w:numPr>
        <w:pBdr>
          <w:top w:val="nil"/>
          <w:left w:val="nil"/>
          <w:bottom w:val="nil"/>
          <w:right w:val="nil"/>
          <w:between w:val="nil"/>
        </w:pBdr>
        <w:ind w:left="360" w:hanging="360"/>
        <w:rPr>
          <w:rFonts w:ascii="Avenir" w:eastAsia="Avenir" w:hAnsi="Avenir" w:cs="Avenir"/>
          <w:color w:val="000000"/>
          <w:sz w:val="22"/>
          <w:szCs w:val="22"/>
          <w:lang w:val="fr-CA"/>
        </w:rPr>
      </w:pPr>
      <w:r w:rsidRPr="00C353E5">
        <w:rPr>
          <w:rFonts w:ascii="Avenir" w:eastAsia="Avenir" w:hAnsi="Avenir" w:cs="Avenir"/>
          <w:b/>
          <w:color w:val="000000"/>
          <w:sz w:val="22"/>
          <w:szCs w:val="22"/>
          <w:lang w:val="fr-CA"/>
        </w:rPr>
        <w:t>Résumé du projet (300 mots maximum)</w:t>
      </w:r>
      <w:r w:rsidRPr="00C353E5">
        <w:rPr>
          <w:rFonts w:ascii="Avenir" w:eastAsia="Avenir" w:hAnsi="Avenir" w:cs="Avenir"/>
          <w:b/>
          <w:color w:val="000000"/>
          <w:sz w:val="22"/>
          <w:szCs w:val="22"/>
          <w:lang w:val="fr-CA"/>
        </w:rPr>
        <w:br/>
      </w:r>
      <w:r w:rsidRPr="00C353E5">
        <w:rPr>
          <w:rFonts w:ascii="Avenir" w:eastAsia="Avenir" w:hAnsi="Avenir" w:cs="Avenir"/>
          <w:color w:val="000000"/>
          <w:sz w:val="22"/>
          <w:szCs w:val="22"/>
          <w:lang w:val="fr-CA"/>
        </w:rPr>
        <w:t xml:space="preserve">Fournissez un résumé clair de votre projet pluriannuel, y compris : </w:t>
      </w:r>
    </w:p>
    <w:p w14:paraId="17A11A71" w14:textId="77777777" w:rsidR="004B5561" w:rsidRPr="00C353E5" w:rsidRDefault="00AB4412">
      <w:pPr>
        <w:pBdr>
          <w:top w:val="nil"/>
          <w:left w:val="nil"/>
          <w:bottom w:val="nil"/>
          <w:right w:val="nil"/>
          <w:between w:val="nil"/>
        </w:pBdr>
        <w:ind w:left="360"/>
        <w:rPr>
          <w:rFonts w:ascii="Avenir" w:eastAsia="Avenir" w:hAnsi="Avenir" w:cs="Avenir"/>
          <w:color w:val="000000"/>
          <w:sz w:val="22"/>
          <w:szCs w:val="22"/>
          <w:lang w:val="fr-CA"/>
        </w:rPr>
      </w:pPr>
      <w:r w:rsidRPr="00C353E5">
        <w:rPr>
          <w:rFonts w:ascii="Avenir" w:eastAsia="Avenir" w:hAnsi="Avenir" w:cs="Avenir"/>
          <w:color w:val="000000"/>
          <w:sz w:val="22"/>
          <w:szCs w:val="22"/>
          <w:lang w:val="fr-CA"/>
        </w:rPr>
        <w:t xml:space="preserve">- les buts généraux, les objectifs, les activités et les résultats attendus ; </w:t>
      </w:r>
    </w:p>
    <w:p w14:paraId="1A801401" w14:textId="77777777" w:rsidR="004B5561" w:rsidRPr="00C353E5" w:rsidRDefault="00AB4412">
      <w:pPr>
        <w:pBdr>
          <w:top w:val="nil"/>
          <w:left w:val="nil"/>
          <w:bottom w:val="nil"/>
          <w:right w:val="nil"/>
          <w:between w:val="nil"/>
        </w:pBdr>
        <w:ind w:left="360"/>
        <w:rPr>
          <w:rFonts w:ascii="Avenir" w:eastAsia="Avenir" w:hAnsi="Avenir" w:cs="Avenir"/>
          <w:color w:val="000000"/>
          <w:sz w:val="22"/>
          <w:szCs w:val="22"/>
          <w:lang w:val="fr-CA"/>
        </w:rPr>
      </w:pPr>
      <w:r w:rsidRPr="00C353E5">
        <w:rPr>
          <w:rFonts w:ascii="Avenir" w:eastAsia="Avenir" w:hAnsi="Avenir" w:cs="Avenir"/>
          <w:color w:val="000000"/>
          <w:sz w:val="22"/>
          <w:szCs w:val="22"/>
          <w:lang w:val="fr-CA"/>
        </w:rPr>
        <w:t xml:space="preserve">- </w:t>
      </w:r>
      <w:r w:rsidRPr="00C353E5">
        <w:rPr>
          <w:rFonts w:ascii="Avenir" w:eastAsia="Avenir" w:hAnsi="Avenir" w:cs="Avenir"/>
          <w:sz w:val="22"/>
          <w:szCs w:val="22"/>
          <w:lang w:val="fr-CA"/>
        </w:rPr>
        <w:t>l</w:t>
      </w:r>
      <w:r w:rsidRPr="00C353E5">
        <w:rPr>
          <w:rFonts w:ascii="Avenir" w:eastAsia="Avenir" w:hAnsi="Avenir" w:cs="Avenir"/>
          <w:color w:val="000000"/>
          <w:sz w:val="22"/>
          <w:szCs w:val="22"/>
          <w:lang w:val="fr-CA"/>
        </w:rPr>
        <w:t xml:space="preserve">es principales activités de recherche, de coproduction de connaissances ou de renforcement des capacités ; </w:t>
      </w:r>
      <w:r w:rsidRPr="00C353E5">
        <w:rPr>
          <w:rFonts w:ascii="Avenir" w:eastAsia="Avenir" w:hAnsi="Avenir" w:cs="Avenir"/>
          <w:color w:val="000000"/>
          <w:sz w:val="22"/>
          <w:szCs w:val="22"/>
          <w:lang w:val="fr-CA"/>
        </w:rPr>
        <w:br/>
        <w:t xml:space="preserve">- </w:t>
      </w:r>
      <w:r w:rsidRPr="00C353E5">
        <w:rPr>
          <w:rFonts w:ascii="Avenir" w:eastAsia="Avenir" w:hAnsi="Avenir" w:cs="Avenir"/>
          <w:sz w:val="22"/>
          <w:szCs w:val="22"/>
          <w:lang w:val="fr-CA"/>
        </w:rPr>
        <w:t>l</w:t>
      </w:r>
      <w:r w:rsidRPr="00C353E5">
        <w:rPr>
          <w:rFonts w:ascii="Avenir" w:eastAsia="Avenir" w:hAnsi="Avenir" w:cs="Avenir"/>
          <w:color w:val="000000"/>
          <w:sz w:val="22"/>
          <w:szCs w:val="22"/>
          <w:lang w:val="fr-CA"/>
        </w:rPr>
        <w:t>a manière dont le projet contribuera à la résilience côtière, à un avenir durable pour les océans ou à l'économie bleue.</w:t>
      </w:r>
    </w:p>
    <w:p w14:paraId="3E8C319F" w14:textId="77777777" w:rsidR="004B5561" w:rsidRPr="00C353E5" w:rsidRDefault="004B5561">
      <w:pPr>
        <w:pBdr>
          <w:top w:val="nil"/>
          <w:left w:val="nil"/>
          <w:bottom w:val="nil"/>
          <w:right w:val="nil"/>
          <w:between w:val="nil"/>
        </w:pBdr>
        <w:ind w:left="360"/>
        <w:rPr>
          <w:rFonts w:ascii="Avenir" w:eastAsia="Avenir" w:hAnsi="Avenir" w:cs="Avenir"/>
          <w:color w:val="000000"/>
          <w:sz w:val="22"/>
          <w:szCs w:val="22"/>
          <w:lang w:val="fr-CA"/>
        </w:rPr>
      </w:pPr>
    </w:p>
    <w:p w14:paraId="235870A3" w14:textId="77777777" w:rsidR="004B5561" w:rsidRPr="00C353E5" w:rsidRDefault="00AB4412">
      <w:pPr>
        <w:numPr>
          <w:ilvl w:val="0"/>
          <w:numId w:val="9"/>
        </w:numPr>
        <w:pBdr>
          <w:top w:val="nil"/>
          <w:left w:val="nil"/>
          <w:bottom w:val="nil"/>
          <w:right w:val="nil"/>
          <w:between w:val="nil"/>
        </w:pBdr>
        <w:ind w:left="360" w:hanging="360"/>
        <w:rPr>
          <w:rFonts w:ascii="Avenir" w:eastAsia="Avenir" w:hAnsi="Avenir" w:cs="Avenir"/>
          <w:color w:val="000000"/>
          <w:sz w:val="22"/>
          <w:szCs w:val="22"/>
          <w:lang w:val="fr-CA"/>
        </w:rPr>
      </w:pPr>
      <w:r w:rsidRPr="00C353E5">
        <w:rPr>
          <w:rFonts w:ascii="Avenir" w:eastAsia="Avenir" w:hAnsi="Avenir" w:cs="Avenir"/>
          <w:b/>
          <w:color w:val="000000"/>
          <w:sz w:val="22"/>
          <w:szCs w:val="22"/>
          <w:lang w:val="fr-CA"/>
        </w:rPr>
        <w:t>Méthodologie et approche (500 mots maximum</w:t>
      </w:r>
      <w:r w:rsidRPr="00C353E5">
        <w:rPr>
          <w:rFonts w:ascii="Avenir" w:eastAsia="Avenir" w:hAnsi="Avenir" w:cs="Avenir"/>
          <w:color w:val="000000"/>
          <w:sz w:val="22"/>
          <w:szCs w:val="22"/>
          <w:lang w:val="fr-CA"/>
        </w:rPr>
        <w:t xml:space="preserve">) </w:t>
      </w:r>
      <w:r w:rsidRPr="00C353E5">
        <w:rPr>
          <w:rFonts w:ascii="Avenir" w:eastAsia="Avenir" w:hAnsi="Avenir" w:cs="Avenir"/>
          <w:color w:val="000000"/>
          <w:sz w:val="22"/>
          <w:szCs w:val="22"/>
          <w:lang w:val="fr-CA"/>
        </w:rPr>
        <w:br/>
        <w:t xml:space="preserve">Décrivez l'approche et les méthodologies que vous utiliserez pour atteindre vos objectifs. </w:t>
      </w:r>
    </w:p>
    <w:p w14:paraId="12E5E8D2" w14:textId="77777777" w:rsidR="004B5561" w:rsidRPr="00C353E5" w:rsidRDefault="00AB4412">
      <w:pPr>
        <w:numPr>
          <w:ilvl w:val="0"/>
          <w:numId w:val="5"/>
        </w:numPr>
        <w:pBdr>
          <w:top w:val="nil"/>
          <w:left w:val="nil"/>
          <w:bottom w:val="nil"/>
          <w:right w:val="nil"/>
          <w:between w:val="nil"/>
        </w:pBdr>
        <w:rPr>
          <w:rFonts w:ascii="Avenir" w:eastAsia="Avenir" w:hAnsi="Avenir" w:cs="Avenir"/>
          <w:color w:val="000000"/>
          <w:sz w:val="22"/>
          <w:szCs w:val="22"/>
          <w:lang w:val="fr-CA"/>
        </w:rPr>
      </w:pPr>
      <w:r w:rsidRPr="00C353E5">
        <w:rPr>
          <w:rFonts w:ascii="Avenir" w:eastAsia="Avenir" w:hAnsi="Avenir" w:cs="Avenir"/>
          <w:color w:val="000000"/>
          <w:sz w:val="22"/>
          <w:szCs w:val="22"/>
          <w:lang w:val="fr-CA"/>
        </w:rPr>
        <w:t xml:space="preserve">Comment ces méthodes ou approches ont-elles été conçues en collaboration avec la communauté ou les partenaires autochtones ? </w:t>
      </w:r>
    </w:p>
    <w:p w14:paraId="19217E55" w14:textId="77777777" w:rsidR="004B5561" w:rsidRPr="00C353E5" w:rsidRDefault="00AB4412">
      <w:pPr>
        <w:numPr>
          <w:ilvl w:val="0"/>
          <w:numId w:val="5"/>
        </w:numPr>
        <w:pBdr>
          <w:top w:val="nil"/>
          <w:left w:val="nil"/>
          <w:bottom w:val="nil"/>
          <w:right w:val="nil"/>
          <w:between w:val="nil"/>
        </w:pBdr>
        <w:rPr>
          <w:rFonts w:ascii="Avenir" w:eastAsia="Avenir" w:hAnsi="Avenir" w:cs="Avenir"/>
          <w:color w:val="000000"/>
          <w:sz w:val="22"/>
          <w:szCs w:val="22"/>
          <w:lang w:val="fr-CA"/>
        </w:rPr>
      </w:pPr>
      <w:r w:rsidRPr="00C353E5">
        <w:rPr>
          <w:rFonts w:ascii="Avenir" w:eastAsia="Avenir" w:hAnsi="Avenir" w:cs="Avenir"/>
          <w:color w:val="000000"/>
          <w:sz w:val="22"/>
          <w:szCs w:val="22"/>
          <w:lang w:val="fr-CA"/>
        </w:rPr>
        <w:t xml:space="preserve">Pourquoi sont-elles adaptées à votre contexte ? </w:t>
      </w:r>
    </w:p>
    <w:p w14:paraId="34F845A4" w14:textId="77777777" w:rsidR="004B5561" w:rsidRPr="00C353E5" w:rsidRDefault="00AB4412">
      <w:pPr>
        <w:numPr>
          <w:ilvl w:val="0"/>
          <w:numId w:val="5"/>
        </w:numPr>
        <w:pBdr>
          <w:top w:val="nil"/>
          <w:left w:val="nil"/>
          <w:bottom w:val="nil"/>
          <w:right w:val="nil"/>
          <w:between w:val="nil"/>
        </w:pBdr>
        <w:rPr>
          <w:rFonts w:ascii="Avenir" w:eastAsia="Avenir" w:hAnsi="Avenir" w:cs="Avenir"/>
          <w:color w:val="000000"/>
          <w:sz w:val="22"/>
          <w:szCs w:val="22"/>
          <w:lang w:val="fr-CA"/>
        </w:rPr>
      </w:pPr>
      <w:r w:rsidRPr="00C353E5">
        <w:rPr>
          <w:rFonts w:ascii="Avenir" w:eastAsia="Avenir" w:hAnsi="Avenir" w:cs="Avenir"/>
          <w:color w:val="000000"/>
          <w:sz w:val="22"/>
          <w:szCs w:val="22"/>
          <w:lang w:val="fr-CA"/>
        </w:rPr>
        <w:t xml:space="preserve">Comment s'intègrent-elles dans les systèmes de connaissances ? </w:t>
      </w:r>
    </w:p>
    <w:p w14:paraId="33947859" w14:textId="77777777" w:rsidR="004B5561" w:rsidRPr="00C353E5" w:rsidRDefault="00AB4412">
      <w:pPr>
        <w:numPr>
          <w:ilvl w:val="0"/>
          <w:numId w:val="5"/>
        </w:numPr>
        <w:pBdr>
          <w:top w:val="nil"/>
          <w:left w:val="nil"/>
          <w:bottom w:val="nil"/>
          <w:right w:val="nil"/>
          <w:between w:val="nil"/>
        </w:pBdr>
        <w:rPr>
          <w:rFonts w:ascii="Avenir" w:eastAsia="Avenir" w:hAnsi="Avenir" w:cs="Avenir"/>
          <w:color w:val="000000"/>
          <w:sz w:val="22"/>
          <w:szCs w:val="22"/>
          <w:lang w:val="fr-CA"/>
        </w:rPr>
      </w:pPr>
      <w:r w:rsidRPr="00C353E5">
        <w:rPr>
          <w:rFonts w:ascii="Avenir" w:eastAsia="Avenir" w:hAnsi="Avenir" w:cs="Avenir"/>
          <w:color w:val="000000"/>
          <w:sz w:val="22"/>
          <w:szCs w:val="22"/>
          <w:lang w:val="fr-CA"/>
        </w:rPr>
        <w:t xml:space="preserve">Comment le processus garantira-t-il la transparence, la rigueur et la sécurité culturelle ? </w:t>
      </w:r>
      <w:r w:rsidRPr="00CA0B57">
        <w:rPr>
          <w:rFonts w:ascii="Avenir" w:eastAsia="Avenir" w:hAnsi="Avenir" w:cs="Avenir"/>
          <w:color w:val="000000"/>
          <w:lang w:val="fr-CA"/>
        </w:rPr>
        <w:br/>
      </w:r>
    </w:p>
    <w:p w14:paraId="61D9CB04" w14:textId="77777777" w:rsidR="004B5561" w:rsidRPr="00C353E5" w:rsidRDefault="00AB4412">
      <w:pPr>
        <w:numPr>
          <w:ilvl w:val="0"/>
          <w:numId w:val="9"/>
        </w:numPr>
        <w:pBdr>
          <w:top w:val="nil"/>
          <w:left w:val="nil"/>
          <w:bottom w:val="nil"/>
          <w:right w:val="nil"/>
          <w:between w:val="nil"/>
        </w:pBdr>
        <w:ind w:left="360" w:hanging="360"/>
        <w:rPr>
          <w:rFonts w:ascii="Avenir" w:eastAsia="Avenir" w:hAnsi="Avenir" w:cs="Avenir"/>
          <w:color w:val="000000"/>
          <w:sz w:val="22"/>
          <w:szCs w:val="22"/>
          <w:lang w:val="fr-CA"/>
        </w:rPr>
      </w:pPr>
      <w:r w:rsidRPr="00C353E5">
        <w:rPr>
          <w:rFonts w:ascii="Avenir" w:eastAsia="Avenir" w:hAnsi="Avenir" w:cs="Avenir"/>
          <w:b/>
          <w:color w:val="000000"/>
          <w:sz w:val="22"/>
          <w:szCs w:val="22"/>
          <w:lang w:val="fr-CA"/>
        </w:rPr>
        <w:t xml:space="preserve">Pertinence et priorités communautaires </w:t>
      </w:r>
      <w:r w:rsidRPr="00C353E5">
        <w:rPr>
          <w:rFonts w:ascii="Avenir" w:eastAsia="Avenir" w:hAnsi="Avenir" w:cs="Avenir"/>
          <w:color w:val="000000"/>
          <w:sz w:val="22"/>
          <w:szCs w:val="22"/>
          <w:lang w:val="fr-CA"/>
        </w:rPr>
        <w:t>(350 mots maximum)</w:t>
      </w:r>
    </w:p>
    <w:p w14:paraId="7B4E4CBD" w14:textId="77777777" w:rsidR="004B5561" w:rsidRPr="00C353E5" w:rsidRDefault="00AB4412">
      <w:pPr>
        <w:ind w:left="360"/>
        <w:rPr>
          <w:rFonts w:ascii="Avenir" w:eastAsia="Avenir" w:hAnsi="Avenir" w:cs="Avenir"/>
          <w:color w:val="000000"/>
          <w:sz w:val="22"/>
          <w:szCs w:val="22"/>
        </w:rPr>
      </w:pPr>
      <w:r w:rsidRPr="00C353E5">
        <w:rPr>
          <w:rFonts w:ascii="Avenir" w:eastAsia="Avenir" w:hAnsi="Avenir" w:cs="Avenir"/>
          <w:color w:val="000000"/>
          <w:sz w:val="22"/>
          <w:szCs w:val="22"/>
          <w:lang w:val="fr-CA"/>
        </w:rPr>
        <w:t xml:space="preserve">Décrivez les priorités, les défis ou les opportunités auxquels le projet répond. </w:t>
      </w:r>
      <w:r w:rsidRPr="00C353E5">
        <w:rPr>
          <w:rFonts w:ascii="Avenir" w:eastAsia="Avenir" w:hAnsi="Avenir" w:cs="Avenir"/>
          <w:color w:val="000000"/>
          <w:sz w:val="22"/>
          <w:szCs w:val="22"/>
          <w:lang w:val="fr-CA"/>
        </w:rPr>
        <w:br/>
      </w:r>
      <w:r w:rsidRPr="00C353E5">
        <w:rPr>
          <w:rFonts w:ascii="Avenir" w:eastAsia="Avenir" w:hAnsi="Avenir" w:cs="Avenir"/>
          <w:color w:val="000000"/>
          <w:sz w:val="22"/>
          <w:szCs w:val="22"/>
        </w:rPr>
        <w:t xml:space="preserve">- </w:t>
      </w:r>
      <w:r w:rsidRPr="00C353E5">
        <w:rPr>
          <w:rFonts w:ascii="Avenir" w:eastAsia="Avenir" w:hAnsi="Avenir" w:cs="Avenir"/>
          <w:color w:val="000000"/>
          <w:sz w:val="22"/>
          <w:szCs w:val="22"/>
        </w:rPr>
        <w:tab/>
        <w:t xml:space="preserve">Comment </w:t>
      </w:r>
      <w:proofErr w:type="spellStart"/>
      <w:r w:rsidRPr="00C353E5">
        <w:rPr>
          <w:rFonts w:ascii="Avenir" w:eastAsia="Avenir" w:hAnsi="Avenir" w:cs="Avenir"/>
          <w:color w:val="000000"/>
          <w:sz w:val="22"/>
          <w:szCs w:val="22"/>
        </w:rPr>
        <w:t>ces</w:t>
      </w:r>
      <w:proofErr w:type="spellEnd"/>
      <w:r w:rsidRPr="00C353E5">
        <w:rPr>
          <w:rFonts w:ascii="Avenir" w:eastAsia="Avenir" w:hAnsi="Avenir" w:cs="Avenir"/>
          <w:color w:val="000000"/>
          <w:sz w:val="22"/>
          <w:szCs w:val="22"/>
        </w:rPr>
        <w:t xml:space="preserve"> </w:t>
      </w:r>
      <w:proofErr w:type="spellStart"/>
      <w:r w:rsidRPr="00C353E5">
        <w:rPr>
          <w:rFonts w:ascii="Avenir" w:eastAsia="Avenir" w:hAnsi="Avenir" w:cs="Avenir"/>
          <w:color w:val="000000"/>
          <w:sz w:val="22"/>
          <w:szCs w:val="22"/>
        </w:rPr>
        <w:t>priorités</w:t>
      </w:r>
      <w:proofErr w:type="spellEnd"/>
      <w:r w:rsidRPr="00C353E5">
        <w:rPr>
          <w:rFonts w:ascii="Avenir" w:eastAsia="Avenir" w:hAnsi="Avenir" w:cs="Avenir"/>
          <w:color w:val="000000"/>
          <w:sz w:val="22"/>
          <w:szCs w:val="22"/>
        </w:rPr>
        <w:t xml:space="preserve"> </w:t>
      </w:r>
      <w:proofErr w:type="spellStart"/>
      <w:r w:rsidRPr="00C353E5">
        <w:rPr>
          <w:rFonts w:ascii="Avenir" w:eastAsia="Avenir" w:hAnsi="Avenir" w:cs="Avenir"/>
          <w:color w:val="000000"/>
          <w:sz w:val="22"/>
          <w:szCs w:val="22"/>
        </w:rPr>
        <w:t>ont-elles</w:t>
      </w:r>
      <w:proofErr w:type="spellEnd"/>
      <w:r w:rsidRPr="00C353E5">
        <w:rPr>
          <w:rFonts w:ascii="Avenir" w:eastAsia="Avenir" w:hAnsi="Avenir" w:cs="Avenir"/>
          <w:color w:val="000000"/>
          <w:sz w:val="22"/>
          <w:szCs w:val="22"/>
        </w:rPr>
        <w:t xml:space="preserve"> </w:t>
      </w:r>
      <w:proofErr w:type="spellStart"/>
      <w:r w:rsidRPr="00C353E5">
        <w:rPr>
          <w:rFonts w:ascii="Avenir" w:eastAsia="Avenir" w:hAnsi="Avenir" w:cs="Avenir"/>
          <w:color w:val="000000"/>
          <w:sz w:val="22"/>
          <w:szCs w:val="22"/>
        </w:rPr>
        <w:t>été</w:t>
      </w:r>
      <w:proofErr w:type="spellEnd"/>
      <w:r w:rsidRPr="00C353E5">
        <w:rPr>
          <w:rFonts w:ascii="Avenir" w:eastAsia="Avenir" w:hAnsi="Avenir" w:cs="Avenir"/>
          <w:color w:val="000000"/>
          <w:sz w:val="22"/>
          <w:szCs w:val="22"/>
        </w:rPr>
        <w:t xml:space="preserve"> </w:t>
      </w:r>
      <w:proofErr w:type="spellStart"/>
      <w:proofErr w:type="gramStart"/>
      <w:r w:rsidRPr="00C353E5">
        <w:rPr>
          <w:rFonts w:ascii="Avenir" w:eastAsia="Avenir" w:hAnsi="Avenir" w:cs="Avenir"/>
          <w:color w:val="000000"/>
          <w:sz w:val="22"/>
          <w:szCs w:val="22"/>
        </w:rPr>
        <w:t>identifiées</w:t>
      </w:r>
      <w:proofErr w:type="spellEnd"/>
      <w:r w:rsidRPr="00C353E5">
        <w:rPr>
          <w:rFonts w:ascii="Avenir" w:eastAsia="Avenir" w:hAnsi="Avenir" w:cs="Avenir"/>
          <w:color w:val="000000"/>
          <w:sz w:val="22"/>
          <w:szCs w:val="22"/>
        </w:rPr>
        <w:t xml:space="preserve"> ?</w:t>
      </w:r>
      <w:proofErr w:type="gramEnd"/>
      <w:r w:rsidRPr="00C353E5">
        <w:rPr>
          <w:rFonts w:ascii="Avenir" w:eastAsia="Avenir" w:hAnsi="Avenir" w:cs="Avenir"/>
          <w:color w:val="000000"/>
          <w:sz w:val="22"/>
          <w:szCs w:val="22"/>
        </w:rPr>
        <w:t xml:space="preserve"> </w:t>
      </w:r>
    </w:p>
    <w:p w14:paraId="05E2EB45" w14:textId="77777777" w:rsidR="004B5561" w:rsidRPr="00C353E5" w:rsidRDefault="00AB4412">
      <w:pPr>
        <w:numPr>
          <w:ilvl w:val="0"/>
          <w:numId w:val="2"/>
        </w:numPr>
        <w:pBdr>
          <w:top w:val="nil"/>
          <w:left w:val="nil"/>
          <w:bottom w:val="nil"/>
          <w:right w:val="nil"/>
          <w:between w:val="nil"/>
        </w:pBdr>
        <w:rPr>
          <w:rFonts w:ascii="Avenir" w:eastAsia="Avenir" w:hAnsi="Avenir" w:cs="Avenir"/>
          <w:color w:val="000000"/>
          <w:sz w:val="22"/>
          <w:szCs w:val="22"/>
          <w:lang w:val="fr-CA"/>
        </w:rPr>
      </w:pPr>
      <w:r w:rsidRPr="00C353E5">
        <w:rPr>
          <w:rFonts w:ascii="Avenir" w:eastAsia="Avenir" w:hAnsi="Avenir" w:cs="Avenir"/>
          <w:color w:val="000000"/>
          <w:sz w:val="22"/>
          <w:szCs w:val="22"/>
          <w:lang w:val="fr-CA"/>
        </w:rPr>
        <w:t xml:space="preserve">Qui bénéficie directement et indirectement du projet ? </w:t>
      </w:r>
    </w:p>
    <w:p w14:paraId="6D686C3D" w14:textId="77777777" w:rsidR="004B5561" w:rsidRPr="00C353E5" w:rsidRDefault="00AB4412">
      <w:pPr>
        <w:numPr>
          <w:ilvl w:val="0"/>
          <w:numId w:val="2"/>
        </w:numPr>
        <w:pBdr>
          <w:top w:val="nil"/>
          <w:left w:val="nil"/>
          <w:bottom w:val="nil"/>
          <w:right w:val="nil"/>
          <w:between w:val="nil"/>
        </w:pBdr>
        <w:rPr>
          <w:rFonts w:ascii="Avenir" w:eastAsia="Avenir" w:hAnsi="Avenir" w:cs="Avenir"/>
          <w:color w:val="000000"/>
          <w:sz w:val="22"/>
          <w:szCs w:val="22"/>
          <w:lang w:val="fr-CA"/>
        </w:rPr>
      </w:pPr>
      <w:r w:rsidRPr="00C353E5">
        <w:rPr>
          <w:rFonts w:ascii="Avenir" w:eastAsia="Avenir" w:hAnsi="Avenir" w:cs="Avenir"/>
          <w:color w:val="000000"/>
          <w:sz w:val="22"/>
          <w:szCs w:val="22"/>
          <w:lang w:val="fr-CA"/>
        </w:rPr>
        <w:t>Comment cette initiative répond-elle aux besoins ou aux priorités définis par la communauté en matière d'adaptation côtière, de moyens de subsistance ou de bien-être ?</w:t>
      </w:r>
    </w:p>
    <w:p w14:paraId="5A0D4683" w14:textId="77777777" w:rsidR="004B5561" w:rsidRPr="00C353E5" w:rsidRDefault="004B5561">
      <w:pPr>
        <w:rPr>
          <w:rFonts w:ascii="Avenir" w:eastAsia="Avenir" w:hAnsi="Avenir" w:cs="Avenir"/>
          <w:color w:val="000000"/>
          <w:sz w:val="22"/>
          <w:szCs w:val="22"/>
          <w:lang w:val="fr-CA"/>
        </w:rPr>
      </w:pPr>
    </w:p>
    <w:p w14:paraId="4A56EE13" w14:textId="77777777" w:rsidR="004B5561" w:rsidRPr="00C353E5" w:rsidRDefault="004B5561">
      <w:pPr>
        <w:rPr>
          <w:rFonts w:ascii="Avenir" w:eastAsia="Avenir" w:hAnsi="Avenir" w:cs="Avenir"/>
          <w:color w:val="000000"/>
          <w:sz w:val="22"/>
          <w:szCs w:val="22"/>
          <w:lang w:val="fr-CA"/>
        </w:rPr>
      </w:pPr>
    </w:p>
    <w:p w14:paraId="03F82A9E" w14:textId="77777777" w:rsidR="004B5561" w:rsidRPr="00C353E5" w:rsidRDefault="00AB4412">
      <w:pPr>
        <w:numPr>
          <w:ilvl w:val="0"/>
          <w:numId w:val="9"/>
        </w:numPr>
        <w:pBdr>
          <w:top w:val="nil"/>
          <w:left w:val="nil"/>
          <w:bottom w:val="nil"/>
          <w:right w:val="nil"/>
          <w:between w:val="nil"/>
        </w:pBdr>
        <w:ind w:left="360" w:hanging="360"/>
        <w:rPr>
          <w:rFonts w:ascii="Avenir" w:eastAsia="Avenir" w:hAnsi="Avenir" w:cs="Avenir"/>
          <w:color w:val="000000"/>
          <w:sz w:val="22"/>
          <w:szCs w:val="22"/>
          <w:lang w:val="fr-CA"/>
        </w:rPr>
      </w:pPr>
      <w:r w:rsidRPr="00C353E5">
        <w:rPr>
          <w:rFonts w:ascii="Avenir" w:eastAsia="Avenir" w:hAnsi="Avenir" w:cs="Avenir"/>
          <w:b/>
          <w:color w:val="000000"/>
          <w:sz w:val="22"/>
          <w:szCs w:val="22"/>
          <w:lang w:val="fr-CA"/>
        </w:rPr>
        <w:t xml:space="preserve">Impacts et avantages </w:t>
      </w:r>
      <w:r w:rsidRPr="00C353E5">
        <w:rPr>
          <w:rFonts w:ascii="Avenir" w:eastAsia="Avenir" w:hAnsi="Avenir" w:cs="Avenir"/>
          <w:b/>
          <w:sz w:val="22"/>
          <w:szCs w:val="22"/>
          <w:lang w:val="fr-CA"/>
        </w:rPr>
        <w:t>attendus</w:t>
      </w:r>
      <w:r w:rsidRPr="00C353E5">
        <w:rPr>
          <w:rFonts w:ascii="Avenir" w:eastAsia="Avenir" w:hAnsi="Avenir" w:cs="Avenir"/>
          <w:b/>
          <w:color w:val="000000"/>
          <w:sz w:val="22"/>
          <w:szCs w:val="22"/>
          <w:lang w:val="fr-CA"/>
        </w:rPr>
        <w:t xml:space="preserve"> (350 mots maximum)</w:t>
      </w:r>
    </w:p>
    <w:p w14:paraId="6287AF76" w14:textId="77777777" w:rsidR="004B5561" w:rsidRPr="00C353E5" w:rsidRDefault="00AB4412">
      <w:pPr>
        <w:pBdr>
          <w:top w:val="nil"/>
          <w:left w:val="nil"/>
          <w:bottom w:val="nil"/>
          <w:right w:val="nil"/>
          <w:between w:val="nil"/>
        </w:pBdr>
        <w:ind w:left="360"/>
        <w:rPr>
          <w:rFonts w:ascii="Avenir" w:eastAsia="Avenir" w:hAnsi="Avenir" w:cs="Avenir"/>
          <w:color w:val="000000"/>
          <w:sz w:val="22"/>
          <w:szCs w:val="22"/>
          <w:lang w:val="fr-CA"/>
        </w:rPr>
      </w:pPr>
      <w:r w:rsidRPr="00C353E5">
        <w:rPr>
          <w:rFonts w:ascii="Avenir" w:eastAsia="Avenir" w:hAnsi="Avenir" w:cs="Avenir"/>
          <w:color w:val="000000"/>
          <w:sz w:val="22"/>
          <w:szCs w:val="22"/>
          <w:lang w:val="fr-CA"/>
        </w:rPr>
        <w:lastRenderedPageBreak/>
        <w:t xml:space="preserve">Quels sont les avantages à long terme attendus pour la communauté, l'environnement marin ou l'économie bleue ?  </w:t>
      </w:r>
    </w:p>
    <w:p w14:paraId="0A632753" w14:textId="77777777" w:rsidR="004B5561" w:rsidRPr="00C353E5" w:rsidRDefault="004B5561">
      <w:pPr>
        <w:pBdr>
          <w:top w:val="nil"/>
          <w:left w:val="nil"/>
          <w:bottom w:val="nil"/>
          <w:right w:val="nil"/>
          <w:between w:val="nil"/>
        </w:pBdr>
        <w:ind w:left="360"/>
        <w:rPr>
          <w:rFonts w:ascii="Avenir" w:eastAsia="Avenir" w:hAnsi="Avenir" w:cs="Avenir"/>
          <w:color w:val="000000"/>
          <w:sz w:val="22"/>
          <w:szCs w:val="22"/>
          <w:lang w:val="fr-CA"/>
        </w:rPr>
      </w:pPr>
    </w:p>
    <w:p w14:paraId="18E84C62" w14:textId="77777777" w:rsidR="004B5561" w:rsidRPr="00C353E5" w:rsidRDefault="00AB4412">
      <w:pPr>
        <w:pBdr>
          <w:top w:val="nil"/>
          <w:left w:val="nil"/>
          <w:bottom w:val="nil"/>
          <w:right w:val="nil"/>
          <w:between w:val="nil"/>
        </w:pBdr>
        <w:ind w:left="360"/>
        <w:rPr>
          <w:rFonts w:ascii="Avenir" w:eastAsia="Avenir" w:hAnsi="Avenir" w:cs="Avenir"/>
          <w:color w:val="000000"/>
          <w:sz w:val="22"/>
          <w:szCs w:val="22"/>
        </w:rPr>
      </w:pPr>
      <w:proofErr w:type="spellStart"/>
      <w:r w:rsidRPr="00C353E5">
        <w:rPr>
          <w:rFonts w:ascii="Avenir" w:eastAsia="Avenir" w:hAnsi="Avenir" w:cs="Avenir"/>
          <w:color w:val="000000"/>
          <w:sz w:val="22"/>
          <w:szCs w:val="22"/>
        </w:rPr>
        <w:t>Prenez</w:t>
      </w:r>
      <w:proofErr w:type="spellEnd"/>
      <w:r w:rsidRPr="00C353E5">
        <w:rPr>
          <w:rFonts w:ascii="Avenir" w:eastAsia="Avenir" w:hAnsi="Avenir" w:cs="Avenir"/>
          <w:color w:val="000000"/>
          <w:sz w:val="22"/>
          <w:szCs w:val="22"/>
        </w:rPr>
        <w:t xml:space="preserve"> par </w:t>
      </w:r>
      <w:proofErr w:type="spellStart"/>
      <w:proofErr w:type="gramStart"/>
      <w:r w:rsidRPr="00C353E5">
        <w:rPr>
          <w:rFonts w:ascii="Avenir" w:eastAsia="Avenir" w:hAnsi="Avenir" w:cs="Avenir"/>
          <w:color w:val="000000"/>
          <w:sz w:val="22"/>
          <w:szCs w:val="22"/>
        </w:rPr>
        <w:t>exemple</w:t>
      </w:r>
      <w:proofErr w:type="spellEnd"/>
      <w:r w:rsidRPr="00C353E5">
        <w:rPr>
          <w:rFonts w:ascii="Avenir" w:eastAsia="Avenir" w:hAnsi="Avenir" w:cs="Avenir"/>
          <w:color w:val="000000"/>
          <w:sz w:val="22"/>
          <w:szCs w:val="22"/>
        </w:rPr>
        <w:t xml:space="preserve"> :</w:t>
      </w:r>
      <w:proofErr w:type="gramEnd"/>
      <w:r w:rsidRPr="00C353E5">
        <w:rPr>
          <w:rFonts w:ascii="Avenir" w:eastAsia="Avenir" w:hAnsi="Avenir" w:cs="Avenir"/>
          <w:color w:val="000000"/>
          <w:sz w:val="22"/>
          <w:szCs w:val="22"/>
        </w:rPr>
        <w:t xml:space="preserve"> </w:t>
      </w:r>
    </w:p>
    <w:p w14:paraId="22C70C0B" w14:textId="77777777" w:rsidR="004B5561" w:rsidRPr="00C353E5" w:rsidRDefault="00AB4412">
      <w:pPr>
        <w:numPr>
          <w:ilvl w:val="0"/>
          <w:numId w:val="2"/>
        </w:numPr>
        <w:pBdr>
          <w:top w:val="nil"/>
          <w:left w:val="nil"/>
          <w:bottom w:val="nil"/>
          <w:right w:val="nil"/>
          <w:between w:val="nil"/>
        </w:pBdr>
        <w:rPr>
          <w:rFonts w:ascii="Avenir" w:eastAsia="Avenir" w:hAnsi="Avenir" w:cs="Avenir"/>
          <w:color w:val="000000"/>
          <w:sz w:val="22"/>
          <w:szCs w:val="22"/>
          <w:lang w:val="fr-CA"/>
        </w:rPr>
      </w:pPr>
      <w:r w:rsidRPr="00C353E5">
        <w:rPr>
          <w:rFonts w:ascii="Avenir" w:eastAsia="Avenir" w:hAnsi="Avenir" w:cs="Avenir"/>
          <w:color w:val="000000"/>
          <w:sz w:val="22"/>
          <w:szCs w:val="22"/>
          <w:lang w:val="fr-CA"/>
        </w:rPr>
        <w:t>Production de connaissances (science occidentale, systèmes de connaissances locaux et autochtones)</w:t>
      </w:r>
    </w:p>
    <w:p w14:paraId="4925BD90" w14:textId="77777777" w:rsidR="004B5561" w:rsidRPr="00C353E5" w:rsidRDefault="00AB4412">
      <w:pPr>
        <w:numPr>
          <w:ilvl w:val="0"/>
          <w:numId w:val="2"/>
        </w:numPr>
        <w:pBdr>
          <w:top w:val="nil"/>
          <w:left w:val="nil"/>
          <w:bottom w:val="nil"/>
          <w:right w:val="nil"/>
          <w:between w:val="nil"/>
        </w:pBdr>
        <w:rPr>
          <w:rFonts w:ascii="Avenir" w:eastAsia="Avenir" w:hAnsi="Avenir" w:cs="Avenir"/>
          <w:color w:val="000000"/>
          <w:sz w:val="22"/>
          <w:szCs w:val="22"/>
          <w:lang w:val="fr-CA"/>
        </w:rPr>
      </w:pPr>
      <w:r w:rsidRPr="00C353E5">
        <w:rPr>
          <w:rFonts w:ascii="Avenir" w:eastAsia="Avenir" w:hAnsi="Avenir" w:cs="Avenir"/>
          <w:color w:val="000000"/>
          <w:sz w:val="22"/>
          <w:szCs w:val="22"/>
          <w:lang w:val="fr-CA"/>
        </w:rPr>
        <w:t xml:space="preserve">Renforcement des capacités de recherche et de prise de décision </w:t>
      </w:r>
    </w:p>
    <w:p w14:paraId="47E626A9" w14:textId="77777777" w:rsidR="004B5561" w:rsidRPr="00C353E5" w:rsidRDefault="00AB4412">
      <w:pPr>
        <w:numPr>
          <w:ilvl w:val="0"/>
          <w:numId w:val="2"/>
        </w:numPr>
        <w:pBdr>
          <w:top w:val="nil"/>
          <w:left w:val="nil"/>
          <w:bottom w:val="nil"/>
          <w:right w:val="nil"/>
          <w:between w:val="nil"/>
        </w:pBdr>
        <w:rPr>
          <w:rFonts w:ascii="Avenir" w:eastAsia="Avenir" w:hAnsi="Avenir" w:cs="Avenir"/>
          <w:color w:val="000000"/>
          <w:sz w:val="22"/>
          <w:szCs w:val="22"/>
          <w:lang w:val="fr-CA"/>
        </w:rPr>
      </w:pPr>
      <w:r w:rsidRPr="00C353E5">
        <w:rPr>
          <w:rFonts w:ascii="Avenir" w:eastAsia="Avenir" w:hAnsi="Avenir" w:cs="Avenir"/>
          <w:color w:val="000000"/>
          <w:sz w:val="22"/>
          <w:szCs w:val="22"/>
          <w:lang w:val="fr-CA"/>
        </w:rPr>
        <w:t>Promotion de l'adaptation et du bien-être</w:t>
      </w:r>
    </w:p>
    <w:p w14:paraId="63660A11" w14:textId="77777777" w:rsidR="004B5561" w:rsidRPr="00C353E5" w:rsidRDefault="00AB4412">
      <w:pPr>
        <w:numPr>
          <w:ilvl w:val="0"/>
          <w:numId w:val="2"/>
        </w:numPr>
        <w:pBdr>
          <w:top w:val="nil"/>
          <w:left w:val="nil"/>
          <w:bottom w:val="nil"/>
          <w:right w:val="nil"/>
          <w:between w:val="nil"/>
        </w:pBdr>
        <w:rPr>
          <w:rFonts w:ascii="Avenir" w:eastAsia="Avenir" w:hAnsi="Avenir" w:cs="Avenir"/>
          <w:color w:val="000000"/>
          <w:sz w:val="22"/>
          <w:szCs w:val="22"/>
          <w:lang w:val="fr-CA"/>
        </w:rPr>
      </w:pPr>
      <w:r w:rsidRPr="00C353E5">
        <w:rPr>
          <w:rFonts w:ascii="Avenir" w:eastAsia="Avenir" w:hAnsi="Avenir" w:cs="Avenir"/>
          <w:color w:val="000000"/>
          <w:sz w:val="22"/>
          <w:szCs w:val="22"/>
          <w:lang w:val="fr-CA"/>
        </w:rPr>
        <w:t xml:space="preserve">Création de partenariats nouveaux ou durables entre les secteurs </w:t>
      </w:r>
    </w:p>
    <w:p w14:paraId="5C9D24DC" w14:textId="77777777" w:rsidR="004B5561" w:rsidRPr="00C353E5" w:rsidRDefault="00AB4412">
      <w:pPr>
        <w:numPr>
          <w:ilvl w:val="0"/>
          <w:numId w:val="2"/>
        </w:numPr>
        <w:pBdr>
          <w:top w:val="nil"/>
          <w:left w:val="nil"/>
          <w:bottom w:val="nil"/>
          <w:right w:val="nil"/>
          <w:between w:val="nil"/>
        </w:pBdr>
        <w:rPr>
          <w:rFonts w:ascii="Avenir" w:eastAsia="Avenir" w:hAnsi="Avenir" w:cs="Avenir"/>
          <w:color w:val="000000"/>
          <w:sz w:val="22"/>
          <w:szCs w:val="22"/>
          <w:lang w:val="fr-CA"/>
        </w:rPr>
      </w:pPr>
      <w:r w:rsidRPr="00C353E5">
        <w:rPr>
          <w:rFonts w:ascii="Avenir" w:eastAsia="Avenir" w:hAnsi="Avenir" w:cs="Avenir"/>
          <w:color w:val="000000"/>
          <w:sz w:val="22"/>
          <w:szCs w:val="22"/>
          <w:lang w:val="fr-CA"/>
        </w:rPr>
        <w:t xml:space="preserve">Influence prévue sur les politiques, la gestion ou l'éducation </w:t>
      </w:r>
    </w:p>
    <w:p w14:paraId="139C0156" w14:textId="77777777" w:rsidR="004B5561" w:rsidRPr="00C353E5" w:rsidRDefault="004B5561">
      <w:pPr>
        <w:pBdr>
          <w:top w:val="nil"/>
          <w:left w:val="nil"/>
          <w:bottom w:val="nil"/>
          <w:right w:val="nil"/>
          <w:between w:val="nil"/>
        </w:pBdr>
        <w:ind w:left="360"/>
        <w:rPr>
          <w:rFonts w:ascii="Avenir" w:eastAsia="Avenir" w:hAnsi="Avenir" w:cs="Avenir"/>
          <w:color w:val="000000"/>
          <w:sz w:val="22"/>
          <w:szCs w:val="22"/>
          <w:lang w:val="fr-CA"/>
        </w:rPr>
      </w:pPr>
    </w:p>
    <w:p w14:paraId="62EC0BEB" w14:textId="77777777" w:rsidR="004B5561" w:rsidRPr="00C353E5" w:rsidRDefault="004B5561">
      <w:pPr>
        <w:pBdr>
          <w:top w:val="nil"/>
          <w:left w:val="nil"/>
          <w:bottom w:val="nil"/>
          <w:right w:val="nil"/>
          <w:between w:val="nil"/>
        </w:pBdr>
        <w:ind w:left="360"/>
        <w:rPr>
          <w:rFonts w:ascii="Avenir" w:eastAsia="Avenir" w:hAnsi="Avenir" w:cs="Avenir"/>
          <w:i/>
          <w:color w:val="000000"/>
          <w:sz w:val="21"/>
          <w:szCs w:val="21"/>
          <w:highlight w:val="white"/>
          <w:lang w:val="fr-CA"/>
        </w:rPr>
      </w:pPr>
    </w:p>
    <w:p w14:paraId="149221BF" w14:textId="77777777" w:rsidR="004B5561" w:rsidRPr="00C353E5" w:rsidRDefault="00AB4412">
      <w:pPr>
        <w:pBdr>
          <w:top w:val="nil"/>
          <w:left w:val="nil"/>
          <w:bottom w:val="nil"/>
          <w:right w:val="nil"/>
          <w:between w:val="nil"/>
        </w:pBdr>
        <w:ind w:left="360"/>
        <w:rPr>
          <w:rFonts w:ascii="Avenir" w:eastAsia="Avenir" w:hAnsi="Avenir" w:cs="Avenir"/>
          <w:color w:val="000000"/>
          <w:sz w:val="22"/>
          <w:szCs w:val="22"/>
          <w:lang w:val="fr-CA"/>
        </w:rPr>
      </w:pPr>
      <w:r w:rsidRPr="00C353E5">
        <w:rPr>
          <w:rFonts w:ascii="Avenir" w:eastAsia="Avenir" w:hAnsi="Avenir" w:cs="Avenir"/>
          <w:i/>
          <w:color w:val="000000"/>
          <w:sz w:val="22"/>
          <w:szCs w:val="22"/>
          <w:highlight w:val="white"/>
          <w:lang w:val="fr-CA"/>
        </w:rPr>
        <w:t xml:space="preserve">Remarque : cela peut être démontré par des lettres de </w:t>
      </w:r>
      <w:r w:rsidRPr="00C353E5">
        <w:rPr>
          <w:rFonts w:ascii="Avenir" w:eastAsia="Avenir" w:hAnsi="Avenir" w:cs="Avenir"/>
          <w:i/>
          <w:sz w:val="22"/>
          <w:szCs w:val="22"/>
          <w:highlight w:val="white"/>
          <w:lang w:val="fr-CA"/>
        </w:rPr>
        <w:t>recommandation</w:t>
      </w:r>
      <w:r w:rsidRPr="00C353E5">
        <w:rPr>
          <w:rFonts w:ascii="Avenir" w:eastAsia="Avenir" w:hAnsi="Avenir" w:cs="Avenir"/>
          <w:i/>
          <w:color w:val="000000"/>
          <w:sz w:val="22"/>
          <w:szCs w:val="22"/>
          <w:highlight w:val="white"/>
          <w:lang w:val="fr-CA"/>
        </w:rPr>
        <w:t>, des communications par courrier électronique, des citations, la composition de l'équipe ou la structure de direction.  </w:t>
      </w:r>
    </w:p>
    <w:p w14:paraId="45255B07" w14:textId="77777777" w:rsidR="004B5561" w:rsidRPr="00C353E5" w:rsidRDefault="004B5561">
      <w:pPr>
        <w:pBdr>
          <w:top w:val="nil"/>
          <w:left w:val="nil"/>
          <w:bottom w:val="nil"/>
          <w:right w:val="nil"/>
          <w:between w:val="nil"/>
        </w:pBdr>
        <w:ind w:left="360"/>
        <w:rPr>
          <w:rFonts w:ascii="Avenir" w:eastAsia="Avenir" w:hAnsi="Avenir" w:cs="Avenir"/>
          <w:color w:val="000000"/>
          <w:sz w:val="22"/>
          <w:szCs w:val="22"/>
          <w:lang w:val="fr-CA"/>
        </w:rPr>
      </w:pPr>
    </w:p>
    <w:p w14:paraId="4521EFB0" w14:textId="77777777" w:rsidR="004B5561" w:rsidRPr="00C353E5" w:rsidRDefault="00AB4412">
      <w:pPr>
        <w:numPr>
          <w:ilvl w:val="0"/>
          <w:numId w:val="9"/>
        </w:numPr>
        <w:pBdr>
          <w:top w:val="nil"/>
          <w:left w:val="nil"/>
          <w:bottom w:val="nil"/>
          <w:right w:val="nil"/>
          <w:between w:val="nil"/>
        </w:pBdr>
        <w:ind w:left="360" w:hanging="360"/>
        <w:rPr>
          <w:rFonts w:ascii="Avenir" w:eastAsia="Avenir" w:hAnsi="Avenir" w:cs="Avenir"/>
          <w:color w:val="000000"/>
          <w:sz w:val="22"/>
          <w:szCs w:val="22"/>
          <w:lang w:val="fr-CA"/>
        </w:rPr>
      </w:pPr>
      <w:r w:rsidRPr="00C353E5">
        <w:rPr>
          <w:rFonts w:ascii="Avenir" w:eastAsia="Avenir" w:hAnsi="Avenir" w:cs="Avenir"/>
          <w:b/>
          <w:color w:val="000000"/>
          <w:sz w:val="22"/>
          <w:szCs w:val="22"/>
          <w:lang w:val="fr-CA"/>
        </w:rPr>
        <w:t xml:space="preserve">Alignement sur la stratégie scientifique du réseau MEOPAR </w:t>
      </w:r>
      <w:r w:rsidRPr="00C353E5">
        <w:rPr>
          <w:rFonts w:ascii="Avenir" w:eastAsia="Avenir" w:hAnsi="Avenir" w:cs="Avenir"/>
          <w:color w:val="000000"/>
          <w:sz w:val="22"/>
          <w:szCs w:val="22"/>
          <w:lang w:val="fr-CA"/>
        </w:rPr>
        <w:t>(250 mots maximum)</w:t>
      </w:r>
    </w:p>
    <w:p w14:paraId="41F50C1A" w14:textId="1F182F86" w:rsidR="004B5561" w:rsidRPr="00C353E5" w:rsidRDefault="00AB4412">
      <w:pPr>
        <w:rPr>
          <w:rFonts w:ascii="Avenir" w:eastAsia="Avenir" w:hAnsi="Avenir" w:cs="Avenir"/>
          <w:color w:val="000000"/>
          <w:sz w:val="22"/>
          <w:szCs w:val="22"/>
          <w:lang w:val="fr-CA"/>
        </w:rPr>
      </w:pPr>
      <w:r w:rsidRPr="00C353E5">
        <w:rPr>
          <w:rFonts w:ascii="Avenir" w:eastAsia="Avenir" w:hAnsi="Avenir" w:cs="Avenir"/>
          <w:color w:val="000000"/>
          <w:sz w:val="22"/>
          <w:szCs w:val="22"/>
          <w:lang w:val="fr-CA"/>
        </w:rPr>
        <w:t xml:space="preserve">Expliquez en quoi votre projet contribue à la réalisation des objectifs </w:t>
      </w:r>
      <w:hyperlink r:id="rId16">
        <w:r w:rsidR="004B5561" w:rsidRPr="00C353E5">
          <w:rPr>
            <w:rFonts w:ascii="Avenir" w:eastAsia="Avenir" w:hAnsi="Avenir" w:cs="Avenir"/>
            <w:color w:val="4C94D8"/>
            <w:sz w:val="22"/>
            <w:szCs w:val="22"/>
            <w:u w:val="single"/>
            <w:lang w:val="fr-CA"/>
          </w:rPr>
          <w:t xml:space="preserve">de la stratégie scientifique </w:t>
        </w:r>
      </w:hyperlink>
      <w:r w:rsidRPr="00C353E5">
        <w:rPr>
          <w:rFonts w:ascii="Avenir" w:eastAsia="Avenir" w:hAnsi="Avenir" w:cs="Avenir"/>
          <w:color w:val="000000"/>
          <w:sz w:val="22"/>
          <w:szCs w:val="22"/>
          <w:lang w:val="fr-CA"/>
        </w:rPr>
        <w:t xml:space="preserve">du réseau MEOPAR 2025-2030, tels que : </w:t>
      </w:r>
      <w:r w:rsidRPr="00C353E5">
        <w:rPr>
          <w:rFonts w:ascii="Avenir" w:eastAsia="Avenir" w:hAnsi="Avenir" w:cs="Avenir"/>
          <w:color w:val="000000"/>
          <w:sz w:val="22"/>
          <w:szCs w:val="22"/>
          <w:lang w:val="fr-CA"/>
        </w:rPr>
        <w:br/>
      </w:r>
    </w:p>
    <w:p w14:paraId="70DE2120" w14:textId="77777777" w:rsidR="004B5561" w:rsidRPr="00C353E5" w:rsidRDefault="00AB4412">
      <w:pPr>
        <w:numPr>
          <w:ilvl w:val="0"/>
          <w:numId w:val="3"/>
        </w:numPr>
        <w:pBdr>
          <w:top w:val="nil"/>
          <w:left w:val="nil"/>
          <w:bottom w:val="nil"/>
          <w:right w:val="nil"/>
          <w:between w:val="nil"/>
        </w:pBdr>
        <w:rPr>
          <w:rFonts w:ascii="Avenir" w:eastAsia="Avenir" w:hAnsi="Avenir" w:cs="Avenir"/>
          <w:color w:val="000000"/>
          <w:sz w:val="22"/>
          <w:szCs w:val="22"/>
          <w:lang w:val="fr-CA"/>
        </w:rPr>
      </w:pPr>
      <w:r w:rsidRPr="00C353E5">
        <w:rPr>
          <w:rFonts w:ascii="Avenir" w:eastAsia="Avenir" w:hAnsi="Avenir" w:cs="Avenir"/>
          <w:color w:val="000000"/>
          <w:sz w:val="22"/>
          <w:szCs w:val="22"/>
          <w:lang w:val="fr-CA"/>
        </w:rPr>
        <w:t>Diversifier et renforcer l'écosystème de recherche et d'innovation océanographiques du Canada</w:t>
      </w:r>
    </w:p>
    <w:p w14:paraId="14A9C71B" w14:textId="77777777" w:rsidR="004B5561" w:rsidRPr="00C353E5" w:rsidRDefault="00AB4412">
      <w:pPr>
        <w:numPr>
          <w:ilvl w:val="0"/>
          <w:numId w:val="3"/>
        </w:numPr>
        <w:pBdr>
          <w:top w:val="nil"/>
          <w:left w:val="nil"/>
          <w:bottom w:val="nil"/>
          <w:right w:val="nil"/>
          <w:between w:val="nil"/>
        </w:pBdr>
        <w:rPr>
          <w:rFonts w:ascii="Avenir" w:eastAsia="Avenir" w:hAnsi="Avenir" w:cs="Avenir"/>
          <w:color w:val="000000"/>
          <w:sz w:val="22"/>
          <w:szCs w:val="22"/>
          <w:lang w:val="fr-CA"/>
        </w:rPr>
      </w:pPr>
      <w:r w:rsidRPr="00C353E5">
        <w:rPr>
          <w:rFonts w:ascii="Avenir" w:eastAsia="Avenir" w:hAnsi="Avenir" w:cs="Avenir"/>
          <w:color w:val="000000"/>
          <w:sz w:val="22"/>
          <w:szCs w:val="22"/>
          <w:lang w:val="fr-CA"/>
        </w:rPr>
        <w:t>Soutenir la prochaine génération de chercheur(</w:t>
      </w:r>
      <w:proofErr w:type="spellStart"/>
      <w:r w:rsidRPr="00C353E5">
        <w:rPr>
          <w:rFonts w:ascii="Avenir" w:eastAsia="Avenir" w:hAnsi="Avenir" w:cs="Avenir"/>
          <w:color w:val="000000"/>
          <w:sz w:val="22"/>
          <w:szCs w:val="22"/>
          <w:lang w:val="fr-CA"/>
        </w:rPr>
        <w:t>euse</w:t>
      </w:r>
      <w:proofErr w:type="spellEnd"/>
      <w:r w:rsidRPr="00C353E5">
        <w:rPr>
          <w:rFonts w:ascii="Avenir" w:eastAsia="Avenir" w:hAnsi="Avenir" w:cs="Avenir"/>
          <w:color w:val="000000"/>
          <w:sz w:val="22"/>
          <w:szCs w:val="22"/>
          <w:lang w:val="fr-CA"/>
        </w:rPr>
        <w:t>)s dans le domaine des océans et des côtes</w:t>
      </w:r>
    </w:p>
    <w:p w14:paraId="504821A9" w14:textId="77777777" w:rsidR="004B5561" w:rsidRPr="00C353E5" w:rsidRDefault="00AB4412">
      <w:pPr>
        <w:numPr>
          <w:ilvl w:val="0"/>
          <w:numId w:val="3"/>
        </w:numPr>
        <w:pBdr>
          <w:top w:val="nil"/>
          <w:left w:val="nil"/>
          <w:bottom w:val="nil"/>
          <w:right w:val="nil"/>
          <w:between w:val="nil"/>
        </w:pBdr>
        <w:rPr>
          <w:rFonts w:ascii="Avenir" w:eastAsia="Avenir" w:hAnsi="Avenir" w:cs="Avenir"/>
          <w:color w:val="000000"/>
          <w:sz w:val="22"/>
          <w:szCs w:val="22"/>
          <w:lang w:val="fr-CA"/>
        </w:rPr>
      </w:pPr>
      <w:r w:rsidRPr="00C353E5">
        <w:rPr>
          <w:rFonts w:ascii="Avenir" w:eastAsia="Avenir" w:hAnsi="Avenir" w:cs="Avenir"/>
          <w:color w:val="000000"/>
          <w:sz w:val="22"/>
          <w:szCs w:val="22"/>
          <w:lang w:val="fr-CA"/>
        </w:rPr>
        <w:t>Promouvoir les approches communautaires et autochtones en matière de résilience et d'adaptation</w:t>
      </w:r>
    </w:p>
    <w:p w14:paraId="7A403BD7" w14:textId="77777777" w:rsidR="004B5561" w:rsidRPr="00CA0B57" w:rsidRDefault="004B5561">
      <w:pPr>
        <w:pBdr>
          <w:top w:val="nil"/>
          <w:left w:val="nil"/>
          <w:bottom w:val="nil"/>
          <w:right w:val="nil"/>
          <w:between w:val="nil"/>
        </w:pBdr>
        <w:ind w:left="360"/>
        <w:rPr>
          <w:rFonts w:ascii="Avenir" w:eastAsia="Avenir" w:hAnsi="Avenir" w:cs="Avenir"/>
          <w:color w:val="000000"/>
          <w:lang w:val="fr-CA"/>
        </w:rPr>
      </w:pPr>
    </w:p>
    <w:p w14:paraId="0D449315" w14:textId="77777777" w:rsidR="004B5561" w:rsidRPr="00C353E5" w:rsidRDefault="00AB4412">
      <w:pPr>
        <w:numPr>
          <w:ilvl w:val="0"/>
          <w:numId w:val="9"/>
        </w:numPr>
        <w:pBdr>
          <w:top w:val="nil"/>
          <w:left w:val="nil"/>
          <w:bottom w:val="nil"/>
          <w:right w:val="nil"/>
          <w:between w:val="nil"/>
        </w:pBdr>
        <w:ind w:left="360" w:hanging="360"/>
        <w:rPr>
          <w:rFonts w:ascii="Avenir" w:eastAsia="Avenir" w:hAnsi="Avenir" w:cs="Avenir"/>
          <w:color w:val="000000"/>
          <w:sz w:val="22"/>
          <w:szCs w:val="22"/>
          <w:lang w:val="fr-CA"/>
        </w:rPr>
      </w:pPr>
      <w:r w:rsidRPr="00C353E5">
        <w:rPr>
          <w:rFonts w:ascii="Avenir" w:eastAsia="Avenir" w:hAnsi="Avenir" w:cs="Avenir"/>
          <w:b/>
          <w:color w:val="000000"/>
          <w:sz w:val="22"/>
          <w:szCs w:val="22"/>
          <w:lang w:val="fr-CA"/>
        </w:rPr>
        <w:t xml:space="preserve">Collaboration, capacités et établissement de relations (500 mots maximum) </w:t>
      </w:r>
      <w:r w:rsidRPr="00C353E5">
        <w:rPr>
          <w:rFonts w:ascii="Avenir" w:eastAsia="Avenir" w:hAnsi="Avenir" w:cs="Avenir"/>
          <w:b/>
          <w:color w:val="000000"/>
          <w:sz w:val="22"/>
          <w:szCs w:val="22"/>
          <w:lang w:val="fr-CA"/>
        </w:rPr>
        <w:br/>
      </w:r>
      <w:r w:rsidRPr="00C353E5">
        <w:rPr>
          <w:rFonts w:ascii="Avenir" w:eastAsia="Avenir" w:hAnsi="Avenir" w:cs="Avenir"/>
          <w:color w:val="000000"/>
          <w:sz w:val="22"/>
          <w:szCs w:val="22"/>
          <w:lang w:val="fr-CA"/>
        </w:rPr>
        <w:t xml:space="preserve">Décrivez comment votre projet :  </w:t>
      </w:r>
    </w:p>
    <w:p w14:paraId="1ACB365E" w14:textId="77777777" w:rsidR="004B5561" w:rsidRPr="00C353E5" w:rsidRDefault="00AB4412">
      <w:pPr>
        <w:numPr>
          <w:ilvl w:val="0"/>
          <w:numId w:val="4"/>
        </w:numPr>
        <w:pBdr>
          <w:top w:val="nil"/>
          <w:left w:val="nil"/>
          <w:bottom w:val="nil"/>
          <w:right w:val="nil"/>
          <w:between w:val="nil"/>
        </w:pBdr>
        <w:rPr>
          <w:rFonts w:ascii="Avenir" w:eastAsia="Avenir" w:hAnsi="Avenir" w:cs="Avenir"/>
          <w:color w:val="000000"/>
          <w:sz w:val="22"/>
          <w:szCs w:val="22"/>
          <w:lang w:val="fr-CA"/>
        </w:rPr>
      </w:pPr>
      <w:proofErr w:type="gramStart"/>
      <w:r w:rsidRPr="00C353E5">
        <w:rPr>
          <w:rFonts w:ascii="Avenir" w:eastAsia="Avenir" w:hAnsi="Avenir" w:cs="Avenir"/>
          <w:sz w:val="22"/>
          <w:szCs w:val="22"/>
          <w:lang w:val="fr-CA"/>
        </w:rPr>
        <w:t>i</w:t>
      </w:r>
      <w:r w:rsidRPr="00C353E5">
        <w:rPr>
          <w:rFonts w:ascii="Avenir" w:eastAsia="Avenir" w:hAnsi="Avenir" w:cs="Avenir"/>
          <w:color w:val="000000"/>
          <w:sz w:val="22"/>
          <w:szCs w:val="22"/>
          <w:lang w:val="fr-CA"/>
        </w:rPr>
        <w:t>ntègre</w:t>
      </w:r>
      <w:proofErr w:type="gramEnd"/>
      <w:r w:rsidRPr="00C353E5">
        <w:rPr>
          <w:rFonts w:ascii="Avenir" w:eastAsia="Avenir" w:hAnsi="Avenir" w:cs="Avenir"/>
          <w:color w:val="000000"/>
          <w:sz w:val="22"/>
          <w:szCs w:val="22"/>
          <w:lang w:val="fr-CA"/>
        </w:rPr>
        <w:t xml:space="preserve"> un leadership partagé et des processus clairs pour la prise de décision conjointe entre les partenaires (p. ex. organisations autochtones, groupes communautaires, cherch</w:t>
      </w:r>
      <w:r w:rsidRPr="00C353E5">
        <w:rPr>
          <w:rFonts w:ascii="Avenir" w:eastAsia="Avenir" w:hAnsi="Avenir" w:cs="Avenir"/>
          <w:sz w:val="22"/>
          <w:szCs w:val="22"/>
          <w:lang w:val="fr-CA"/>
        </w:rPr>
        <w:t>eur[</w:t>
      </w:r>
      <w:proofErr w:type="spellStart"/>
      <w:r w:rsidRPr="00C353E5">
        <w:rPr>
          <w:rFonts w:ascii="Avenir" w:eastAsia="Avenir" w:hAnsi="Avenir" w:cs="Avenir"/>
          <w:sz w:val="22"/>
          <w:szCs w:val="22"/>
          <w:lang w:val="fr-CA"/>
        </w:rPr>
        <w:t>euse</w:t>
      </w:r>
      <w:proofErr w:type="spellEnd"/>
      <w:r w:rsidRPr="00C353E5">
        <w:rPr>
          <w:rFonts w:ascii="Avenir" w:eastAsia="Avenir" w:hAnsi="Avenir" w:cs="Avenir"/>
          <w:sz w:val="22"/>
          <w:szCs w:val="22"/>
          <w:lang w:val="fr-CA"/>
        </w:rPr>
        <w:t xml:space="preserve">]s, </w:t>
      </w:r>
      <w:r w:rsidRPr="00C353E5">
        <w:rPr>
          <w:rFonts w:ascii="Avenir" w:eastAsia="Avenir" w:hAnsi="Avenir" w:cs="Avenir"/>
          <w:color w:val="000000"/>
          <w:sz w:val="22"/>
          <w:szCs w:val="22"/>
          <w:lang w:val="fr-CA"/>
        </w:rPr>
        <w:t>ONG, etc.)</w:t>
      </w:r>
    </w:p>
    <w:p w14:paraId="00F16E4C" w14:textId="77777777" w:rsidR="004B5561" w:rsidRPr="00C353E5" w:rsidRDefault="00AB4412">
      <w:pPr>
        <w:numPr>
          <w:ilvl w:val="0"/>
          <w:numId w:val="4"/>
        </w:numPr>
        <w:pBdr>
          <w:top w:val="nil"/>
          <w:left w:val="nil"/>
          <w:bottom w:val="nil"/>
          <w:right w:val="nil"/>
          <w:between w:val="nil"/>
        </w:pBdr>
        <w:rPr>
          <w:rFonts w:ascii="Avenir" w:eastAsia="Avenir" w:hAnsi="Avenir" w:cs="Avenir"/>
          <w:color w:val="000000"/>
          <w:sz w:val="22"/>
          <w:szCs w:val="22"/>
          <w:lang w:val="fr-CA"/>
        </w:rPr>
      </w:pPr>
      <w:proofErr w:type="gramStart"/>
      <w:r w:rsidRPr="00C353E5">
        <w:rPr>
          <w:rFonts w:ascii="Avenir" w:eastAsia="Avenir" w:hAnsi="Avenir" w:cs="Avenir"/>
          <w:sz w:val="22"/>
          <w:szCs w:val="22"/>
          <w:lang w:val="fr-CA"/>
        </w:rPr>
        <w:t>e</w:t>
      </w:r>
      <w:r w:rsidRPr="00C353E5">
        <w:rPr>
          <w:rFonts w:ascii="Avenir" w:eastAsia="Avenir" w:hAnsi="Avenir" w:cs="Avenir"/>
          <w:color w:val="000000"/>
          <w:sz w:val="22"/>
          <w:szCs w:val="22"/>
          <w:lang w:val="fr-CA"/>
        </w:rPr>
        <w:t>ncourage</w:t>
      </w:r>
      <w:proofErr w:type="gramEnd"/>
      <w:r w:rsidRPr="00C353E5">
        <w:rPr>
          <w:rFonts w:ascii="Avenir" w:eastAsia="Avenir" w:hAnsi="Avenir" w:cs="Avenir"/>
          <w:color w:val="000000"/>
          <w:sz w:val="22"/>
          <w:szCs w:val="22"/>
          <w:lang w:val="fr-CA"/>
        </w:rPr>
        <w:t xml:space="preserve"> l'apprentissage réciproque et le développement mutuel des capacités entre les systèmes de connaissances et les disciplines </w:t>
      </w:r>
    </w:p>
    <w:p w14:paraId="49210B49" w14:textId="77777777" w:rsidR="004B5561" w:rsidRPr="00C353E5" w:rsidRDefault="00AB4412">
      <w:pPr>
        <w:numPr>
          <w:ilvl w:val="0"/>
          <w:numId w:val="4"/>
        </w:numPr>
        <w:pBdr>
          <w:top w:val="nil"/>
          <w:left w:val="nil"/>
          <w:bottom w:val="nil"/>
          <w:right w:val="nil"/>
          <w:between w:val="nil"/>
        </w:pBdr>
        <w:rPr>
          <w:rFonts w:ascii="Avenir" w:eastAsia="Avenir" w:hAnsi="Avenir" w:cs="Avenir"/>
          <w:color w:val="000000"/>
          <w:sz w:val="22"/>
          <w:szCs w:val="22"/>
          <w:lang w:val="fr-CA"/>
        </w:rPr>
      </w:pPr>
      <w:proofErr w:type="gramStart"/>
      <w:r w:rsidRPr="00C353E5">
        <w:rPr>
          <w:rFonts w:ascii="Avenir" w:eastAsia="Avenir" w:hAnsi="Avenir" w:cs="Avenir"/>
          <w:color w:val="000000"/>
          <w:sz w:val="22"/>
          <w:szCs w:val="22"/>
          <w:lang w:val="fr-CA"/>
        </w:rPr>
        <w:t>soutient</w:t>
      </w:r>
      <w:proofErr w:type="gramEnd"/>
      <w:r w:rsidRPr="00C353E5">
        <w:rPr>
          <w:rFonts w:ascii="Avenir" w:eastAsia="Avenir" w:hAnsi="Avenir" w:cs="Avenir"/>
          <w:color w:val="000000"/>
          <w:sz w:val="22"/>
          <w:szCs w:val="22"/>
          <w:lang w:val="fr-CA"/>
        </w:rPr>
        <w:t xml:space="preserve"> le développement des compétences, de la confiance et des capacités des participants tels que les jeunes, les membres de la communauté ou les chercheur(</w:t>
      </w:r>
      <w:proofErr w:type="spellStart"/>
      <w:r w:rsidRPr="00C353E5">
        <w:rPr>
          <w:rFonts w:ascii="Avenir" w:eastAsia="Avenir" w:hAnsi="Avenir" w:cs="Avenir"/>
          <w:color w:val="000000"/>
          <w:sz w:val="22"/>
          <w:szCs w:val="22"/>
          <w:lang w:val="fr-CA"/>
        </w:rPr>
        <w:t>euse</w:t>
      </w:r>
      <w:proofErr w:type="spellEnd"/>
      <w:r w:rsidRPr="00C353E5">
        <w:rPr>
          <w:rFonts w:ascii="Avenir" w:eastAsia="Avenir" w:hAnsi="Avenir" w:cs="Avenir"/>
          <w:color w:val="000000"/>
          <w:sz w:val="22"/>
          <w:szCs w:val="22"/>
          <w:lang w:val="fr-CA"/>
        </w:rPr>
        <w:t xml:space="preserve">)s, et </w:t>
      </w:r>
    </w:p>
    <w:p w14:paraId="13BAD9C6" w14:textId="77777777" w:rsidR="004B5561" w:rsidRPr="00C353E5" w:rsidRDefault="00AB4412">
      <w:pPr>
        <w:numPr>
          <w:ilvl w:val="0"/>
          <w:numId w:val="4"/>
        </w:numPr>
        <w:pBdr>
          <w:top w:val="nil"/>
          <w:left w:val="nil"/>
          <w:bottom w:val="nil"/>
          <w:right w:val="nil"/>
          <w:between w:val="nil"/>
        </w:pBdr>
        <w:rPr>
          <w:rFonts w:ascii="Avenir" w:eastAsia="Avenir" w:hAnsi="Avenir" w:cs="Avenir"/>
          <w:color w:val="000000"/>
          <w:sz w:val="22"/>
          <w:szCs w:val="22"/>
          <w:lang w:val="fr-CA"/>
        </w:rPr>
      </w:pPr>
      <w:proofErr w:type="gramStart"/>
      <w:r w:rsidRPr="00C353E5">
        <w:rPr>
          <w:rFonts w:ascii="Avenir" w:eastAsia="Avenir" w:hAnsi="Avenir" w:cs="Avenir"/>
          <w:sz w:val="22"/>
          <w:szCs w:val="22"/>
          <w:lang w:val="fr-CA"/>
        </w:rPr>
        <w:t>créer</w:t>
      </w:r>
      <w:proofErr w:type="gramEnd"/>
      <w:r w:rsidRPr="00C353E5">
        <w:rPr>
          <w:rFonts w:ascii="Avenir" w:eastAsia="Avenir" w:hAnsi="Avenir" w:cs="Avenir"/>
          <w:color w:val="000000"/>
          <w:sz w:val="22"/>
          <w:szCs w:val="22"/>
          <w:lang w:val="fr-CA"/>
        </w:rPr>
        <w:t xml:space="preserve"> des voies pour maintenir ces relations et cette collaboration au fil du temps (p. ex. mécanismes, structures de gouvernance, accords, outils partagés ou réseaux).</w:t>
      </w:r>
    </w:p>
    <w:p w14:paraId="02412F3D" w14:textId="77777777" w:rsidR="004B5561" w:rsidRPr="00CA0B57" w:rsidRDefault="004B5561">
      <w:pPr>
        <w:rPr>
          <w:lang w:val="fr-CA"/>
        </w:rPr>
      </w:pPr>
    </w:p>
    <w:p w14:paraId="2754F014" w14:textId="0EC2DC8D" w:rsidR="004B5561" w:rsidRPr="00C353E5" w:rsidRDefault="00AB4412" w:rsidP="00C353E5">
      <w:pPr>
        <w:numPr>
          <w:ilvl w:val="0"/>
          <w:numId w:val="9"/>
        </w:numPr>
        <w:pBdr>
          <w:top w:val="nil"/>
          <w:left w:val="nil"/>
          <w:bottom w:val="nil"/>
          <w:right w:val="nil"/>
          <w:between w:val="nil"/>
        </w:pBdr>
        <w:ind w:left="426" w:hanging="426"/>
        <w:rPr>
          <w:rFonts w:ascii="Avenir" w:eastAsia="Avenir" w:hAnsi="Avenir" w:cs="Avenir"/>
          <w:color w:val="000000"/>
          <w:sz w:val="22"/>
          <w:szCs w:val="22"/>
          <w:lang w:val="fr-CA"/>
        </w:rPr>
      </w:pPr>
      <w:r w:rsidRPr="00C353E5">
        <w:rPr>
          <w:rFonts w:ascii="Avenir" w:eastAsia="Avenir" w:hAnsi="Avenir" w:cs="Avenir"/>
          <w:b/>
          <w:color w:val="000000"/>
          <w:sz w:val="22"/>
          <w:szCs w:val="22"/>
          <w:lang w:val="fr-CA"/>
        </w:rPr>
        <w:t xml:space="preserve">Groupes méritant l'équité ou régions éloignées (le cas échéant) </w:t>
      </w:r>
      <w:r w:rsidRPr="00C353E5">
        <w:rPr>
          <w:rFonts w:ascii="Avenir" w:eastAsia="Avenir" w:hAnsi="Avenir" w:cs="Avenir"/>
          <w:color w:val="000000"/>
          <w:sz w:val="22"/>
          <w:szCs w:val="22"/>
          <w:lang w:val="fr-CA"/>
        </w:rPr>
        <w:t>(250 mots maximum)</w:t>
      </w:r>
      <w:r w:rsidRPr="00C353E5">
        <w:rPr>
          <w:rFonts w:ascii="Avenir" w:eastAsia="Avenir" w:hAnsi="Avenir" w:cs="Avenir"/>
          <w:b/>
          <w:color w:val="000000"/>
          <w:sz w:val="22"/>
          <w:szCs w:val="22"/>
          <w:lang w:val="fr-CA"/>
        </w:rPr>
        <w:br/>
        <w:t xml:space="preserve">Votre demande provient-elle de groupes méritant l'équité ou de régions éloignées (voir l'annexe A pour les définitions) ? </w:t>
      </w:r>
      <w:r w:rsidRPr="00C353E5">
        <w:rPr>
          <w:rFonts w:ascii="Avenir" w:eastAsia="Avenir" w:hAnsi="Avenir" w:cs="Avenir"/>
          <w:color w:val="000000"/>
          <w:sz w:val="22"/>
          <w:szCs w:val="22"/>
          <w:lang w:val="fr-CA"/>
        </w:rPr>
        <w:t xml:space="preserve">(Répondez par O ou N). Si oui, expliquez le contexte. </w:t>
      </w:r>
    </w:p>
    <w:p w14:paraId="008AFAA6" w14:textId="77777777" w:rsidR="004B5561" w:rsidRPr="00CA0B57" w:rsidRDefault="004B5561">
      <w:pPr>
        <w:pBdr>
          <w:top w:val="nil"/>
          <w:left w:val="nil"/>
          <w:bottom w:val="nil"/>
          <w:right w:val="nil"/>
          <w:between w:val="nil"/>
        </w:pBdr>
        <w:ind w:left="360"/>
        <w:rPr>
          <w:rFonts w:ascii="Avenir" w:eastAsia="Avenir" w:hAnsi="Avenir" w:cs="Avenir"/>
          <w:color w:val="000000"/>
          <w:lang w:val="fr-CA"/>
        </w:rPr>
      </w:pPr>
    </w:p>
    <w:p w14:paraId="6EBE5B70" w14:textId="77777777" w:rsidR="004B5561" w:rsidRPr="00C353E5" w:rsidRDefault="00AB4412">
      <w:pPr>
        <w:numPr>
          <w:ilvl w:val="0"/>
          <w:numId w:val="9"/>
        </w:numPr>
        <w:pBdr>
          <w:top w:val="nil"/>
          <w:left w:val="nil"/>
          <w:bottom w:val="nil"/>
          <w:right w:val="nil"/>
          <w:between w:val="nil"/>
        </w:pBdr>
        <w:ind w:left="426" w:hanging="426"/>
        <w:rPr>
          <w:rFonts w:ascii="Avenir" w:eastAsia="Avenir" w:hAnsi="Avenir" w:cs="Avenir"/>
          <w:color w:val="000000"/>
          <w:sz w:val="22"/>
          <w:szCs w:val="22"/>
          <w:lang w:val="fr-CA"/>
        </w:rPr>
      </w:pPr>
      <w:r w:rsidRPr="00C353E5">
        <w:rPr>
          <w:rFonts w:ascii="Avenir" w:eastAsia="Avenir" w:hAnsi="Avenir" w:cs="Avenir"/>
          <w:b/>
          <w:color w:val="000000"/>
          <w:sz w:val="22"/>
          <w:szCs w:val="22"/>
          <w:lang w:val="fr-CA"/>
        </w:rPr>
        <w:lastRenderedPageBreak/>
        <w:t>Tableau des partenariats</w:t>
      </w:r>
      <w:r w:rsidRPr="00C353E5">
        <w:rPr>
          <w:rFonts w:ascii="Avenir" w:eastAsia="Avenir" w:hAnsi="Avenir" w:cs="Avenir"/>
          <w:b/>
          <w:color w:val="000000"/>
          <w:sz w:val="22"/>
          <w:szCs w:val="22"/>
          <w:lang w:val="fr-CA"/>
        </w:rPr>
        <w:br/>
        <w:t>Dans le tableau suivant, énumérez les partenaires ou collaborateur(</w:t>
      </w:r>
      <w:proofErr w:type="spellStart"/>
      <w:r w:rsidRPr="00C353E5">
        <w:rPr>
          <w:rFonts w:ascii="Avenir" w:eastAsia="Avenir" w:hAnsi="Avenir" w:cs="Avenir"/>
          <w:b/>
          <w:color w:val="000000"/>
          <w:sz w:val="22"/>
          <w:szCs w:val="22"/>
          <w:lang w:val="fr-CA"/>
        </w:rPr>
        <w:t>trice</w:t>
      </w:r>
      <w:proofErr w:type="spellEnd"/>
      <w:r w:rsidRPr="00C353E5">
        <w:rPr>
          <w:rFonts w:ascii="Avenir" w:eastAsia="Avenir" w:hAnsi="Avenir" w:cs="Avenir"/>
          <w:b/>
          <w:color w:val="000000"/>
          <w:sz w:val="22"/>
          <w:szCs w:val="22"/>
          <w:lang w:val="fr-CA"/>
        </w:rPr>
        <w:t xml:space="preserve">)s confirmé(e)s et potentiel(le)s impliqué(e)s dans ce projet </w:t>
      </w:r>
      <w:r w:rsidRPr="00C353E5">
        <w:rPr>
          <w:rFonts w:ascii="Avenir" w:eastAsia="Avenir" w:hAnsi="Avenir" w:cs="Avenir"/>
          <w:color w:val="000000"/>
          <w:sz w:val="22"/>
          <w:szCs w:val="22"/>
          <w:lang w:val="fr-CA"/>
        </w:rPr>
        <w:t xml:space="preserve">(ajoutez des lignes si nécessaire). </w:t>
      </w:r>
    </w:p>
    <w:p w14:paraId="17C6CD2E" w14:textId="77777777" w:rsidR="004B5561" w:rsidRPr="00C353E5" w:rsidRDefault="004B5561">
      <w:pPr>
        <w:pBdr>
          <w:top w:val="nil"/>
          <w:left w:val="nil"/>
          <w:bottom w:val="nil"/>
          <w:right w:val="nil"/>
          <w:between w:val="nil"/>
        </w:pBdr>
        <w:ind w:left="360"/>
        <w:rPr>
          <w:rFonts w:ascii="Avenir" w:eastAsia="Avenir" w:hAnsi="Avenir" w:cs="Avenir"/>
          <w:color w:val="000000"/>
          <w:sz w:val="22"/>
          <w:szCs w:val="22"/>
          <w:lang w:val="fr-CA"/>
        </w:rPr>
      </w:pPr>
    </w:p>
    <w:tbl>
      <w:tblPr>
        <w:tblStyle w:val="a2"/>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47"/>
        <w:gridCol w:w="2865"/>
        <w:gridCol w:w="2652"/>
        <w:gridCol w:w="2306"/>
      </w:tblGrid>
      <w:tr w:rsidR="004B5561" w:rsidRPr="00E87A44" w14:paraId="1397724A" w14:textId="77777777">
        <w:tc>
          <w:tcPr>
            <w:tcW w:w="2247" w:type="dxa"/>
            <w:vAlign w:val="center"/>
          </w:tcPr>
          <w:p w14:paraId="40BA1588" w14:textId="77777777" w:rsidR="004B5561" w:rsidRPr="00C353E5" w:rsidRDefault="00AB4412">
            <w:pPr>
              <w:jc w:val="center"/>
              <w:rPr>
                <w:rFonts w:ascii="Avenir" w:eastAsia="Avenir" w:hAnsi="Avenir" w:cs="Avenir"/>
                <w:b/>
                <w:sz w:val="22"/>
                <w:szCs w:val="22"/>
              </w:rPr>
            </w:pPr>
            <w:proofErr w:type="spellStart"/>
            <w:r w:rsidRPr="00C353E5">
              <w:rPr>
                <w:rFonts w:ascii="Avenir" w:eastAsia="Avenir" w:hAnsi="Avenir" w:cs="Avenir"/>
                <w:b/>
                <w:sz w:val="22"/>
                <w:szCs w:val="22"/>
              </w:rPr>
              <w:t>Secteur</w:t>
            </w:r>
            <w:proofErr w:type="spellEnd"/>
          </w:p>
        </w:tc>
        <w:tc>
          <w:tcPr>
            <w:tcW w:w="2865" w:type="dxa"/>
            <w:vAlign w:val="center"/>
          </w:tcPr>
          <w:p w14:paraId="3DD8E89C" w14:textId="77777777" w:rsidR="004B5561" w:rsidRPr="00C353E5" w:rsidRDefault="00AB4412">
            <w:pPr>
              <w:jc w:val="center"/>
              <w:rPr>
                <w:rFonts w:ascii="Avenir" w:eastAsia="Avenir" w:hAnsi="Avenir" w:cs="Avenir"/>
                <w:b/>
                <w:sz w:val="22"/>
                <w:szCs w:val="22"/>
              </w:rPr>
            </w:pPr>
            <w:r w:rsidRPr="00C353E5">
              <w:rPr>
                <w:rFonts w:ascii="Avenir" w:eastAsia="Avenir" w:hAnsi="Avenir" w:cs="Avenir"/>
                <w:b/>
                <w:sz w:val="22"/>
                <w:szCs w:val="22"/>
              </w:rPr>
              <w:t>Organisation</w:t>
            </w:r>
          </w:p>
        </w:tc>
        <w:tc>
          <w:tcPr>
            <w:tcW w:w="2652" w:type="dxa"/>
          </w:tcPr>
          <w:p w14:paraId="45607938" w14:textId="77777777" w:rsidR="004B5561" w:rsidRPr="00C353E5" w:rsidRDefault="00AB4412">
            <w:pPr>
              <w:pBdr>
                <w:top w:val="nil"/>
                <w:left w:val="nil"/>
                <w:bottom w:val="nil"/>
                <w:right w:val="nil"/>
                <w:between w:val="nil"/>
              </w:pBdr>
              <w:jc w:val="center"/>
              <w:rPr>
                <w:rFonts w:ascii="Avenir" w:eastAsia="Avenir" w:hAnsi="Avenir" w:cs="Avenir"/>
                <w:b/>
                <w:sz w:val="22"/>
                <w:szCs w:val="22"/>
                <w:lang w:val="fr-CA"/>
              </w:rPr>
            </w:pPr>
            <w:r w:rsidRPr="00C353E5">
              <w:rPr>
                <w:rFonts w:ascii="Avenir" w:eastAsia="Avenir" w:hAnsi="Avenir" w:cs="Avenir"/>
                <w:b/>
                <w:sz w:val="22"/>
                <w:szCs w:val="22"/>
                <w:lang w:val="fr-CA"/>
              </w:rPr>
              <w:br/>
            </w:r>
            <w:r w:rsidRPr="00C353E5">
              <w:rPr>
                <w:rFonts w:ascii="Avenir" w:eastAsia="Avenir" w:hAnsi="Avenir" w:cs="Avenir"/>
                <w:b/>
                <w:sz w:val="22"/>
                <w:szCs w:val="22"/>
                <w:lang w:val="fr-CA"/>
              </w:rPr>
              <w:t>Nom de la personne représentante</w:t>
            </w:r>
          </w:p>
        </w:tc>
        <w:tc>
          <w:tcPr>
            <w:tcW w:w="2306" w:type="dxa"/>
          </w:tcPr>
          <w:p w14:paraId="21173D4D" w14:textId="77777777" w:rsidR="004B5561" w:rsidRPr="00C353E5" w:rsidRDefault="00AB4412">
            <w:pPr>
              <w:pBdr>
                <w:top w:val="nil"/>
                <w:left w:val="nil"/>
                <w:bottom w:val="nil"/>
                <w:right w:val="nil"/>
                <w:between w:val="nil"/>
              </w:pBdr>
              <w:spacing w:before="120"/>
              <w:jc w:val="center"/>
              <w:rPr>
                <w:rFonts w:ascii="Avenir" w:eastAsia="Avenir" w:hAnsi="Avenir" w:cs="Avenir"/>
                <w:b/>
                <w:color w:val="000000"/>
                <w:sz w:val="22"/>
                <w:szCs w:val="22"/>
                <w:lang w:val="fr-CA"/>
              </w:rPr>
            </w:pPr>
            <w:r w:rsidRPr="00C353E5">
              <w:rPr>
                <w:rFonts w:ascii="Avenir" w:eastAsia="Avenir" w:hAnsi="Avenir" w:cs="Avenir"/>
                <w:b/>
                <w:color w:val="000000"/>
                <w:sz w:val="22"/>
                <w:szCs w:val="22"/>
                <w:lang w:val="fr-CA"/>
              </w:rPr>
              <w:t>Partenaire confirmé(e) ou potentiel(le) ?</w:t>
            </w:r>
          </w:p>
        </w:tc>
      </w:tr>
      <w:tr w:rsidR="004B5561" w:rsidRPr="00E87A44" w14:paraId="34098CB0" w14:textId="77777777">
        <w:tc>
          <w:tcPr>
            <w:tcW w:w="2247" w:type="dxa"/>
          </w:tcPr>
          <w:p w14:paraId="34084704" w14:textId="77777777" w:rsidR="004B5561" w:rsidRPr="00CA0B57" w:rsidRDefault="004B5561">
            <w:pPr>
              <w:pBdr>
                <w:top w:val="nil"/>
                <w:left w:val="nil"/>
                <w:bottom w:val="nil"/>
                <w:right w:val="nil"/>
                <w:between w:val="nil"/>
              </w:pBdr>
              <w:spacing w:before="120" w:after="120"/>
              <w:rPr>
                <w:rFonts w:ascii="Avenir" w:eastAsia="Avenir" w:hAnsi="Avenir" w:cs="Avenir"/>
                <w:color w:val="000000"/>
                <w:sz w:val="20"/>
                <w:szCs w:val="20"/>
                <w:lang w:val="fr-CA"/>
              </w:rPr>
            </w:pPr>
          </w:p>
        </w:tc>
        <w:tc>
          <w:tcPr>
            <w:tcW w:w="2865" w:type="dxa"/>
          </w:tcPr>
          <w:p w14:paraId="3C993EE4" w14:textId="77777777" w:rsidR="004B5561" w:rsidRPr="00CA0B57" w:rsidRDefault="004B5561">
            <w:pPr>
              <w:pBdr>
                <w:top w:val="nil"/>
                <w:left w:val="nil"/>
                <w:bottom w:val="nil"/>
                <w:right w:val="nil"/>
                <w:between w:val="nil"/>
              </w:pBdr>
              <w:spacing w:before="120" w:after="120"/>
              <w:rPr>
                <w:rFonts w:ascii="Avenir" w:eastAsia="Avenir" w:hAnsi="Avenir" w:cs="Avenir"/>
                <w:color w:val="000000"/>
                <w:sz w:val="20"/>
                <w:szCs w:val="20"/>
                <w:lang w:val="fr-CA"/>
              </w:rPr>
            </w:pPr>
          </w:p>
        </w:tc>
        <w:tc>
          <w:tcPr>
            <w:tcW w:w="2652" w:type="dxa"/>
          </w:tcPr>
          <w:p w14:paraId="5E0E93E2" w14:textId="77777777" w:rsidR="004B5561" w:rsidRPr="00CA0B57" w:rsidRDefault="004B5561">
            <w:pPr>
              <w:pBdr>
                <w:top w:val="nil"/>
                <w:left w:val="nil"/>
                <w:bottom w:val="nil"/>
                <w:right w:val="nil"/>
                <w:between w:val="nil"/>
              </w:pBdr>
              <w:spacing w:before="120" w:after="120"/>
              <w:rPr>
                <w:rFonts w:ascii="Avenir" w:eastAsia="Avenir" w:hAnsi="Avenir" w:cs="Avenir"/>
                <w:color w:val="000000"/>
                <w:sz w:val="20"/>
                <w:szCs w:val="20"/>
                <w:lang w:val="fr-CA"/>
              </w:rPr>
            </w:pPr>
          </w:p>
        </w:tc>
        <w:tc>
          <w:tcPr>
            <w:tcW w:w="2306" w:type="dxa"/>
          </w:tcPr>
          <w:p w14:paraId="704C23E2" w14:textId="77777777" w:rsidR="004B5561" w:rsidRPr="00CA0B57" w:rsidRDefault="004B5561">
            <w:pPr>
              <w:pBdr>
                <w:top w:val="nil"/>
                <w:left w:val="nil"/>
                <w:bottom w:val="nil"/>
                <w:right w:val="nil"/>
                <w:between w:val="nil"/>
              </w:pBdr>
              <w:spacing w:before="120" w:after="120"/>
              <w:rPr>
                <w:rFonts w:ascii="Avenir" w:eastAsia="Avenir" w:hAnsi="Avenir" w:cs="Avenir"/>
                <w:color w:val="000000"/>
                <w:sz w:val="20"/>
                <w:szCs w:val="20"/>
                <w:lang w:val="fr-CA"/>
              </w:rPr>
            </w:pPr>
          </w:p>
        </w:tc>
      </w:tr>
      <w:tr w:rsidR="004B5561" w:rsidRPr="00E87A44" w14:paraId="56F467F9" w14:textId="77777777">
        <w:tc>
          <w:tcPr>
            <w:tcW w:w="2247" w:type="dxa"/>
          </w:tcPr>
          <w:p w14:paraId="6D6711E1" w14:textId="77777777" w:rsidR="004B5561" w:rsidRPr="00CA0B57" w:rsidRDefault="004B5561">
            <w:pPr>
              <w:pBdr>
                <w:top w:val="nil"/>
                <w:left w:val="nil"/>
                <w:bottom w:val="nil"/>
                <w:right w:val="nil"/>
                <w:between w:val="nil"/>
              </w:pBdr>
              <w:spacing w:before="120" w:after="120"/>
              <w:rPr>
                <w:rFonts w:ascii="Avenir" w:eastAsia="Avenir" w:hAnsi="Avenir" w:cs="Avenir"/>
                <w:color w:val="000000"/>
                <w:sz w:val="20"/>
                <w:szCs w:val="20"/>
                <w:lang w:val="fr-CA"/>
              </w:rPr>
            </w:pPr>
          </w:p>
        </w:tc>
        <w:tc>
          <w:tcPr>
            <w:tcW w:w="2865" w:type="dxa"/>
          </w:tcPr>
          <w:p w14:paraId="2625CBB1" w14:textId="77777777" w:rsidR="004B5561" w:rsidRPr="00CA0B57" w:rsidRDefault="004B5561">
            <w:pPr>
              <w:pBdr>
                <w:top w:val="nil"/>
                <w:left w:val="nil"/>
                <w:bottom w:val="nil"/>
                <w:right w:val="nil"/>
                <w:between w:val="nil"/>
              </w:pBdr>
              <w:spacing w:before="120" w:after="120"/>
              <w:rPr>
                <w:rFonts w:ascii="Avenir" w:eastAsia="Avenir" w:hAnsi="Avenir" w:cs="Avenir"/>
                <w:color w:val="000000"/>
                <w:sz w:val="20"/>
                <w:szCs w:val="20"/>
                <w:lang w:val="fr-CA"/>
              </w:rPr>
            </w:pPr>
          </w:p>
        </w:tc>
        <w:tc>
          <w:tcPr>
            <w:tcW w:w="2652" w:type="dxa"/>
          </w:tcPr>
          <w:p w14:paraId="13040ECF" w14:textId="77777777" w:rsidR="004B5561" w:rsidRPr="00CA0B57" w:rsidRDefault="004B5561">
            <w:pPr>
              <w:pBdr>
                <w:top w:val="nil"/>
                <w:left w:val="nil"/>
                <w:bottom w:val="nil"/>
                <w:right w:val="nil"/>
                <w:between w:val="nil"/>
              </w:pBdr>
              <w:spacing w:before="120" w:after="120"/>
              <w:rPr>
                <w:rFonts w:ascii="Avenir" w:eastAsia="Avenir" w:hAnsi="Avenir" w:cs="Avenir"/>
                <w:color w:val="000000"/>
                <w:sz w:val="20"/>
                <w:szCs w:val="20"/>
                <w:lang w:val="fr-CA"/>
              </w:rPr>
            </w:pPr>
          </w:p>
        </w:tc>
        <w:tc>
          <w:tcPr>
            <w:tcW w:w="2306" w:type="dxa"/>
          </w:tcPr>
          <w:p w14:paraId="1DB8D5F2" w14:textId="77777777" w:rsidR="004B5561" w:rsidRPr="00CA0B57" w:rsidRDefault="004B5561">
            <w:pPr>
              <w:pBdr>
                <w:top w:val="nil"/>
                <w:left w:val="nil"/>
                <w:bottom w:val="nil"/>
                <w:right w:val="nil"/>
                <w:between w:val="nil"/>
              </w:pBdr>
              <w:spacing w:before="120" w:after="120"/>
              <w:rPr>
                <w:rFonts w:ascii="Avenir" w:eastAsia="Avenir" w:hAnsi="Avenir" w:cs="Avenir"/>
                <w:color w:val="000000"/>
                <w:sz w:val="20"/>
                <w:szCs w:val="20"/>
                <w:lang w:val="fr-CA"/>
              </w:rPr>
            </w:pPr>
          </w:p>
        </w:tc>
      </w:tr>
      <w:tr w:rsidR="004B5561" w:rsidRPr="00E87A44" w14:paraId="07D00B85" w14:textId="77777777">
        <w:tc>
          <w:tcPr>
            <w:tcW w:w="2247" w:type="dxa"/>
          </w:tcPr>
          <w:p w14:paraId="7945AB19" w14:textId="77777777" w:rsidR="004B5561" w:rsidRPr="00CA0B57" w:rsidRDefault="004B5561">
            <w:pPr>
              <w:pBdr>
                <w:top w:val="nil"/>
                <w:left w:val="nil"/>
                <w:bottom w:val="nil"/>
                <w:right w:val="nil"/>
                <w:between w:val="nil"/>
              </w:pBdr>
              <w:spacing w:before="120" w:after="120"/>
              <w:rPr>
                <w:rFonts w:ascii="Avenir" w:eastAsia="Avenir" w:hAnsi="Avenir" w:cs="Avenir"/>
                <w:color w:val="000000"/>
                <w:sz w:val="20"/>
                <w:szCs w:val="20"/>
                <w:lang w:val="fr-CA"/>
              </w:rPr>
            </w:pPr>
          </w:p>
        </w:tc>
        <w:tc>
          <w:tcPr>
            <w:tcW w:w="2865" w:type="dxa"/>
          </w:tcPr>
          <w:p w14:paraId="00C1D0A7" w14:textId="77777777" w:rsidR="004B5561" w:rsidRPr="00CA0B57" w:rsidRDefault="004B5561">
            <w:pPr>
              <w:pBdr>
                <w:top w:val="nil"/>
                <w:left w:val="nil"/>
                <w:bottom w:val="nil"/>
                <w:right w:val="nil"/>
                <w:between w:val="nil"/>
              </w:pBdr>
              <w:spacing w:before="120" w:after="120"/>
              <w:rPr>
                <w:rFonts w:ascii="Avenir" w:eastAsia="Avenir" w:hAnsi="Avenir" w:cs="Avenir"/>
                <w:color w:val="000000"/>
                <w:sz w:val="20"/>
                <w:szCs w:val="20"/>
                <w:lang w:val="fr-CA"/>
              </w:rPr>
            </w:pPr>
          </w:p>
        </w:tc>
        <w:tc>
          <w:tcPr>
            <w:tcW w:w="2652" w:type="dxa"/>
          </w:tcPr>
          <w:p w14:paraId="266E3FCE" w14:textId="77777777" w:rsidR="004B5561" w:rsidRPr="00CA0B57" w:rsidRDefault="004B5561">
            <w:pPr>
              <w:pBdr>
                <w:top w:val="nil"/>
                <w:left w:val="nil"/>
                <w:bottom w:val="nil"/>
                <w:right w:val="nil"/>
                <w:between w:val="nil"/>
              </w:pBdr>
              <w:spacing w:before="120" w:after="120"/>
              <w:rPr>
                <w:rFonts w:ascii="Avenir" w:eastAsia="Avenir" w:hAnsi="Avenir" w:cs="Avenir"/>
                <w:color w:val="000000"/>
                <w:sz w:val="20"/>
                <w:szCs w:val="20"/>
                <w:lang w:val="fr-CA"/>
              </w:rPr>
            </w:pPr>
          </w:p>
        </w:tc>
        <w:tc>
          <w:tcPr>
            <w:tcW w:w="2306" w:type="dxa"/>
          </w:tcPr>
          <w:p w14:paraId="6E9290F5" w14:textId="77777777" w:rsidR="004B5561" w:rsidRPr="00CA0B57" w:rsidRDefault="004B5561">
            <w:pPr>
              <w:pBdr>
                <w:top w:val="nil"/>
                <w:left w:val="nil"/>
                <w:bottom w:val="nil"/>
                <w:right w:val="nil"/>
                <w:between w:val="nil"/>
              </w:pBdr>
              <w:spacing w:before="120" w:after="120"/>
              <w:rPr>
                <w:rFonts w:ascii="Avenir" w:eastAsia="Avenir" w:hAnsi="Avenir" w:cs="Avenir"/>
                <w:color w:val="000000"/>
                <w:sz w:val="20"/>
                <w:szCs w:val="20"/>
                <w:lang w:val="fr-CA"/>
              </w:rPr>
            </w:pPr>
          </w:p>
        </w:tc>
      </w:tr>
      <w:tr w:rsidR="004B5561" w:rsidRPr="00E87A44" w14:paraId="78EB2881" w14:textId="77777777">
        <w:tc>
          <w:tcPr>
            <w:tcW w:w="2247" w:type="dxa"/>
          </w:tcPr>
          <w:p w14:paraId="53569674" w14:textId="77777777" w:rsidR="004B5561" w:rsidRPr="00CA0B57" w:rsidRDefault="004B5561">
            <w:pPr>
              <w:pBdr>
                <w:top w:val="nil"/>
                <w:left w:val="nil"/>
                <w:bottom w:val="nil"/>
                <w:right w:val="nil"/>
                <w:between w:val="nil"/>
              </w:pBdr>
              <w:spacing w:before="120" w:after="120"/>
              <w:rPr>
                <w:rFonts w:ascii="Avenir" w:eastAsia="Avenir" w:hAnsi="Avenir" w:cs="Avenir"/>
                <w:color w:val="000000"/>
                <w:sz w:val="20"/>
                <w:szCs w:val="20"/>
                <w:lang w:val="fr-CA"/>
              </w:rPr>
            </w:pPr>
          </w:p>
        </w:tc>
        <w:tc>
          <w:tcPr>
            <w:tcW w:w="2865" w:type="dxa"/>
          </w:tcPr>
          <w:p w14:paraId="3BD6AF44" w14:textId="77777777" w:rsidR="004B5561" w:rsidRPr="00CA0B57" w:rsidRDefault="004B5561">
            <w:pPr>
              <w:pBdr>
                <w:top w:val="nil"/>
                <w:left w:val="nil"/>
                <w:bottom w:val="nil"/>
                <w:right w:val="nil"/>
                <w:between w:val="nil"/>
              </w:pBdr>
              <w:spacing w:before="120" w:after="120"/>
              <w:rPr>
                <w:rFonts w:ascii="Avenir" w:eastAsia="Avenir" w:hAnsi="Avenir" w:cs="Avenir"/>
                <w:color w:val="000000"/>
                <w:sz w:val="20"/>
                <w:szCs w:val="20"/>
                <w:lang w:val="fr-CA"/>
              </w:rPr>
            </w:pPr>
          </w:p>
        </w:tc>
        <w:tc>
          <w:tcPr>
            <w:tcW w:w="2652" w:type="dxa"/>
          </w:tcPr>
          <w:p w14:paraId="360E965A" w14:textId="77777777" w:rsidR="004B5561" w:rsidRPr="00CA0B57" w:rsidRDefault="004B5561">
            <w:pPr>
              <w:pBdr>
                <w:top w:val="nil"/>
                <w:left w:val="nil"/>
                <w:bottom w:val="nil"/>
                <w:right w:val="nil"/>
                <w:between w:val="nil"/>
              </w:pBdr>
              <w:spacing w:before="120" w:after="120"/>
              <w:rPr>
                <w:rFonts w:ascii="Avenir" w:eastAsia="Avenir" w:hAnsi="Avenir" w:cs="Avenir"/>
                <w:color w:val="000000"/>
                <w:sz w:val="20"/>
                <w:szCs w:val="20"/>
                <w:lang w:val="fr-CA"/>
              </w:rPr>
            </w:pPr>
          </w:p>
        </w:tc>
        <w:tc>
          <w:tcPr>
            <w:tcW w:w="2306" w:type="dxa"/>
          </w:tcPr>
          <w:p w14:paraId="68AABB95" w14:textId="77777777" w:rsidR="004B5561" w:rsidRPr="00CA0B57" w:rsidRDefault="004B5561">
            <w:pPr>
              <w:pBdr>
                <w:top w:val="nil"/>
                <w:left w:val="nil"/>
                <w:bottom w:val="nil"/>
                <w:right w:val="nil"/>
                <w:between w:val="nil"/>
              </w:pBdr>
              <w:spacing w:before="120" w:after="120"/>
              <w:rPr>
                <w:rFonts w:ascii="Avenir" w:eastAsia="Avenir" w:hAnsi="Avenir" w:cs="Avenir"/>
                <w:color w:val="000000"/>
                <w:sz w:val="20"/>
                <w:szCs w:val="20"/>
                <w:lang w:val="fr-CA"/>
              </w:rPr>
            </w:pPr>
          </w:p>
        </w:tc>
      </w:tr>
      <w:tr w:rsidR="004B5561" w:rsidRPr="00E87A44" w14:paraId="1CA69015" w14:textId="77777777">
        <w:tc>
          <w:tcPr>
            <w:tcW w:w="2247" w:type="dxa"/>
          </w:tcPr>
          <w:p w14:paraId="707DD3D9" w14:textId="77777777" w:rsidR="004B5561" w:rsidRPr="00CA0B57" w:rsidRDefault="004B5561">
            <w:pPr>
              <w:pBdr>
                <w:top w:val="nil"/>
                <w:left w:val="nil"/>
                <w:bottom w:val="nil"/>
                <w:right w:val="nil"/>
                <w:between w:val="nil"/>
              </w:pBdr>
              <w:spacing w:before="120" w:after="120"/>
              <w:rPr>
                <w:rFonts w:ascii="Avenir" w:eastAsia="Avenir" w:hAnsi="Avenir" w:cs="Avenir"/>
                <w:color w:val="000000"/>
                <w:sz w:val="20"/>
                <w:szCs w:val="20"/>
                <w:lang w:val="fr-CA"/>
              </w:rPr>
            </w:pPr>
          </w:p>
        </w:tc>
        <w:tc>
          <w:tcPr>
            <w:tcW w:w="2865" w:type="dxa"/>
          </w:tcPr>
          <w:p w14:paraId="263516C2" w14:textId="77777777" w:rsidR="004B5561" w:rsidRPr="00CA0B57" w:rsidRDefault="004B5561">
            <w:pPr>
              <w:pBdr>
                <w:top w:val="nil"/>
                <w:left w:val="nil"/>
                <w:bottom w:val="nil"/>
                <w:right w:val="nil"/>
                <w:between w:val="nil"/>
              </w:pBdr>
              <w:spacing w:before="120" w:after="120"/>
              <w:rPr>
                <w:rFonts w:ascii="Avenir" w:eastAsia="Avenir" w:hAnsi="Avenir" w:cs="Avenir"/>
                <w:color w:val="000000"/>
                <w:sz w:val="20"/>
                <w:szCs w:val="20"/>
                <w:lang w:val="fr-CA"/>
              </w:rPr>
            </w:pPr>
          </w:p>
        </w:tc>
        <w:tc>
          <w:tcPr>
            <w:tcW w:w="2652" w:type="dxa"/>
          </w:tcPr>
          <w:p w14:paraId="5DB6CBBE" w14:textId="77777777" w:rsidR="004B5561" w:rsidRPr="00CA0B57" w:rsidRDefault="004B5561">
            <w:pPr>
              <w:pBdr>
                <w:top w:val="nil"/>
                <w:left w:val="nil"/>
                <w:bottom w:val="nil"/>
                <w:right w:val="nil"/>
                <w:between w:val="nil"/>
              </w:pBdr>
              <w:spacing w:before="120" w:after="120"/>
              <w:rPr>
                <w:rFonts w:ascii="Avenir" w:eastAsia="Avenir" w:hAnsi="Avenir" w:cs="Avenir"/>
                <w:color w:val="000000"/>
                <w:sz w:val="20"/>
                <w:szCs w:val="20"/>
                <w:lang w:val="fr-CA"/>
              </w:rPr>
            </w:pPr>
          </w:p>
        </w:tc>
        <w:tc>
          <w:tcPr>
            <w:tcW w:w="2306" w:type="dxa"/>
          </w:tcPr>
          <w:p w14:paraId="48B32BDD" w14:textId="77777777" w:rsidR="004B5561" w:rsidRPr="00CA0B57" w:rsidRDefault="004B5561">
            <w:pPr>
              <w:pBdr>
                <w:top w:val="nil"/>
                <w:left w:val="nil"/>
                <w:bottom w:val="nil"/>
                <w:right w:val="nil"/>
                <w:between w:val="nil"/>
              </w:pBdr>
              <w:spacing w:before="120" w:after="120"/>
              <w:rPr>
                <w:rFonts w:ascii="Avenir" w:eastAsia="Avenir" w:hAnsi="Avenir" w:cs="Avenir"/>
                <w:color w:val="000000"/>
                <w:sz w:val="20"/>
                <w:szCs w:val="20"/>
                <w:lang w:val="fr-CA"/>
              </w:rPr>
            </w:pPr>
          </w:p>
        </w:tc>
      </w:tr>
      <w:tr w:rsidR="004B5561" w:rsidRPr="00E87A44" w14:paraId="7CC4CC6C" w14:textId="77777777">
        <w:tc>
          <w:tcPr>
            <w:tcW w:w="2247" w:type="dxa"/>
          </w:tcPr>
          <w:p w14:paraId="3CF24474" w14:textId="77777777" w:rsidR="004B5561" w:rsidRPr="00CA0B57" w:rsidRDefault="004B5561">
            <w:pPr>
              <w:pBdr>
                <w:top w:val="nil"/>
                <w:left w:val="nil"/>
                <w:bottom w:val="nil"/>
                <w:right w:val="nil"/>
                <w:between w:val="nil"/>
              </w:pBdr>
              <w:spacing w:before="120" w:after="120"/>
              <w:rPr>
                <w:rFonts w:ascii="Avenir" w:eastAsia="Avenir" w:hAnsi="Avenir" w:cs="Avenir"/>
                <w:color w:val="000000"/>
                <w:sz w:val="20"/>
                <w:szCs w:val="20"/>
                <w:lang w:val="fr-CA"/>
              </w:rPr>
            </w:pPr>
          </w:p>
        </w:tc>
        <w:tc>
          <w:tcPr>
            <w:tcW w:w="2865" w:type="dxa"/>
          </w:tcPr>
          <w:p w14:paraId="3538F347" w14:textId="77777777" w:rsidR="004B5561" w:rsidRPr="00CA0B57" w:rsidRDefault="004B5561">
            <w:pPr>
              <w:pBdr>
                <w:top w:val="nil"/>
                <w:left w:val="nil"/>
                <w:bottom w:val="nil"/>
                <w:right w:val="nil"/>
                <w:between w:val="nil"/>
              </w:pBdr>
              <w:spacing w:before="120" w:after="120"/>
              <w:rPr>
                <w:rFonts w:ascii="Avenir" w:eastAsia="Avenir" w:hAnsi="Avenir" w:cs="Avenir"/>
                <w:color w:val="000000"/>
                <w:sz w:val="20"/>
                <w:szCs w:val="20"/>
                <w:lang w:val="fr-CA"/>
              </w:rPr>
            </w:pPr>
          </w:p>
        </w:tc>
        <w:tc>
          <w:tcPr>
            <w:tcW w:w="2652" w:type="dxa"/>
          </w:tcPr>
          <w:p w14:paraId="64D9BC2A" w14:textId="77777777" w:rsidR="004B5561" w:rsidRPr="00CA0B57" w:rsidRDefault="004B5561">
            <w:pPr>
              <w:pBdr>
                <w:top w:val="nil"/>
                <w:left w:val="nil"/>
                <w:bottom w:val="nil"/>
                <w:right w:val="nil"/>
                <w:between w:val="nil"/>
              </w:pBdr>
              <w:spacing w:before="120" w:after="120"/>
              <w:rPr>
                <w:rFonts w:ascii="Avenir" w:eastAsia="Avenir" w:hAnsi="Avenir" w:cs="Avenir"/>
                <w:color w:val="000000"/>
                <w:sz w:val="20"/>
                <w:szCs w:val="20"/>
                <w:lang w:val="fr-CA"/>
              </w:rPr>
            </w:pPr>
          </w:p>
        </w:tc>
        <w:tc>
          <w:tcPr>
            <w:tcW w:w="2306" w:type="dxa"/>
          </w:tcPr>
          <w:p w14:paraId="10147B24" w14:textId="77777777" w:rsidR="004B5561" w:rsidRPr="00CA0B57" w:rsidRDefault="004B5561">
            <w:pPr>
              <w:pBdr>
                <w:top w:val="nil"/>
                <w:left w:val="nil"/>
                <w:bottom w:val="nil"/>
                <w:right w:val="nil"/>
                <w:between w:val="nil"/>
              </w:pBdr>
              <w:spacing w:before="120" w:after="120"/>
              <w:rPr>
                <w:rFonts w:ascii="Avenir" w:eastAsia="Avenir" w:hAnsi="Avenir" w:cs="Avenir"/>
                <w:color w:val="000000"/>
                <w:sz w:val="20"/>
                <w:szCs w:val="20"/>
                <w:lang w:val="fr-CA"/>
              </w:rPr>
            </w:pPr>
          </w:p>
        </w:tc>
      </w:tr>
    </w:tbl>
    <w:p w14:paraId="2E817DF2" w14:textId="77777777" w:rsidR="004B5561" w:rsidRPr="00CA0B57" w:rsidRDefault="004B5561">
      <w:pPr>
        <w:rPr>
          <w:rFonts w:ascii="Avenir" w:eastAsia="Avenir" w:hAnsi="Avenir" w:cs="Avenir"/>
          <w:b/>
          <w:color w:val="002060"/>
          <w:lang w:val="fr-CA"/>
        </w:rPr>
      </w:pPr>
    </w:p>
    <w:p w14:paraId="38C98435" w14:textId="77777777" w:rsidR="004B5561" w:rsidRPr="00C353E5" w:rsidRDefault="00AB4412">
      <w:pPr>
        <w:rPr>
          <w:rFonts w:ascii="Avenir" w:eastAsia="Avenir" w:hAnsi="Avenir" w:cs="Avenir"/>
          <w:b/>
          <w:color w:val="002060"/>
          <w:sz w:val="28"/>
          <w:szCs w:val="28"/>
          <w:lang w:val="fr-CA"/>
        </w:rPr>
      </w:pPr>
      <w:r w:rsidRPr="00C353E5">
        <w:rPr>
          <w:rFonts w:ascii="Avenir" w:eastAsia="Avenir" w:hAnsi="Avenir" w:cs="Avenir"/>
          <w:b/>
          <w:color w:val="002060"/>
          <w:sz w:val="28"/>
          <w:szCs w:val="28"/>
          <w:lang w:val="fr-CA"/>
        </w:rPr>
        <w:t xml:space="preserve">6. Plan du projet, résultats attendus et indicateurs clés de performance (ICP) </w:t>
      </w:r>
    </w:p>
    <w:p w14:paraId="25E1B02F" w14:textId="77777777" w:rsidR="004B5561" w:rsidRPr="00C353E5" w:rsidRDefault="00AB4412">
      <w:pPr>
        <w:numPr>
          <w:ilvl w:val="0"/>
          <w:numId w:val="11"/>
        </w:numPr>
        <w:pBdr>
          <w:top w:val="nil"/>
          <w:left w:val="nil"/>
          <w:bottom w:val="nil"/>
          <w:right w:val="nil"/>
          <w:between w:val="nil"/>
        </w:pBdr>
        <w:rPr>
          <w:rFonts w:ascii="Avenir" w:eastAsia="Avenir" w:hAnsi="Avenir" w:cs="Avenir"/>
          <w:b/>
          <w:color w:val="000000"/>
          <w:sz w:val="22"/>
          <w:szCs w:val="22"/>
        </w:rPr>
      </w:pPr>
      <w:bookmarkStart w:id="0" w:name="_heading=h.vy49g1wj34ey" w:colFirst="0" w:colLast="0"/>
      <w:bookmarkEnd w:id="0"/>
      <w:r w:rsidRPr="00C353E5">
        <w:rPr>
          <w:rFonts w:ascii="Avenir" w:eastAsia="Avenir" w:hAnsi="Avenir" w:cs="Avenir"/>
          <w:b/>
          <w:color w:val="000000"/>
          <w:sz w:val="22"/>
          <w:szCs w:val="22"/>
        </w:rPr>
        <w:t xml:space="preserve">Plan et </w:t>
      </w:r>
      <w:proofErr w:type="spellStart"/>
      <w:r w:rsidRPr="00C353E5">
        <w:rPr>
          <w:rFonts w:ascii="Avenir" w:eastAsia="Avenir" w:hAnsi="Avenir" w:cs="Avenir"/>
          <w:b/>
          <w:color w:val="000000"/>
          <w:sz w:val="22"/>
          <w:szCs w:val="22"/>
        </w:rPr>
        <w:t>calendrier</w:t>
      </w:r>
      <w:proofErr w:type="spellEnd"/>
      <w:r w:rsidRPr="00C353E5">
        <w:rPr>
          <w:rFonts w:ascii="Avenir" w:eastAsia="Avenir" w:hAnsi="Avenir" w:cs="Avenir"/>
          <w:b/>
          <w:color w:val="000000"/>
          <w:sz w:val="22"/>
          <w:szCs w:val="22"/>
        </w:rPr>
        <w:t xml:space="preserve"> du </w:t>
      </w:r>
      <w:proofErr w:type="spellStart"/>
      <w:r w:rsidRPr="00C353E5">
        <w:rPr>
          <w:rFonts w:ascii="Avenir" w:eastAsia="Avenir" w:hAnsi="Avenir" w:cs="Avenir"/>
          <w:b/>
          <w:color w:val="000000"/>
          <w:sz w:val="22"/>
          <w:szCs w:val="22"/>
        </w:rPr>
        <w:t>projet</w:t>
      </w:r>
      <w:proofErr w:type="spellEnd"/>
    </w:p>
    <w:p w14:paraId="1053FE7B" w14:textId="0BA110E4" w:rsidR="004B5561" w:rsidRPr="00E87A44" w:rsidRDefault="00AB4412" w:rsidP="00E87A44">
      <w:pPr>
        <w:pBdr>
          <w:top w:val="nil"/>
          <w:left w:val="nil"/>
          <w:bottom w:val="nil"/>
          <w:right w:val="nil"/>
          <w:between w:val="nil"/>
        </w:pBdr>
        <w:ind w:left="720"/>
        <w:rPr>
          <w:rFonts w:ascii="Avenir" w:eastAsia="Avenir" w:hAnsi="Avenir" w:cs="Avenir"/>
          <w:b/>
          <w:color w:val="000000"/>
          <w:sz w:val="22"/>
          <w:szCs w:val="22"/>
          <w:lang w:val="fr-CA"/>
        </w:rPr>
      </w:pPr>
      <w:r w:rsidRPr="00C353E5">
        <w:rPr>
          <w:rFonts w:ascii="Avenir" w:eastAsia="Avenir" w:hAnsi="Avenir" w:cs="Avenir"/>
          <w:color w:val="000000"/>
          <w:sz w:val="22"/>
          <w:szCs w:val="22"/>
          <w:lang w:val="fr-CA"/>
        </w:rPr>
        <w:t xml:space="preserve">Donnez un aperçu des activités prévues et des livrables pour chaque année du projet. Indiquez les dates d'achèvement prévues pour la durée du financement demandé (c'est-à-dire </w:t>
      </w:r>
      <w:r w:rsidRPr="00C353E5">
        <w:rPr>
          <w:rFonts w:ascii="Avenir" w:eastAsia="Avenir" w:hAnsi="Avenir" w:cs="Avenir"/>
          <w:b/>
          <w:color w:val="000000"/>
          <w:sz w:val="22"/>
          <w:szCs w:val="22"/>
          <w:lang w:val="fr-CA"/>
        </w:rPr>
        <w:t xml:space="preserve">du 1er avril 2026 au 31 </w:t>
      </w:r>
      <w:r w:rsidR="00CA0B57" w:rsidRPr="00C353E5">
        <w:rPr>
          <w:rFonts w:ascii="Avenir" w:eastAsia="Avenir" w:hAnsi="Avenir" w:cs="Avenir"/>
          <w:b/>
          <w:color w:val="000000"/>
          <w:sz w:val="22"/>
          <w:szCs w:val="22"/>
          <w:lang w:val="fr-CA"/>
        </w:rPr>
        <w:t>octobre</w:t>
      </w:r>
      <w:r w:rsidRPr="00C353E5">
        <w:rPr>
          <w:rFonts w:ascii="Avenir" w:eastAsia="Avenir" w:hAnsi="Avenir" w:cs="Avenir"/>
          <w:b/>
          <w:color w:val="000000"/>
          <w:sz w:val="22"/>
          <w:szCs w:val="22"/>
          <w:lang w:val="fr-CA"/>
        </w:rPr>
        <w:t xml:space="preserve"> 202</w:t>
      </w:r>
      <w:r w:rsidR="00CA0B57" w:rsidRPr="00C353E5">
        <w:rPr>
          <w:rFonts w:ascii="Avenir" w:eastAsia="Avenir" w:hAnsi="Avenir" w:cs="Avenir"/>
          <w:b/>
          <w:color w:val="000000"/>
          <w:sz w:val="22"/>
          <w:szCs w:val="22"/>
          <w:lang w:val="fr-CA"/>
        </w:rPr>
        <w:t>8</w:t>
      </w:r>
      <w:r w:rsidRPr="00C353E5">
        <w:rPr>
          <w:rFonts w:ascii="Avenir" w:eastAsia="Avenir" w:hAnsi="Avenir" w:cs="Avenir"/>
          <w:b/>
          <w:color w:val="000000"/>
          <w:sz w:val="22"/>
          <w:szCs w:val="22"/>
          <w:lang w:val="fr-CA"/>
        </w:rPr>
        <w:t>)</w:t>
      </w:r>
      <w:r w:rsidRPr="00C353E5">
        <w:rPr>
          <w:rFonts w:ascii="Avenir" w:eastAsia="Avenir" w:hAnsi="Avenir" w:cs="Avenir"/>
          <w:color w:val="000000"/>
          <w:sz w:val="22"/>
          <w:szCs w:val="22"/>
          <w:lang w:val="fr-CA"/>
        </w:rPr>
        <w:t xml:space="preserve">. </w:t>
      </w:r>
    </w:p>
    <w:p w14:paraId="01565EB9" w14:textId="77777777" w:rsidR="004B5561" w:rsidRPr="00E87A44" w:rsidRDefault="00AB4412">
      <w:pPr>
        <w:spacing w:before="120" w:after="120"/>
        <w:rPr>
          <w:rFonts w:ascii="Avenir" w:eastAsia="Avenir" w:hAnsi="Avenir" w:cs="Avenir"/>
          <w:sz w:val="22"/>
          <w:szCs w:val="22"/>
          <w:lang w:val="fr-CA"/>
        </w:rPr>
      </w:pPr>
      <w:r w:rsidRPr="00C353E5">
        <w:rPr>
          <w:rFonts w:ascii="Avenir" w:eastAsia="Avenir" w:hAnsi="Avenir" w:cs="Avenir"/>
          <w:sz w:val="22"/>
          <w:szCs w:val="22"/>
          <w:lang w:val="fr-CA"/>
        </w:rPr>
        <w:t xml:space="preserve">Remarque : vous devrez fournir une mise à jour sur l'avancement de vos activités et des livrables dans votre ou vos rapports d'étape annuels (à remettre à la fin du mois d'avril de chaque année) et dans votre rapport final (à remettre dans les 30 jours suivant la fin de la période de financement). </w:t>
      </w:r>
      <w:r w:rsidRPr="00E87A44">
        <w:rPr>
          <w:rFonts w:ascii="Avenir" w:eastAsia="Avenir" w:hAnsi="Avenir" w:cs="Avenir"/>
          <w:sz w:val="22"/>
          <w:szCs w:val="22"/>
          <w:lang w:val="fr-CA"/>
        </w:rPr>
        <w:t>Le réseau MEOPAR fournira des modèles de rapports.</w:t>
      </w:r>
    </w:p>
    <w:p w14:paraId="697C8EDC" w14:textId="77777777" w:rsidR="004B5561" w:rsidRPr="00E87A44" w:rsidRDefault="004B5561">
      <w:pPr>
        <w:rPr>
          <w:rFonts w:ascii="Avenir" w:eastAsia="Avenir" w:hAnsi="Avenir" w:cs="Avenir"/>
          <w:b/>
          <w:color w:val="000000"/>
          <w:sz w:val="22"/>
          <w:szCs w:val="22"/>
          <w:lang w:val="fr-CA"/>
        </w:rPr>
      </w:pPr>
    </w:p>
    <w:tbl>
      <w:tblPr>
        <w:tblStyle w:val="a3"/>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5"/>
        <w:gridCol w:w="5280"/>
        <w:gridCol w:w="2100"/>
      </w:tblGrid>
      <w:tr w:rsidR="004B5561" w:rsidRPr="00C353E5" w14:paraId="0976DA06" w14:textId="77777777">
        <w:tc>
          <w:tcPr>
            <w:tcW w:w="2685" w:type="dxa"/>
          </w:tcPr>
          <w:p w14:paraId="6A817BD7" w14:textId="77777777" w:rsidR="004B5561" w:rsidRPr="00C353E5" w:rsidRDefault="00AB4412">
            <w:pPr>
              <w:rPr>
                <w:rFonts w:ascii="Avenir" w:eastAsia="Avenir" w:hAnsi="Avenir" w:cs="Avenir"/>
                <w:b/>
                <w:sz w:val="22"/>
                <w:szCs w:val="22"/>
              </w:rPr>
            </w:pPr>
            <w:proofErr w:type="spellStart"/>
            <w:r w:rsidRPr="00C353E5">
              <w:rPr>
                <w:rFonts w:ascii="Avenir" w:eastAsia="Avenir" w:hAnsi="Avenir" w:cs="Avenir"/>
                <w:b/>
                <w:sz w:val="22"/>
                <w:szCs w:val="22"/>
              </w:rPr>
              <w:t>Année</w:t>
            </w:r>
            <w:proofErr w:type="spellEnd"/>
            <w:r w:rsidRPr="00C353E5">
              <w:rPr>
                <w:rFonts w:ascii="Avenir" w:eastAsia="Avenir" w:hAnsi="Avenir" w:cs="Avenir"/>
                <w:b/>
                <w:sz w:val="22"/>
                <w:szCs w:val="22"/>
              </w:rPr>
              <w:t xml:space="preserve"> du </w:t>
            </w:r>
            <w:proofErr w:type="spellStart"/>
            <w:r w:rsidRPr="00C353E5">
              <w:rPr>
                <w:rFonts w:ascii="Avenir" w:eastAsia="Avenir" w:hAnsi="Avenir" w:cs="Avenir"/>
                <w:b/>
                <w:sz w:val="22"/>
                <w:szCs w:val="22"/>
              </w:rPr>
              <w:t>projet</w:t>
            </w:r>
            <w:proofErr w:type="spellEnd"/>
            <w:r w:rsidRPr="00C353E5">
              <w:rPr>
                <w:rFonts w:ascii="Avenir" w:eastAsia="Avenir" w:hAnsi="Avenir" w:cs="Avenir"/>
                <w:b/>
                <w:sz w:val="22"/>
                <w:szCs w:val="22"/>
              </w:rPr>
              <w:t xml:space="preserve"> (1, 2, 3)</w:t>
            </w:r>
          </w:p>
        </w:tc>
        <w:tc>
          <w:tcPr>
            <w:tcW w:w="5280" w:type="dxa"/>
          </w:tcPr>
          <w:p w14:paraId="0478DE52" w14:textId="77777777" w:rsidR="004B5561" w:rsidRPr="00C353E5" w:rsidRDefault="00AB4412">
            <w:pPr>
              <w:rPr>
                <w:rFonts w:ascii="Avenir" w:eastAsia="Avenir" w:hAnsi="Avenir" w:cs="Avenir"/>
                <w:b/>
                <w:sz w:val="22"/>
                <w:szCs w:val="22"/>
              </w:rPr>
            </w:pPr>
            <w:proofErr w:type="spellStart"/>
            <w:r w:rsidRPr="00C353E5">
              <w:rPr>
                <w:rFonts w:ascii="Avenir" w:eastAsia="Avenir" w:hAnsi="Avenir" w:cs="Avenir"/>
                <w:b/>
                <w:sz w:val="22"/>
                <w:szCs w:val="22"/>
              </w:rPr>
              <w:t>Activité</w:t>
            </w:r>
            <w:proofErr w:type="spellEnd"/>
            <w:r w:rsidRPr="00C353E5">
              <w:rPr>
                <w:rFonts w:ascii="Avenir" w:eastAsia="Avenir" w:hAnsi="Avenir" w:cs="Avenir"/>
                <w:b/>
                <w:sz w:val="22"/>
                <w:szCs w:val="22"/>
              </w:rPr>
              <w:t>/</w:t>
            </w:r>
            <w:proofErr w:type="spellStart"/>
            <w:r w:rsidRPr="00C353E5">
              <w:rPr>
                <w:rFonts w:ascii="Avenir" w:eastAsia="Avenir" w:hAnsi="Avenir" w:cs="Avenir"/>
                <w:b/>
                <w:sz w:val="22"/>
                <w:szCs w:val="22"/>
              </w:rPr>
              <w:t>livrable</w:t>
            </w:r>
            <w:proofErr w:type="spellEnd"/>
            <w:r w:rsidRPr="00C353E5">
              <w:rPr>
                <w:rFonts w:ascii="Avenir" w:eastAsia="Avenir" w:hAnsi="Avenir" w:cs="Avenir"/>
                <w:b/>
                <w:sz w:val="22"/>
                <w:szCs w:val="22"/>
              </w:rPr>
              <w:t xml:space="preserve"> </w:t>
            </w:r>
            <w:proofErr w:type="spellStart"/>
            <w:r w:rsidRPr="00C353E5">
              <w:rPr>
                <w:rFonts w:ascii="Avenir" w:eastAsia="Avenir" w:hAnsi="Avenir" w:cs="Avenir"/>
                <w:b/>
                <w:sz w:val="22"/>
                <w:szCs w:val="22"/>
              </w:rPr>
              <w:t>proposé</w:t>
            </w:r>
            <w:proofErr w:type="spellEnd"/>
          </w:p>
        </w:tc>
        <w:tc>
          <w:tcPr>
            <w:tcW w:w="2100" w:type="dxa"/>
          </w:tcPr>
          <w:p w14:paraId="2BF5A2E4" w14:textId="77777777" w:rsidR="004B5561" w:rsidRPr="00C353E5" w:rsidRDefault="00AB4412">
            <w:pPr>
              <w:rPr>
                <w:rFonts w:ascii="Avenir" w:eastAsia="Avenir" w:hAnsi="Avenir" w:cs="Avenir"/>
                <w:b/>
                <w:sz w:val="22"/>
                <w:szCs w:val="22"/>
              </w:rPr>
            </w:pPr>
            <w:r w:rsidRPr="00C353E5">
              <w:rPr>
                <w:rFonts w:ascii="Avenir" w:eastAsia="Avenir" w:hAnsi="Avenir" w:cs="Avenir"/>
                <w:b/>
                <w:sz w:val="22"/>
                <w:szCs w:val="22"/>
              </w:rPr>
              <w:t xml:space="preserve">Date </w:t>
            </w:r>
            <w:proofErr w:type="spellStart"/>
            <w:r w:rsidRPr="00C353E5">
              <w:rPr>
                <w:rFonts w:ascii="Avenir" w:eastAsia="Avenir" w:hAnsi="Avenir" w:cs="Avenir"/>
                <w:b/>
                <w:sz w:val="22"/>
                <w:szCs w:val="22"/>
              </w:rPr>
              <w:t>d'achèvement</w:t>
            </w:r>
            <w:proofErr w:type="spellEnd"/>
            <w:r w:rsidRPr="00C353E5">
              <w:rPr>
                <w:rFonts w:ascii="Avenir" w:eastAsia="Avenir" w:hAnsi="Avenir" w:cs="Avenir"/>
                <w:b/>
                <w:sz w:val="22"/>
                <w:szCs w:val="22"/>
              </w:rPr>
              <w:t xml:space="preserve"> </w:t>
            </w:r>
            <w:proofErr w:type="spellStart"/>
            <w:r w:rsidRPr="00C353E5">
              <w:rPr>
                <w:rFonts w:ascii="Avenir" w:eastAsia="Avenir" w:hAnsi="Avenir" w:cs="Avenir"/>
                <w:b/>
                <w:sz w:val="22"/>
                <w:szCs w:val="22"/>
              </w:rPr>
              <w:t>prévue</w:t>
            </w:r>
            <w:proofErr w:type="spellEnd"/>
          </w:p>
        </w:tc>
      </w:tr>
      <w:tr w:rsidR="004B5561" w:rsidRPr="00C353E5" w14:paraId="512A2D5E" w14:textId="77777777">
        <w:tc>
          <w:tcPr>
            <w:tcW w:w="2685" w:type="dxa"/>
          </w:tcPr>
          <w:p w14:paraId="2F96DFD0" w14:textId="77777777" w:rsidR="004B5561" w:rsidRPr="00C353E5" w:rsidRDefault="00AB4412">
            <w:pPr>
              <w:rPr>
                <w:rFonts w:ascii="Avenir" w:eastAsia="Avenir" w:hAnsi="Avenir" w:cs="Avenir"/>
                <w:sz w:val="22"/>
                <w:szCs w:val="22"/>
              </w:rPr>
            </w:pPr>
            <w:r w:rsidRPr="00C353E5">
              <w:rPr>
                <w:rFonts w:ascii="Avenir" w:eastAsia="Avenir" w:hAnsi="Avenir" w:cs="Avenir"/>
                <w:sz w:val="22"/>
                <w:szCs w:val="22"/>
              </w:rPr>
              <w:t>1.</w:t>
            </w:r>
          </w:p>
        </w:tc>
        <w:tc>
          <w:tcPr>
            <w:tcW w:w="5280" w:type="dxa"/>
          </w:tcPr>
          <w:p w14:paraId="4A14FAEA" w14:textId="77777777" w:rsidR="004B5561" w:rsidRPr="00C353E5" w:rsidRDefault="00AB4412">
            <w:pPr>
              <w:rPr>
                <w:rFonts w:ascii="Avenir" w:eastAsia="Avenir" w:hAnsi="Avenir" w:cs="Avenir"/>
                <w:sz w:val="22"/>
                <w:szCs w:val="22"/>
                <w:lang w:val="fr-CA"/>
              </w:rPr>
            </w:pPr>
            <w:r w:rsidRPr="00C353E5">
              <w:rPr>
                <w:rFonts w:ascii="Avenir" w:eastAsia="Avenir" w:hAnsi="Avenir" w:cs="Avenir"/>
                <w:sz w:val="22"/>
                <w:szCs w:val="22"/>
                <w:lang w:val="fr-CA"/>
              </w:rPr>
              <w:t>Titre de l'activité/du livrable</w:t>
            </w:r>
          </w:p>
          <w:p w14:paraId="21EAC05F" w14:textId="77777777" w:rsidR="004B5561" w:rsidRPr="00C353E5" w:rsidRDefault="00AB4412">
            <w:pPr>
              <w:rPr>
                <w:rFonts w:ascii="Avenir" w:eastAsia="Avenir" w:hAnsi="Avenir" w:cs="Avenir"/>
                <w:sz w:val="22"/>
                <w:szCs w:val="22"/>
                <w:lang w:val="fr-CA"/>
              </w:rPr>
            </w:pPr>
            <w:r w:rsidRPr="00C353E5">
              <w:rPr>
                <w:rFonts w:ascii="Avenir" w:eastAsia="Avenir" w:hAnsi="Avenir" w:cs="Avenir"/>
                <w:sz w:val="22"/>
                <w:szCs w:val="22"/>
                <w:lang w:val="fr-CA"/>
              </w:rPr>
              <w:t>- Notes sous forme de liste à puces expliquant l'activité/le livrable et les personnes/partenaires impliqué(e)s</w:t>
            </w:r>
          </w:p>
          <w:p w14:paraId="45E2BC6D" w14:textId="77777777" w:rsidR="004B5561" w:rsidRPr="00C353E5" w:rsidRDefault="004B5561">
            <w:pPr>
              <w:rPr>
                <w:rFonts w:ascii="Avenir" w:eastAsia="Avenir" w:hAnsi="Avenir" w:cs="Avenir"/>
                <w:sz w:val="22"/>
                <w:szCs w:val="22"/>
                <w:lang w:val="fr-CA"/>
              </w:rPr>
            </w:pPr>
          </w:p>
        </w:tc>
        <w:tc>
          <w:tcPr>
            <w:tcW w:w="2100" w:type="dxa"/>
          </w:tcPr>
          <w:p w14:paraId="2663791E" w14:textId="77777777" w:rsidR="004B5561" w:rsidRPr="00C353E5" w:rsidRDefault="00AB4412">
            <w:pPr>
              <w:rPr>
                <w:rFonts w:ascii="Avenir" w:eastAsia="Avenir" w:hAnsi="Avenir" w:cs="Avenir"/>
                <w:sz w:val="22"/>
                <w:szCs w:val="22"/>
              </w:rPr>
            </w:pPr>
            <w:r w:rsidRPr="00C353E5">
              <w:rPr>
                <w:rFonts w:ascii="Avenir" w:eastAsia="Avenir" w:hAnsi="Avenir" w:cs="Avenir"/>
                <w:sz w:val="22"/>
                <w:szCs w:val="22"/>
              </w:rPr>
              <w:t>AAAA/MM/JJ</w:t>
            </w:r>
          </w:p>
        </w:tc>
      </w:tr>
      <w:tr w:rsidR="004B5561" w:rsidRPr="00C353E5" w14:paraId="07D96199" w14:textId="77777777">
        <w:tc>
          <w:tcPr>
            <w:tcW w:w="2685" w:type="dxa"/>
          </w:tcPr>
          <w:p w14:paraId="5A1B5533" w14:textId="77777777" w:rsidR="004B5561" w:rsidRPr="00C353E5" w:rsidRDefault="00AB4412">
            <w:pPr>
              <w:rPr>
                <w:rFonts w:ascii="Avenir" w:eastAsia="Avenir" w:hAnsi="Avenir" w:cs="Avenir"/>
                <w:sz w:val="22"/>
                <w:szCs w:val="22"/>
              </w:rPr>
            </w:pPr>
            <w:r w:rsidRPr="00C353E5">
              <w:rPr>
                <w:rFonts w:ascii="Avenir" w:eastAsia="Avenir" w:hAnsi="Avenir" w:cs="Avenir"/>
                <w:sz w:val="22"/>
                <w:szCs w:val="22"/>
              </w:rPr>
              <w:t>2.</w:t>
            </w:r>
          </w:p>
        </w:tc>
        <w:tc>
          <w:tcPr>
            <w:tcW w:w="5280" w:type="dxa"/>
          </w:tcPr>
          <w:p w14:paraId="65A06E80" w14:textId="77777777" w:rsidR="004B5561" w:rsidRPr="00C353E5" w:rsidRDefault="004B5561">
            <w:pPr>
              <w:rPr>
                <w:rFonts w:ascii="Avenir" w:eastAsia="Avenir" w:hAnsi="Avenir" w:cs="Avenir"/>
                <w:sz w:val="22"/>
                <w:szCs w:val="22"/>
              </w:rPr>
            </w:pPr>
          </w:p>
        </w:tc>
        <w:tc>
          <w:tcPr>
            <w:tcW w:w="2100" w:type="dxa"/>
          </w:tcPr>
          <w:p w14:paraId="56BC10B2" w14:textId="77777777" w:rsidR="004B5561" w:rsidRPr="00C353E5" w:rsidRDefault="004B5561">
            <w:pPr>
              <w:rPr>
                <w:rFonts w:ascii="Avenir" w:eastAsia="Avenir" w:hAnsi="Avenir" w:cs="Avenir"/>
                <w:sz w:val="22"/>
                <w:szCs w:val="22"/>
              </w:rPr>
            </w:pPr>
          </w:p>
        </w:tc>
      </w:tr>
      <w:tr w:rsidR="004B5561" w:rsidRPr="00C353E5" w14:paraId="782E579F" w14:textId="77777777">
        <w:tc>
          <w:tcPr>
            <w:tcW w:w="2685" w:type="dxa"/>
          </w:tcPr>
          <w:p w14:paraId="3981D165" w14:textId="77777777" w:rsidR="004B5561" w:rsidRPr="00C353E5" w:rsidRDefault="00AB4412">
            <w:pPr>
              <w:rPr>
                <w:rFonts w:ascii="Avenir" w:eastAsia="Avenir" w:hAnsi="Avenir" w:cs="Avenir"/>
                <w:sz w:val="22"/>
                <w:szCs w:val="22"/>
              </w:rPr>
            </w:pPr>
            <w:r w:rsidRPr="00C353E5">
              <w:rPr>
                <w:rFonts w:ascii="Avenir" w:eastAsia="Avenir" w:hAnsi="Avenir" w:cs="Avenir"/>
                <w:sz w:val="22"/>
                <w:szCs w:val="22"/>
              </w:rPr>
              <w:t>3.</w:t>
            </w:r>
          </w:p>
        </w:tc>
        <w:tc>
          <w:tcPr>
            <w:tcW w:w="5280" w:type="dxa"/>
          </w:tcPr>
          <w:p w14:paraId="444AECFA" w14:textId="77777777" w:rsidR="004B5561" w:rsidRPr="00C353E5" w:rsidRDefault="004B5561">
            <w:pPr>
              <w:rPr>
                <w:rFonts w:ascii="Avenir" w:eastAsia="Avenir" w:hAnsi="Avenir" w:cs="Avenir"/>
                <w:sz w:val="22"/>
                <w:szCs w:val="22"/>
              </w:rPr>
            </w:pPr>
          </w:p>
        </w:tc>
        <w:tc>
          <w:tcPr>
            <w:tcW w:w="2100" w:type="dxa"/>
          </w:tcPr>
          <w:p w14:paraId="09721222" w14:textId="77777777" w:rsidR="004B5561" w:rsidRPr="00C353E5" w:rsidRDefault="004B5561">
            <w:pPr>
              <w:rPr>
                <w:rFonts w:ascii="Avenir" w:eastAsia="Avenir" w:hAnsi="Avenir" w:cs="Avenir"/>
                <w:sz w:val="22"/>
                <w:szCs w:val="22"/>
              </w:rPr>
            </w:pPr>
          </w:p>
        </w:tc>
      </w:tr>
      <w:tr w:rsidR="004B5561" w:rsidRPr="00C353E5" w14:paraId="0644DDA3" w14:textId="77777777">
        <w:tc>
          <w:tcPr>
            <w:tcW w:w="2685" w:type="dxa"/>
          </w:tcPr>
          <w:p w14:paraId="24E47496" w14:textId="77777777" w:rsidR="004B5561" w:rsidRPr="00C353E5" w:rsidRDefault="00AB4412">
            <w:pPr>
              <w:rPr>
                <w:rFonts w:ascii="Avenir" w:eastAsia="Avenir" w:hAnsi="Avenir" w:cs="Avenir"/>
                <w:sz w:val="22"/>
                <w:szCs w:val="22"/>
              </w:rPr>
            </w:pPr>
            <w:r w:rsidRPr="00C353E5">
              <w:rPr>
                <w:rFonts w:ascii="Avenir" w:eastAsia="Avenir" w:hAnsi="Avenir" w:cs="Avenir"/>
                <w:sz w:val="22"/>
                <w:szCs w:val="22"/>
              </w:rPr>
              <w:t>4.</w:t>
            </w:r>
          </w:p>
        </w:tc>
        <w:tc>
          <w:tcPr>
            <w:tcW w:w="5280" w:type="dxa"/>
          </w:tcPr>
          <w:p w14:paraId="6B5961B3" w14:textId="77777777" w:rsidR="004B5561" w:rsidRPr="00C353E5" w:rsidRDefault="004B5561">
            <w:pPr>
              <w:rPr>
                <w:rFonts w:ascii="Avenir" w:eastAsia="Avenir" w:hAnsi="Avenir" w:cs="Avenir"/>
                <w:sz w:val="22"/>
                <w:szCs w:val="22"/>
              </w:rPr>
            </w:pPr>
          </w:p>
        </w:tc>
        <w:tc>
          <w:tcPr>
            <w:tcW w:w="2100" w:type="dxa"/>
          </w:tcPr>
          <w:p w14:paraId="5F060D9B" w14:textId="77777777" w:rsidR="004B5561" w:rsidRPr="00C353E5" w:rsidRDefault="004B5561">
            <w:pPr>
              <w:rPr>
                <w:rFonts w:ascii="Avenir" w:eastAsia="Avenir" w:hAnsi="Avenir" w:cs="Avenir"/>
                <w:sz w:val="22"/>
                <w:szCs w:val="22"/>
              </w:rPr>
            </w:pPr>
          </w:p>
        </w:tc>
      </w:tr>
      <w:tr w:rsidR="004B5561" w:rsidRPr="00E87A44" w14:paraId="670329E6" w14:textId="77777777">
        <w:tc>
          <w:tcPr>
            <w:tcW w:w="2685" w:type="dxa"/>
          </w:tcPr>
          <w:p w14:paraId="1AF76007" w14:textId="77777777" w:rsidR="004B5561" w:rsidRPr="00C353E5" w:rsidRDefault="00AB4412">
            <w:pPr>
              <w:rPr>
                <w:rFonts w:ascii="Avenir" w:eastAsia="Avenir" w:hAnsi="Avenir" w:cs="Avenir"/>
                <w:sz w:val="22"/>
                <w:szCs w:val="22"/>
                <w:lang w:val="fr-CA"/>
              </w:rPr>
            </w:pPr>
            <w:r w:rsidRPr="00C353E5">
              <w:rPr>
                <w:rFonts w:ascii="Avenir" w:eastAsia="Avenir" w:hAnsi="Avenir" w:cs="Avenir"/>
                <w:sz w:val="22"/>
                <w:szCs w:val="22"/>
                <w:lang w:val="fr-CA"/>
              </w:rPr>
              <w:lastRenderedPageBreak/>
              <w:t>... ajoutez des lignes si nécessaire</w:t>
            </w:r>
          </w:p>
        </w:tc>
        <w:tc>
          <w:tcPr>
            <w:tcW w:w="5280" w:type="dxa"/>
          </w:tcPr>
          <w:p w14:paraId="1F2BADA8" w14:textId="77777777" w:rsidR="004B5561" w:rsidRPr="00C353E5" w:rsidRDefault="004B5561">
            <w:pPr>
              <w:rPr>
                <w:rFonts w:ascii="Avenir" w:eastAsia="Avenir" w:hAnsi="Avenir" w:cs="Avenir"/>
                <w:sz w:val="22"/>
                <w:szCs w:val="22"/>
                <w:lang w:val="fr-CA"/>
              </w:rPr>
            </w:pPr>
          </w:p>
        </w:tc>
        <w:tc>
          <w:tcPr>
            <w:tcW w:w="2100" w:type="dxa"/>
          </w:tcPr>
          <w:p w14:paraId="69B1D9F3" w14:textId="77777777" w:rsidR="004B5561" w:rsidRPr="00C353E5" w:rsidRDefault="004B5561">
            <w:pPr>
              <w:rPr>
                <w:rFonts w:ascii="Avenir" w:eastAsia="Avenir" w:hAnsi="Avenir" w:cs="Avenir"/>
                <w:sz w:val="22"/>
                <w:szCs w:val="22"/>
                <w:lang w:val="fr-CA"/>
              </w:rPr>
            </w:pPr>
          </w:p>
        </w:tc>
      </w:tr>
    </w:tbl>
    <w:p w14:paraId="51CD12F0" w14:textId="77777777" w:rsidR="004B5561" w:rsidRPr="00CA0B57" w:rsidRDefault="004B5561">
      <w:pPr>
        <w:rPr>
          <w:rFonts w:ascii="Avenir" w:eastAsia="Avenir" w:hAnsi="Avenir" w:cs="Avenir"/>
          <w:b/>
          <w:color w:val="0070C0"/>
          <w:lang w:val="fr-CA"/>
        </w:rPr>
      </w:pPr>
    </w:p>
    <w:p w14:paraId="435C56AE" w14:textId="77777777" w:rsidR="004B5561" w:rsidRPr="00C353E5" w:rsidRDefault="00AB4412">
      <w:pPr>
        <w:numPr>
          <w:ilvl w:val="0"/>
          <w:numId w:val="11"/>
        </w:numPr>
        <w:pBdr>
          <w:top w:val="nil"/>
          <w:left w:val="nil"/>
          <w:bottom w:val="nil"/>
          <w:right w:val="nil"/>
          <w:between w:val="nil"/>
        </w:pBdr>
        <w:ind w:left="360"/>
        <w:rPr>
          <w:rFonts w:ascii="Avenir" w:eastAsia="Avenir" w:hAnsi="Avenir" w:cs="Avenir"/>
          <w:b/>
          <w:color w:val="000000"/>
          <w:sz w:val="22"/>
          <w:szCs w:val="22"/>
          <w:lang w:val="fr-CA"/>
        </w:rPr>
      </w:pPr>
      <w:r w:rsidRPr="00C353E5">
        <w:rPr>
          <w:rFonts w:ascii="Avenir" w:eastAsia="Avenir" w:hAnsi="Avenir" w:cs="Avenir"/>
          <w:b/>
          <w:color w:val="000000"/>
          <w:sz w:val="22"/>
          <w:szCs w:val="22"/>
          <w:lang w:val="fr-CA"/>
        </w:rPr>
        <w:t>Indicateurs clés de performance (</w:t>
      </w:r>
      <w:r w:rsidRPr="00C353E5">
        <w:rPr>
          <w:rFonts w:ascii="Avenir" w:eastAsia="Avenir" w:hAnsi="Avenir" w:cs="Avenir"/>
          <w:b/>
          <w:sz w:val="22"/>
          <w:szCs w:val="22"/>
          <w:lang w:val="fr-CA"/>
        </w:rPr>
        <w:t>ICP</w:t>
      </w:r>
      <w:r w:rsidRPr="00C353E5">
        <w:rPr>
          <w:rFonts w:ascii="Avenir" w:eastAsia="Avenir" w:hAnsi="Avenir" w:cs="Avenir"/>
          <w:b/>
          <w:color w:val="000000"/>
          <w:sz w:val="22"/>
          <w:szCs w:val="22"/>
          <w:lang w:val="fr-CA"/>
        </w:rPr>
        <w:t xml:space="preserve">) </w:t>
      </w:r>
    </w:p>
    <w:p w14:paraId="487634B7" w14:textId="77777777" w:rsidR="004B5561" w:rsidRPr="00C353E5" w:rsidRDefault="00AB4412">
      <w:pPr>
        <w:pBdr>
          <w:top w:val="nil"/>
          <w:left w:val="nil"/>
          <w:bottom w:val="nil"/>
          <w:right w:val="nil"/>
          <w:between w:val="nil"/>
        </w:pBdr>
        <w:ind w:left="360"/>
        <w:rPr>
          <w:rFonts w:ascii="Avenir" w:eastAsia="Avenir" w:hAnsi="Avenir" w:cs="Avenir"/>
          <w:color w:val="000000"/>
          <w:sz w:val="22"/>
          <w:szCs w:val="22"/>
          <w:lang w:val="fr-CA"/>
        </w:rPr>
      </w:pPr>
      <w:r w:rsidRPr="00C353E5">
        <w:rPr>
          <w:rFonts w:ascii="Avenir" w:eastAsia="Avenir" w:hAnsi="Avenir" w:cs="Avenir"/>
          <w:b/>
          <w:color w:val="000000"/>
          <w:sz w:val="22"/>
          <w:szCs w:val="22"/>
          <w:lang w:val="fr-CA"/>
        </w:rPr>
        <w:t xml:space="preserve">Énumérez les </w:t>
      </w:r>
      <w:r w:rsidRPr="00C353E5">
        <w:rPr>
          <w:rFonts w:ascii="Avenir" w:eastAsia="Avenir" w:hAnsi="Avenir" w:cs="Avenir"/>
          <w:b/>
          <w:sz w:val="22"/>
          <w:szCs w:val="22"/>
          <w:lang w:val="fr-CA"/>
        </w:rPr>
        <w:t>ICP</w:t>
      </w:r>
      <w:r w:rsidRPr="00C353E5">
        <w:rPr>
          <w:rFonts w:ascii="Avenir" w:eastAsia="Avenir" w:hAnsi="Avenir" w:cs="Avenir"/>
          <w:b/>
          <w:color w:val="000000"/>
          <w:sz w:val="22"/>
          <w:szCs w:val="22"/>
          <w:lang w:val="fr-CA"/>
        </w:rPr>
        <w:t xml:space="preserve"> liés à votre projet </w:t>
      </w:r>
    </w:p>
    <w:p w14:paraId="79D132B5" w14:textId="77777777" w:rsidR="004B5561" w:rsidRPr="00C353E5" w:rsidRDefault="00AB4412">
      <w:pPr>
        <w:pBdr>
          <w:top w:val="nil"/>
          <w:left w:val="nil"/>
          <w:bottom w:val="nil"/>
          <w:right w:val="nil"/>
          <w:between w:val="nil"/>
        </w:pBdr>
        <w:ind w:left="360"/>
        <w:rPr>
          <w:rFonts w:ascii="Avenir" w:eastAsia="Avenir" w:hAnsi="Avenir" w:cs="Avenir"/>
          <w:b/>
          <w:color w:val="000000"/>
          <w:sz w:val="22"/>
          <w:szCs w:val="22"/>
          <w:lang w:val="fr-CA"/>
        </w:rPr>
      </w:pPr>
      <w:r w:rsidRPr="00C353E5">
        <w:rPr>
          <w:rFonts w:ascii="Avenir" w:eastAsia="Avenir" w:hAnsi="Avenir" w:cs="Avenir"/>
          <w:color w:val="000000"/>
          <w:sz w:val="22"/>
          <w:szCs w:val="22"/>
          <w:lang w:val="fr-CA"/>
        </w:rPr>
        <w:t>Fixez des objectifs mesurables pour évaluer les progrès sur plusieurs années. Utilisez le tableau ci-dessous. Ajoutez ou modifiez les indicateurs en fonction de votre projet. Si vous estimez qu'un indicateur n'est pas applicable, indiquez « N/A ». Si vous estimez que d'autres indicateurs clés sont plus appropriés à vos activités, veuillez les ajouter dans les lignes vides sous ce tableau.</w:t>
      </w:r>
    </w:p>
    <w:p w14:paraId="69934EF9" w14:textId="77777777" w:rsidR="004B5561" w:rsidRPr="00CA0B57" w:rsidRDefault="004B5561">
      <w:pPr>
        <w:rPr>
          <w:rFonts w:ascii="Avenir" w:eastAsia="Avenir" w:hAnsi="Avenir" w:cs="Avenir"/>
          <w:b/>
          <w:color w:val="0070C0"/>
          <w:lang w:val="fr-CA"/>
        </w:rPr>
      </w:pPr>
    </w:p>
    <w:tbl>
      <w:tblPr>
        <w:tblStyle w:val="a4"/>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1843"/>
        <w:gridCol w:w="1843"/>
        <w:gridCol w:w="1853"/>
      </w:tblGrid>
      <w:tr w:rsidR="004B5561" w:rsidRPr="00E87A44" w14:paraId="537226DA" w14:textId="77777777" w:rsidTr="00CA0B57">
        <w:tc>
          <w:tcPr>
            <w:tcW w:w="4531" w:type="dxa"/>
          </w:tcPr>
          <w:p w14:paraId="5349A503" w14:textId="77777777" w:rsidR="004B5561" w:rsidRPr="00C353E5" w:rsidRDefault="004B5561">
            <w:pPr>
              <w:jc w:val="center"/>
              <w:rPr>
                <w:rFonts w:ascii="Avenir" w:eastAsia="Avenir" w:hAnsi="Avenir" w:cs="Avenir"/>
                <w:b/>
                <w:sz w:val="22"/>
                <w:szCs w:val="22"/>
                <w:lang w:val="fr-CA"/>
              </w:rPr>
            </w:pPr>
          </w:p>
          <w:p w14:paraId="4B4C35E9" w14:textId="77777777" w:rsidR="004B5561" w:rsidRPr="00C353E5" w:rsidRDefault="00AB4412">
            <w:pPr>
              <w:jc w:val="center"/>
              <w:rPr>
                <w:rFonts w:ascii="Avenir" w:eastAsia="Avenir" w:hAnsi="Avenir" w:cs="Avenir"/>
                <w:b/>
                <w:sz w:val="22"/>
                <w:szCs w:val="22"/>
              </w:rPr>
            </w:pPr>
            <w:proofErr w:type="spellStart"/>
            <w:r w:rsidRPr="00C353E5">
              <w:rPr>
                <w:rFonts w:ascii="Avenir" w:eastAsia="Avenir" w:hAnsi="Avenir" w:cs="Avenir"/>
                <w:b/>
                <w:sz w:val="22"/>
                <w:szCs w:val="22"/>
              </w:rPr>
              <w:t>Indicateur</w:t>
            </w:r>
            <w:proofErr w:type="spellEnd"/>
            <w:r w:rsidRPr="00C353E5">
              <w:rPr>
                <w:rFonts w:ascii="Avenir" w:eastAsia="Avenir" w:hAnsi="Avenir" w:cs="Avenir"/>
                <w:b/>
                <w:sz w:val="22"/>
                <w:szCs w:val="22"/>
              </w:rPr>
              <w:t xml:space="preserve"> </w:t>
            </w:r>
            <w:proofErr w:type="spellStart"/>
            <w:r w:rsidRPr="00C353E5">
              <w:rPr>
                <w:rFonts w:ascii="Avenir" w:eastAsia="Avenir" w:hAnsi="Avenir" w:cs="Avenir"/>
                <w:b/>
                <w:sz w:val="22"/>
                <w:szCs w:val="22"/>
              </w:rPr>
              <w:t>clé</w:t>
            </w:r>
            <w:proofErr w:type="spellEnd"/>
            <w:r w:rsidRPr="00C353E5">
              <w:rPr>
                <w:rFonts w:ascii="Avenir" w:eastAsia="Avenir" w:hAnsi="Avenir" w:cs="Avenir"/>
                <w:b/>
                <w:sz w:val="22"/>
                <w:szCs w:val="22"/>
              </w:rPr>
              <w:t xml:space="preserve"> de performance</w:t>
            </w:r>
          </w:p>
        </w:tc>
        <w:tc>
          <w:tcPr>
            <w:tcW w:w="1843" w:type="dxa"/>
          </w:tcPr>
          <w:p w14:paraId="553F713E" w14:textId="77777777" w:rsidR="00CA0B57" w:rsidRPr="00C353E5" w:rsidRDefault="00AB4412">
            <w:pPr>
              <w:jc w:val="center"/>
              <w:rPr>
                <w:rFonts w:ascii="Avenir" w:eastAsia="Avenir" w:hAnsi="Avenir" w:cs="Avenir"/>
                <w:b/>
                <w:sz w:val="22"/>
                <w:szCs w:val="22"/>
                <w:lang w:val="fr-CA"/>
              </w:rPr>
            </w:pPr>
            <w:r w:rsidRPr="00C353E5">
              <w:rPr>
                <w:rFonts w:ascii="Avenir" w:eastAsia="Avenir" w:hAnsi="Avenir" w:cs="Avenir"/>
                <w:b/>
                <w:sz w:val="22"/>
                <w:szCs w:val="22"/>
                <w:lang w:val="fr-CA"/>
              </w:rPr>
              <w:t xml:space="preserve">Objectif pour l'année 1 </w:t>
            </w:r>
          </w:p>
          <w:p w14:paraId="45BD12F8" w14:textId="09712906" w:rsidR="004B5561" w:rsidRPr="00C353E5" w:rsidRDefault="00AB4412">
            <w:pPr>
              <w:jc w:val="center"/>
              <w:rPr>
                <w:rFonts w:ascii="Avenir" w:eastAsia="Avenir" w:hAnsi="Avenir" w:cs="Avenir"/>
                <w:b/>
                <w:sz w:val="22"/>
                <w:szCs w:val="22"/>
                <w:lang w:val="fr-CA"/>
              </w:rPr>
            </w:pPr>
            <w:r w:rsidRPr="00C353E5">
              <w:rPr>
                <w:rFonts w:ascii="Avenir" w:eastAsia="Avenir" w:hAnsi="Avenir" w:cs="Avenir"/>
                <w:b/>
                <w:sz w:val="22"/>
                <w:szCs w:val="22"/>
                <w:lang w:val="fr-CA"/>
              </w:rPr>
              <w:t>1er avril 2026 au 31 mars 2027</w:t>
            </w:r>
          </w:p>
        </w:tc>
        <w:tc>
          <w:tcPr>
            <w:tcW w:w="1843" w:type="dxa"/>
          </w:tcPr>
          <w:p w14:paraId="0D1499D9" w14:textId="77777777" w:rsidR="00CA0B57" w:rsidRPr="00C353E5" w:rsidRDefault="00AB4412">
            <w:pPr>
              <w:jc w:val="center"/>
              <w:rPr>
                <w:rFonts w:ascii="Avenir" w:eastAsia="Avenir" w:hAnsi="Avenir" w:cs="Avenir"/>
                <w:b/>
                <w:sz w:val="22"/>
                <w:szCs w:val="22"/>
                <w:lang w:val="fr-CA"/>
              </w:rPr>
            </w:pPr>
            <w:r w:rsidRPr="00C353E5">
              <w:rPr>
                <w:rFonts w:ascii="Avenir" w:eastAsia="Avenir" w:hAnsi="Avenir" w:cs="Avenir"/>
                <w:b/>
                <w:sz w:val="22"/>
                <w:szCs w:val="22"/>
                <w:lang w:val="fr-CA"/>
              </w:rPr>
              <w:t xml:space="preserve">Objectif pour l'année 2 </w:t>
            </w:r>
          </w:p>
          <w:p w14:paraId="018DA072" w14:textId="3B8F8CAD" w:rsidR="004B5561" w:rsidRPr="00C353E5" w:rsidRDefault="00AB4412">
            <w:pPr>
              <w:jc w:val="center"/>
              <w:rPr>
                <w:rFonts w:ascii="Avenir" w:eastAsia="Avenir" w:hAnsi="Avenir" w:cs="Avenir"/>
                <w:b/>
                <w:sz w:val="22"/>
                <w:szCs w:val="22"/>
                <w:lang w:val="fr-CA"/>
              </w:rPr>
            </w:pPr>
            <w:r w:rsidRPr="00C353E5">
              <w:rPr>
                <w:rFonts w:ascii="Avenir" w:eastAsia="Avenir" w:hAnsi="Avenir" w:cs="Avenir"/>
                <w:b/>
                <w:sz w:val="22"/>
                <w:szCs w:val="22"/>
                <w:lang w:val="fr-CA"/>
              </w:rPr>
              <w:t>1er avril 2027 au 31 mars 2028</w:t>
            </w:r>
          </w:p>
        </w:tc>
        <w:tc>
          <w:tcPr>
            <w:tcW w:w="1853" w:type="dxa"/>
          </w:tcPr>
          <w:p w14:paraId="3150DB8E" w14:textId="77777777" w:rsidR="004B5561" w:rsidRPr="00C353E5" w:rsidRDefault="00AB4412">
            <w:pPr>
              <w:jc w:val="center"/>
              <w:rPr>
                <w:rFonts w:ascii="Avenir" w:eastAsia="Avenir" w:hAnsi="Avenir" w:cs="Avenir"/>
                <w:b/>
                <w:sz w:val="22"/>
                <w:szCs w:val="22"/>
                <w:lang w:val="fr-CA"/>
              </w:rPr>
            </w:pPr>
            <w:r w:rsidRPr="00C353E5">
              <w:rPr>
                <w:rFonts w:ascii="Avenir" w:eastAsia="Avenir" w:hAnsi="Avenir" w:cs="Avenir"/>
                <w:b/>
                <w:sz w:val="22"/>
                <w:szCs w:val="22"/>
                <w:lang w:val="fr-CA"/>
              </w:rPr>
              <w:t>Objectif pour l'année 3</w:t>
            </w:r>
          </w:p>
          <w:p w14:paraId="06039B86" w14:textId="21F629D4" w:rsidR="004B5561" w:rsidRPr="00C353E5" w:rsidRDefault="00AB4412">
            <w:pPr>
              <w:jc w:val="center"/>
              <w:rPr>
                <w:rFonts w:ascii="Avenir" w:eastAsia="Avenir" w:hAnsi="Avenir" w:cs="Avenir"/>
                <w:b/>
                <w:sz w:val="22"/>
                <w:szCs w:val="22"/>
                <w:lang w:val="fr-CA"/>
              </w:rPr>
            </w:pPr>
            <w:r w:rsidRPr="00C353E5">
              <w:rPr>
                <w:rFonts w:ascii="Avenir" w:eastAsia="Avenir" w:hAnsi="Avenir" w:cs="Avenir"/>
                <w:b/>
                <w:sz w:val="22"/>
                <w:szCs w:val="22"/>
                <w:lang w:val="fr-CA"/>
              </w:rPr>
              <w:t xml:space="preserve">1er avril 2028 au 31 </w:t>
            </w:r>
            <w:r w:rsidR="00CA0B57" w:rsidRPr="00C353E5">
              <w:rPr>
                <w:rFonts w:ascii="Avenir" w:eastAsia="Avenir" w:hAnsi="Avenir" w:cs="Avenir"/>
                <w:b/>
                <w:sz w:val="22"/>
                <w:szCs w:val="22"/>
                <w:lang w:val="fr-CA"/>
              </w:rPr>
              <w:t>octobre</w:t>
            </w:r>
            <w:r w:rsidRPr="00C353E5">
              <w:rPr>
                <w:rFonts w:ascii="Avenir" w:eastAsia="Avenir" w:hAnsi="Avenir" w:cs="Avenir"/>
                <w:b/>
                <w:sz w:val="22"/>
                <w:szCs w:val="22"/>
                <w:lang w:val="fr-CA"/>
              </w:rPr>
              <w:t xml:space="preserve"> 202</w:t>
            </w:r>
            <w:r w:rsidR="00CA0B57" w:rsidRPr="00C353E5">
              <w:rPr>
                <w:rFonts w:ascii="Avenir" w:eastAsia="Avenir" w:hAnsi="Avenir" w:cs="Avenir"/>
                <w:b/>
                <w:sz w:val="22"/>
                <w:szCs w:val="22"/>
                <w:lang w:val="fr-CA"/>
              </w:rPr>
              <w:t>8</w:t>
            </w:r>
          </w:p>
        </w:tc>
      </w:tr>
      <w:tr w:rsidR="004B5561" w:rsidRPr="00E87A44" w14:paraId="4D82AE0A" w14:textId="77777777" w:rsidTr="00CA0B57">
        <w:trPr>
          <w:trHeight w:val="300"/>
        </w:trPr>
        <w:tc>
          <w:tcPr>
            <w:tcW w:w="4531" w:type="dxa"/>
          </w:tcPr>
          <w:p w14:paraId="5D49601C" w14:textId="77777777" w:rsidR="004B5561" w:rsidRPr="00C353E5" w:rsidRDefault="00AB4412">
            <w:pPr>
              <w:rPr>
                <w:rFonts w:ascii="Avenir" w:eastAsia="Avenir" w:hAnsi="Avenir" w:cs="Avenir"/>
                <w:sz w:val="22"/>
                <w:szCs w:val="22"/>
                <w:lang w:val="fr-CA"/>
              </w:rPr>
            </w:pPr>
            <w:r w:rsidRPr="00C353E5">
              <w:rPr>
                <w:rFonts w:ascii="Avenir" w:eastAsia="Avenir" w:hAnsi="Avenir" w:cs="Avenir"/>
                <w:sz w:val="22"/>
                <w:szCs w:val="22"/>
                <w:lang w:val="fr-CA"/>
              </w:rPr>
              <w:t>Nombre de nouveaux partenariats développés dans le cadre de ce projet</w:t>
            </w:r>
          </w:p>
        </w:tc>
        <w:tc>
          <w:tcPr>
            <w:tcW w:w="1843" w:type="dxa"/>
          </w:tcPr>
          <w:p w14:paraId="62F8EB69" w14:textId="77777777" w:rsidR="004B5561" w:rsidRPr="00C353E5" w:rsidRDefault="004B5561">
            <w:pPr>
              <w:jc w:val="center"/>
              <w:rPr>
                <w:rFonts w:ascii="Avenir" w:eastAsia="Avenir" w:hAnsi="Avenir" w:cs="Avenir"/>
                <w:sz w:val="22"/>
                <w:szCs w:val="22"/>
                <w:lang w:val="fr-CA"/>
              </w:rPr>
            </w:pPr>
          </w:p>
        </w:tc>
        <w:tc>
          <w:tcPr>
            <w:tcW w:w="1843" w:type="dxa"/>
          </w:tcPr>
          <w:p w14:paraId="026C01CD" w14:textId="77777777" w:rsidR="004B5561" w:rsidRPr="00C353E5" w:rsidRDefault="004B5561">
            <w:pPr>
              <w:jc w:val="center"/>
              <w:rPr>
                <w:rFonts w:ascii="Avenir" w:eastAsia="Avenir" w:hAnsi="Avenir" w:cs="Avenir"/>
                <w:sz w:val="22"/>
                <w:szCs w:val="22"/>
                <w:lang w:val="fr-CA"/>
              </w:rPr>
            </w:pPr>
          </w:p>
        </w:tc>
        <w:tc>
          <w:tcPr>
            <w:tcW w:w="1853" w:type="dxa"/>
          </w:tcPr>
          <w:p w14:paraId="048DC31C" w14:textId="77777777" w:rsidR="004B5561" w:rsidRPr="00C353E5" w:rsidRDefault="004B5561">
            <w:pPr>
              <w:jc w:val="center"/>
              <w:rPr>
                <w:rFonts w:ascii="Avenir" w:eastAsia="Avenir" w:hAnsi="Avenir" w:cs="Avenir"/>
                <w:sz w:val="22"/>
                <w:szCs w:val="22"/>
                <w:lang w:val="fr-CA"/>
              </w:rPr>
            </w:pPr>
          </w:p>
        </w:tc>
      </w:tr>
      <w:tr w:rsidR="004B5561" w:rsidRPr="00E87A44" w14:paraId="64B775C9" w14:textId="77777777" w:rsidTr="00CA0B57">
        <w:trPr>
          <w:trHeight w:val="300"/>
        </w:trPr>
        <w:tc>
          <w:tcPr>
            <w:tcW w:w="4531" w:type="dxa"/>
          </w:tcPr>
          <w:p w14:paraId="295B8E32" w14:textId="77777777" w:rsidR="004B5561" w:rsidRPr="00C353E5" w:rsidRDefault="00AB4412">
            <w:pPr>
              <w:rPr>
                <w:rFonts w:ascii="Avenir" w:eastAsia="Avenir" w:hAnsi="Avenir" w:cs="Avenir"/>
                <w:sz w:val="22"/>
                <w:szCs w:val="22"/>
                <w:lang w:val="fr-CA"/>
              </w:rPr>
            </w:pPr>
            <w:r w:rsidRPr="00C353E5">
              <w:rPr>
                <w:rFonts w:ascii="Avenir" w:eastAsia="Avenir" w:hAnsi="Avenir" w:cs="Avenir"/>
                <w:sz w:val="22"/>
                <w:szCs w:val="22"/>
                <w:lang w:val="fr-CA"/>
              </w:rPr>
              <w:t xml:space="preserve">Nombre de partenaires issu(e)s de différents secteurs (organisations communautaires, universités, secteur privé) participant au projet </w:t>
            </w:r>
          </w:p>
        </w:tc>
        <w:tc>
          <w:tcPr>
            <w:tcW w:w="1843" w:type="dxa"/>
          </w:tcPr>
          <w:p w14:paraId="386ADAD2" w14:textId="77777777" w:rsidR="004B5561" w:rsidRPr="00C353E5" w:rsidRDefault="004B5561">
            <w:pPr>
              <w:jc w:val="center"/>
              <w:rPr>
                <w:rFonts w:ascii="Avenir" w:eastAsia="Avenir" w:hAnsi="Avenir" w:cs="Avenir"/>
                <w:sz w:val="22"/>
                <w:szCs w:val="22"/>
                <w:lang w:val="fr-CA"/>
              </w:rPr>
            </w:pPr>
          </w:p>
        </w:tc>
        <w:tc>
          <w:tcPr>
            <w:tcW w:w="1843" w:type="dxa"/>
          </w:tcPr>
          <w:p w14:paraId="76598F24" w14:textId="77777777" w:rsidR="004B5561" w:rsidRPr="00C353E5" w:rsidRDefault="004B5561">
            <w:pPr>
              <w:jc w:val="center"/>
              <w:rPr>
                <w:rFonts w:ascii="Avenir" w:eastAsia="Avenir" w:hAnsi="Avenir" w:cs="Avenir"/>
                <w:sz w:val="22"/>
                <w:szCs w:val="22"/>
                <w:lang w:val="fr-CA"/>
              </w:rPr>
            </w:pPr>
          </w:p>
        </w:tc>
        <w:tc>
          <w:tcPr>
            <w:tcW w:w="1853" w:type="dxa"/>
          </w:tcPr>
          <w:p w14:paraId="64D544A6" w14:textId="77777777" w:rsidR="004B5561" w:rsidRPr="00C353E5" w:rsidRDefault="004B5561">
            <w:pPr>
              <w:jc w:val="center"/>
              <w:rPr>
                <w:rFonts w:ascii="Avenir" w:eastAsia="Avenir" w:hAnsi="Avenir" w:cs="Avenir"/>
                <w:sz w:val="22"/>
                <w:szCs w:val="22"/>
                <w:lang w:val="fr-CA"/>
              </w:rPr>
            </w:pPr>
          </w:p>
        </w:tc>
      </w:tr>
      <w:tr w:rsidR="004B5561" w:rsidRPr="00E87A44" w14:paraId="593B2B9B" w14:textId="77777777" w:rsidTr="00CA0B57">
        <w:trPr>
          <w:trHeight w:val="300"/>
        </w:trPr>
        <w:tc>
          <w:tcPr>
            <w:tcW w:w="4531" w:type="dxa"/>
          </w:tcPr>
          <w:p w14:paraId="6D2E85EB" w14:textId="77777777" w:rsidR="004B5561" w:rsidRPr="00C353E5" w:rsidRDefault="00AB4412">
            <w:pPr>
              <w:rPr>
                <w:rFonts w:ascii="Avenir" w:eastAsia="Avenir" w:hAnsi="Avenir" w:cs="Avenir"/>
                <w:sz w:val="22"/>
                <w:szCs w:val="22"/>
                <w:lang w:val="fr-CA"/>
              </w:rPr>
            </w:pPr>
            <w:r w:rsidRPr="00C353E5">
              <w:rPr>
                <w:rFonts w:ascii="Avenir" w:eastAsia="Avenir" w:hAnsi="Avenir" w:cs="Avenir"/>
                <w:sz w:val="22"/>
                <w:szCs w:val="22"/>
                <w:lang w:val="fr-CA"/>
              </w:rPr>
              <w:t>Nombre de participant(e)s qui auront acquis de nouvelles compétences, connaissances et/ou expériences</w:t>
            </w:r>
          </w:p>
        </w:tc>
        <w:tc>
          <w:tcPr>
            <w:tcW w:w="1843" w:type="dxa"/>
          </w:tcPr>
          <w:p w14:paraId="2CD489C6" w14:textId="77777777" w:rsidR="004B5561" w:rsidRPr="00C353E5" w:rsidRDefault="004B5561">
            <w:pPr>
              <w:jc w:val="center"/>
              <w:rPr>
                <w:rFonts w:ascii="Avenir" w:eastAsia="Avenir" w:hAnsi="Avenir" w:cs="Avenir"/>
                <w:sz w:val="22"/>
                <w:szCs w:val="22"/>
                <w:lang w:val="fr-CA"/>
              </w:rPr>
            </w:pPr>
          </w:p>
        </w:tc>
        <w:tc>
          <w:tcPr>
            <w:tcW w:w="1843" w:type="dxa"/>
          </w:tcPr>
          <w:p w14:paraId="70B63F14" w14:textId="77777777" w:rsidR="004B5561" w:rsidRPr="00C353E5" w:rsidRDefault="004B5561">
            <w:pPr>
              <w:jc w:val="center"/>
              <w:rPr>
                <w:rFonts w:ascii="Avenir" w:eastAsia="Avenir" w:hAnsi="Avenir" w:cs="Avenir"/>
                <w:sz w:val="22"/>
                <w:szCs w:val="22"/>
                <w:lang w:val="fr-CA"/>
              </w:rPr>
            </w:pPr>
          </w:p>
        </w:tc>
        <w:tc>
          <w:tcPr>
            <w:tcW w:w="1853" w:type="dxa"/>
          </w:tcPr>
          <w:p w14:paraId="1A9ECD6A" w14:textId="77777777" w:rsidR="004B5561" w:rsidRPr="00C353E5" w:rsidRDefault="004B5561">
            <w:pPr>
              <w:jc w:val="center"/>
              <w:rPr>
                <w:rFonts w:ascii="Avenir" w:eastAsia="Avenir" w:hAnsi="Avenir" w:cs="Avenir"/>
                <w:sz w:val="22"/>
                <w:szCs w:val="22"/>
                <w:lang w:val="fr-CA"/>
              </w:rPr>
            </w:pPr>
          </w:p>
        </w:tc>
      </w:tr>
      <w:tr w:rsidR="004B5561" w:rsidRPr="00E87A44" w14:paraId="0BE9BA91" w14:textId="77777777" w:rsidTr="00CA0B57">
        <w:tc>
          <w:tcPr>
            <w:tcW w:w="4531" w:type="dxa"/>
          </w:tcPr>
          <w:p w14:paraId="4E04B9D1" w14:textId="77777777" w:rsidR="004B5561" w:rsidRPr="00C353E5" w:rsidRDefault="00AB4412">
            <w:pPr>
              <w:rPr>
                <w:rFonts w:ascii="Avenir" w:eastAsia="Avenir" w:hAnsi="Avenir" w:cs="Avenir"/>
                <w:sz w:val="22"/>
                <w:szCs w:val="22"/>
                <w:lang w:val="fr-CA"/>
              </w:rPr>
            </w:pPr>
            <w:r w:rsidRPr="00C353E5">
              <w:rPr>
                <w:rFonts w:ascii="Avenir" w:eastAsia="Avenir" w:hAnsi="Avenir" w:cs="Avenir"/>
                <w:sz w:val="22"/>
                <w:szCs w:val="22"/>
                <w:lang w:val="fr-CA"/>
              </w:rPr>
              <w:t>Nombre de produits de communication issus du partenariat ou des activités (articles évalués par des pairs, revues spécialisées, rapports généraux, etc.)</w:t>
            </w:r>
          </w:p>
        </w:tc>
        <w:tc>
          <w:tcPr>
            <w:tcW w:w="1843" w:type="dxa"/>
          </w:tcPr>
          <w:p w14:paraId="26595EF8" w14:textId="77777777" w:rsidR="004B5561" w:rsidRPr="00C353E5" w:rsidRDefault="004B5561">
            <w:pPr>
              <w:jc w:val="center"/>
              <w:rPr>
                <w:rFonts w:ascii="Avenir" w:eastAsia="Avenir" w:hAnsi="Avenir" w:cs="Avenir"/>
                <w:sz w:val="22"/>
                <w:szCs w:val="22"/>
                <w:lang w:val="fr-CA"/>
              </w:rPr>
            </w:pPr>
          </w:p>
        </w:tc>
        <w:tc>
          <w:tcPr>
            <w:tcW w:w="1843" w:type="dxa"/>
          </w:tcPr>
          <w:p w14:paraId="4D9D13FA" w14:textId="77777777" w:rsidR="004B5561" w:rsidRPr="00C353E5" w:rsidRDefault="004B5561">
            <w:pPr>
              <w:jc w:val="center"/>
              <w:rPr>
                <w:rFonts w:ascii="Avenir" w:eastAsia="Avenir" w:hAnsi="Avenir" w:cs="Avenir"/>
                <w:sz w:val="22"/>
                <w:szCs w:val="22"/>
                <w:lang w:val="fr-CA"/>
              </w:rPr>
            </w:pPr>
          </w:p>
        </w:tc>
        <w:tc>
          <w:tcPr>
            <w:tcW w:w="1853" w:type="dxa"/>
          </w:tcPr>
          <w:p w14:paraId="1E144D64" w14:textId="77777777" w:rsidR="004B5561" w:rsidRPr="00C353E5" w:rsidRDefault="004B5561">
            <w:pPr>
              <w:jc w:val="center"/>
              <w:rPr>
                <w:rFonts w:ascii="Avenir" w:eastAsia="Avenir" w:hAnsi="Avenir" w:cs="Avenir"/>
                <w:sz w:val="22"/>
                <w:szCs w:val="22"/>
                <w:lang w:val="fr-CA"/>
              </w:rPr>
            </w:pPr>
          </w:p>
        </w:tc>
      </w:tr>
      <w:tr w:rsidR="004B5561" w:rsidRPr="00E87A44" w14:paraId="0D54748C" w14:textId="77777777" w:rsidTr="00CA0B57">
        <w:tc>
          <w:tcPr>
            <w:tcW w:w="4531" w:type="dxa"/>
          </w:tcPr>
          <w:p w14:paraId="20A6F9DC" w14:textId="77777777" w:rsidR="004B5561" w:rsidRPr="00C353E5" w:rsidRDefault="00AB4412">
            <w:pPr>
              <w:rPr>
                <w:rFonts w:ascii="Avenir" w:eastAsia="Avenir" w:hAnsi="Avenir" w:cs="Avenir"/>
                <w:sz w:val="22"/>
                <w:szCs w:val="22"/>
                <w:lang w:val="fr-CA"/>
              </w:rPr>
            </w:pPr>
            <w:r w:rsidRPr="00C353E5">
              <w:rPr>
                <w:rFonts w:ascii="Avenir" w:eastAsia="Avenir" w:hAnsi="Avenir" w:cs="Avenir"/>
                <w:sz w:val="22"/>
                <w:szCs w:val="22"/>
                <w:lang w:val="fr-CA"/>
              </w:rPr>
              <w:t>Nombre de personnel hautement qualifié (PHQ) ou de professionnel(le)s participant au projet. PHQ : stagiaires, personnel spécialisé et personnel de recherche, tels que les étudiant(e)s de premier cycle et de cycle supérieur, les boursier(</w:t>
            </w:r>
            <w:proofErr w:type="spellStart"/>
            <w:r w:rsidRPr="00C353E5">
              <w:rPr>
                <w:rFonts w:ascii="Avenir" w:eastAsia="Avenir" w:hAnsi="Avenir" w:cs="Avenir"/>
                <w:sz w:val="22"/>
                <w:szCs w:val="22"/>
                <w:lang w:val="fr-CA"/>
              </w:rPr>
              <w:t>ière</w:t>
            </w:r>
            <w:proofErr w:type="spellEnd"/>
            <w:r w:rsidRPr="00C353E5">
              <w:rPr>
                <w:rFonts w:ascii="Avenir" w:eastAsia="Avenir" w:hAnsi="Avenir" w:cs="Avenir"/>
                <w:sz w:val="22"/>
                <w:szCs w:val="22"/>
                <w:lang w:val="fr-CA"/>
              </w:rPr>
              <w:t>)s postdoctoraux, les associé(e)s de recherche, les assistant(e)s de recherche et les technicien(ne)s.</w:t>
            </w:r>
          </w:p>
        </w:tc>
        <w:tc>
          <w:tcPr>
            <w:tcW w:w="1843" w:type="dxa"/>
          </w:tcPr>
          <w:p w14:paraId="40CC34B4" w14:textId="77777777" w:rsidR="004B5561" w:rsidRPr="00C353E5" w:rsidRDefault="004B5561">
            <w:pPr>
              <w:jc w:val="center"/>
              <w:rPr>
                <w:rFonts w:ascii="Avenir" w:eastAsia="Avenir" w:hAnsi="Avenir" w:cs="Avenir"/>
                <w:sz w:val="22"/>
                <w:szCs w:val="22"/>
                <w:lang w:val="fr-CA"/>
              </w:rPr>
            </w:pPr>
          </w:p>
        </w:tc>
        <w:tc>
          <w:tcPr>
            <w:tcW w:w="1843" w:type="dxa"/>
          </w:tcPr>
          <w:p w14:paraId="750EB7AD" w14:textId="77777777" w:rsidR="004B5561" w:rsidRPr="00C353E5" w:rsidRDefault="004B5561">
            <w:pPr>
              <w:jc w:val="center"/>
              <w:rPr>
                <w:rFonts w:ascii="Avenir" w:eastAsia="Avenir" w:hAnsi="Avenir" w:cs="Avenir"/>
                <w:sz w:val="22"/>
                <w:szCs w:val="22"/>
                <w:lang w:val="fr-CA"/>
              </w:rPr>
            </w:pPr>
          </w:p>
        </w:tc>
        <w:tc>
          <w:tcPr>
            <w:tcW w:w="1853" w:type="dxa"/>
          </w:tcPr>
          <w:p w14:paraId="50A96354" w14:textId="77777777" w:rsidR="004B5561" w:rsidRPr="00C353E5" w:rsidRDefault="004B5561">
            <w:pPr>
              <w:jc w:val="center"/>
              <w:rPr>
                <w:rFonts w:ascii="Avenir" w:eastAsia="Avenir" w:hAnsi="Avenir" w:cs="Avenir"/>
                <w:sz w:val="22"/>
                <w:szCs w:val="22"/>
                <w:lang w:val="fr-CA"/>
              </w:rPr>
            </w:pPr>
          </w:p>
        </w:tc>
      </w:tr>
      <w:tr w:rsidR="004B5561" w:rsidRPr="00E87A44" w14:paraId="3FD4E1AD" w14:textId="77777777" w:rsidTr="00CA0B57">
        <w:tc>
          <w:tcPr>
            <w:tcW w:w="4531" w:type="dxa"/>
          </w:tcPr>
          <w:p w14:paraId="7C07C8F7" w14:textId="77777777" w:rsidR="004B5561" w:rsidRPr="00C353E5" w:rsidRDefault="00AB4412">
            <w:pPr>
              <w:rPr>
                <w:rFonts w:ascii="Avenir" w:eastAsia="Avenir" w:hAnsi="Avenir" w:cs="Avenir"/>
                <w:sz w:val="22"/>
                <w:szCs w:val="22"/>
                <w:lang w:val="fr-CA"/>
              </w:rPr>
            </w:pPr>
            <w:r w:rsidRPr="00C353E5">
              <w:rPr>
                <w:rFonts w:ascii="Avenir" w:eastAsia="Avenir" w:hAnsi="Avenir" w:cs="Avenir"/>
                <w:sz w:val="22"/>
                <w:szCs w:val="22"/>
                <w:lang w:val="fr-CA"/>
              </w:rPr>
              <w:t xml:space="preserve">Nombre de présentations ou de résumés lors de conférences, réunions, ateliers, etc. </w:t>
            </w:r>
          </w:p>
        </w:tc>
        <w:tc>
          <w:tcPr>
            <w:tcW w:w="1843" w:type="dxa"/>
          </w:tcPr>
          <w:p w14:paraId="51B5AF14" w14:textId="77777777" w:rsidR="004B5561" w:rsidRPr="00C353E5" w:rsidRDefault="004B5561">
            <w:pPr>
              <w:jc w:val="center"/>
              <w:rPr>
                <w:rFonts w:ascii="Avenir" w:eastAsia="Avenir" w:hAnsi="Avenir" w:cs="Avenir"/>
                <w:sz w:val="22"/>
                <w:szCs w:val="22"/>
                <w:lang w:val="fr-CA"/>
              </w:rPr>
            </w:pPr>
          </w:p>
        </w:tc>
        <w:tc>
          <w:tcPr>
            <w:tcW w:w="1843" w:type="dxa"/>
          </w:tcPr>
          <w:p w14:paraId="420A7C24" w14:textId="77777777" w:rsidR="004B5561" w:rsidRPr="00C353E5" w:rsidRDefault="004B5561">
            <w:pPr>
              <w:jc w:val="center"/>
              <w:rPr>
                <w:rFonts w:ascii="Avenir" w:eastAsia="Avenir" w:hAnsi="Avenir" w:cs="Avenir"/>
                <w:sz w:val="22"/>
                <w:szCs w:val="22"/>
                <w:lang w:val="fr-CA"/>
              </w:rPr>
            </w:pPr>
          </w:p>
        </w:tc>
        <w:tc>
          <w:tcPr>
            <w:tcW w:w="1853" w:type="dxa"/>
          </w:tcPr>
          <w:p w14:paraId="27493DCE" w14:textId="77777777" w:rsidR="004B5561" w:rsidRPr="00C353E5" w:rsidRDefault="004B5561">
            <w:pPr>
              <w:jc w:val="center"/>
              <w:rPr>
                <w:rFonts w:ascii="Avenir" w:eastAsia="Avenir" w:hAnsi="Avenir" w:cs="Avenir"/>
                <w:sz w:val="22"/>
                <w:szCs w:val="22"/>
                <w:lang w:val="fr-CA"/>
              </w:rPr>
            </w:pPr>
          </w:p>
        </w:tc>
      </w:tr>
      <w:tr w:rsidR="004B5561" w:rsidRPr="00E87A44" w14:paraId="1BC1EE2B" w14:textId="77777777" w:rsidTr="00CA0B57">
        <w:tc>
          <w:tcPr>
            <w:tcW w:w="4531" w:type="dxa"/>
          </w:tcPr>
          <w:p w14:paraId="64E27B84" w14:textId="77777777" w:rsidR="004B5561" w:rsidRPr="00C353E5" w:rsidRDefault="00AB4412">
            <w:pPr>
              <w:rPr>
                <w:rFonts w:ascii="Avenir" w:eastAsia="Avenir" w:hAnsi="Avenir" w:cs="Avenir"/>
                <w:sz w:val="22"/>
                <w:szCs w:val="22"/>
                <w:lang w:val="fr-CA"/>
              </w:rPr>
            </w:pPr>
            <w:r w:rsidRPr="00C353E5">
              <w:rPr>
                <w:rFonts w:ascii="Avenir" w:eastAsia="Avenir" w:hAnsi="Avenir" w:cs="Avenir"/>
                <w:sz w:val="22"/>
                <w:szCs w:val="22"/>
                <w:lang w:val="fr-CA"/>
              </w:rPr>
              <w:lastRenderedPageBreak/>
              <w:t>Nombre d'articles dans les médias (par exemple, réseaux sociaux, magazines, journaux, etc.) sur les activités et le projet</w:t>
            </w:r>
          </w:p>
        </w:tc>
        <w:tc>
          <w:tcPr>
            <w:tcW w:w="1843" w:type="dxa"/>
          </w:tcPr>
          <w:p w14:paraId="5FA976B4" w14:textId="77777777" w:rsidR="004B5561" w:rsidRPr="00C353E5" w:rsidRDefault="004B5561">
            <w:pPr>
              <w:jc w:val="center"/>
              <w:rPr>
                <w:rFonts w:ascii="Avenir" w:eastAsia="Avenir" w:hAnsi="Avenir" w:cs="Avenir"/>
                <w:sz w:val="22"/>
                <w:szCs w:val="22"/>
                <w:lang w:val="fr-CA"/>
              </w:rPr>
            </w:pPr>
          </w:p>
        </w:tc>
        <w:tc>
          <w:tcPr>
            <w:tcW w:w="1843" w:type="dxa"/>
          </w:tcPr>
          <w:p w14:paraId="033BCBFC" w14:textId="77777777" w:rsidR="004B5561" w:rsidRPr="00C353E5" w:rsidRDefault="004B5561">
            <w:pPr>
              <w:jc w:val="center"/>
              <w:rPr>
                <w:rFonts w:ascii="Avenir" w:eastAsia="Avenir" w:hAnsi="Avenir" w:cs="Avenir"/>
                <w:sz w:val="22"/>
                <w:szCs w:val="22"/>
                <w:lang w:val="fr-CA"/>
              </w:rPr>
            </w:pPr>
          </w:p>
        </w:tc>
        <w:tc>
          <w:tcPr>
            <w:tcW w:w="1853" w:type="dxa"/>
          </w:tcPr>
          <w:p w14:paraId="280D27F0" w14:textId="77777777" w:rsidR="004B5561" w:rsidRPr="00C353E5" w:rsidRDefault="004B5561">
            <w:pPr>
              <w:jc w:val="center"/>
              <w:rPr>
                <w:rFonts w:ascii="Avenir" w:eastAsia="Avenir" w:hAnsi="Avenir" w:cs="Avenir"/>
                <w:sz w:val="22"/>
                <w:szCs w:val="22"/>
                <w:lang w:val="fr-CA"/>
              </w:rPr>
            </w:pPr>
          </w:p>
        </w:tc>
      </w:tr>
      <w:tr w:rsidR="004B5561" w:rsidRPr="00E87A44" w14:paraId="280BC1F8" w14:textId="77777777" w:rsidTr="00CA0B57">
        <w:tc>
          <w:tcPr>
            <w:tcW w:w="4531" w:type="dxa"/>
          </w:tcPr>
          <w:p w14:paraId="79DAB924" w14:textId="77777777" w:rsidR="004B5561" w:rsidRPr="00C353E5" w:rsidRDefault="00AB4412">
            <w:pPr>
              <w:rPr>
                <w:rFonts w:ascii="Avenir" w:eastAsia="Avenir" w:hAnsi="Avenir" w:cs="Avenir"/>
                <w:sz w:val="22"/>
                <w:szCs w:val="22"/>
                <w:lang w:val="fr-CA"/>
              </w:rPr>
            </w:pPr>
            <w:r w:rsidRPr="00C353E5">
              <w:rPr>
                <w:rFonts w:ascii="Avenir" w:eastAsia="Avenir" w:hAnsi="Avenir" w:cs="Avenir"/>
                <w:sz w:val="22"/>
                <w:szCs w:val="22"/>
                <w:lang w:val="fr-CA"/>
              </w:rPr>
              <w:t>Nombre d'événements professionnels (webinaires et ateliers) organisés dans le cadre du projet</w:t>
            </w:r>
          </w:p>
        </w:tc>
        <w:tc>
          <w:tcPr>
            <w:tcW w:w="1843" w:type="dxa"/>
          </w:tcPr>
          <w:p w14:paraId="56FD8BE5" w14:textId="77777777" w:rsidR="004B5561" w:rsidRPr="00C353E5" w:rsidRDefault="004B5561">
            <w:pPr>
              <w:jc w:val="center"/>
              <w:rPr>
                <w:rFonts w:ascii="Avenir" w:eastAsia="Avenir" w:hAnsi="Avenir" w:cs="Avenir"/>
                <w:sz w:val="22"/>
                <w:szCs w:val="22"/>
                <w:lang w:val="fr-CA"/>
              </w:rPr>
            </w:pPr>
          </w:p>
        </w:tc>
        <w:tc>
          <w:tcPr>
            <w:tcW w:w="1843" w:type="dxa"/>
          </w:tcPr>
          <w:p w14:paraId="57ECA6BC" w14:textId="77777777" w:rsidR="004B5561" w:rsidRPr="00C353E5" w:rsidRDefault="004B5561">
            <w:pPr>
              <w:jc w:val="center"/>
              <w:rPr>
                <w:rFonts w:ascii="Avenir" w:eastAsia="Avenir" w:hAnsi="Avenir" w:cs="Avenir"/>
                <w:sz w:val="22"/>
                <w:szCs w:val="22"/>
                <w:lang w:val="fr-CA"/>
              </w:rPr>
            </w:pPr>
          </w:p>
        </w:tc>
        <w:tc>
          <w:tcPr>
            <w:tcW w:w="1853" w:type="dxa"/>
          </w:tcPr>
          <w:p w14:paraId="2CC54C45" w14:textId="77777777" w:rsidR="004B5561" w:rsidRPr="00C353E5" w:rsidRDefault="004B5561">
            <w:pPr>
              <w:jc w:val="center"/>
              <w:rPr>
                <w:rFonts w:ascii="Avenir" w:eastAsia="Avenir" w:hAnsi="Avenir" w:cs="Avenir"/>
                <w:sz w:val="22"/>
                <w:szCs w:val="22"/>
                <w:lang w:val="fr-CA"/>
              </w:rPr>
            </w:pPr>
          </w:p>
        </w:tc>
      </w:tr>
      <w:tr w:rsidR="004B5561" w:rsidRPr="00E87A44" w14:paraId="7E20F672" w14:textId="77777777" w:rsidTr="00CA0B57">
        <w:tc>
          <w:tcPr>
            <w:tcW w:w="4531" w:type="dxa"/>
          </w:tcPr>
          <w:p w14:paraId="661D04D5" w14:textId="77777777" w:rsidR="004B5561" w:rsidRPr="00C353E5" w:rsidRDefault="00AB4412">
            <w:pPr>
              <w:rPr>
                <w:rFonts w:ascii="Avenir" w:eastAsia="Avenir" w:hAnsi="Avenir" w:cs="Avenir"/>
                <w:sz w:val="22"/>
                <w:szCs w:val="22"/>
                <w:lang w:val="fr-CA"/>
              </w:rPr>
            </w:pPr>
            <w:r w:rsidRPr="00C353E5">
              <w:rPr>
                <w:rFonts w:ascii="Avenir" w:eastAsia="Avenir" w:hAnsi="Avenir" w:cs="Avenir"/>
                <w:sz w:val="22"/>
                <w:szCs w:val="22"/>
                <w:lang w:val="fr-CA"/>
              </w:rPr>
              <w:t xml:space="preserve">Nombre moyen de participant(e)s aux événements organisés/tenus par le projet </w:t>
            </w:r>
          </w:p>
        </w:tc>
        <w:tc>
          <w:tcPr>
            <w:tcW w:w="1843" w:type="dxa"/>
          </w:tcPr>
          <w:p w14:paraId="024F52FF" w14:textId="77777777" w:rsidR="004B5561" w:rsidRPr="00C353E5" w:rsidRDefault="004B5561">
            <w:pPr>
              <w:jc w:val="center"/>
              <w:rPr>
                <w:rFonts w:ascii="Avenir" w:eastAsia="Avenir" w:hAnsi="Avenir" w:cs="Avenir"/>
                <w:sz w:val="22"/>
                <w:szCs w:val="22"/>
                <w:lang w:val="fr-CA"/>
              </w:rPr>
            </w:pPr>
          </w:p>
        </w:tc>
        <w:tc>
          <w:tcPr>
            <w:tcW w:w="1843" w:type="dxa"/>
          </w:tcPr>
          <w:p w14:paraId="382FBE87" w14:textId="77777777" w:rsidR="004B5561" w:rsidRPr="00C353E5" w:rsidRDefault="004B5561">
            <w:pPr>
              <w:jc w:val="center"/>
              <w:rPr>
                <w:rFonts w:ascii="Avenir" w:eastAsia="Avenir" w:hAnsi="Avenir" w:cs="Avenir"/>
                <w:sz w:val="22"/>
                <w:szCs w:val="22"/>
                <w:lang w:val="fr-CA"/>
              </w:rPr>
            </w:pPr>
          </w:p>
        </w:tc>
        <w:tc>
          <w:tcPr>
            <w:tcW w:w="1853" w:type="dxa"/>
          </w:tcPr>
          <w:p w14:paraId="1AAD1C3C" w14:textId="77777777" w:rsidR="004B5561" w:rsidRPr="00C353E5" w:rsidRDefault="004B5561">
            <w:pPr>
              <w:jc w:val="center"/>
              <w:rPr>
                <w:rFonts w:ascii="Avenir" w:eastAsia="Avenir" w:hAnsi="Avenir" w:cs="Avenir"/>
                <w:sz w:val="22"/>
                <w:szCs w:val="22"/>
                <w:lang w:val="fr-CA"/>
              </w:rPr>
            </w:pPr>
          </w:p>
        </w:tc>
      </w:tr>
      <w:tr w:rsidR="004B5561" w14:paraId="796E97D9" w14:textId="77777777" w:rsidTr="00CA0B57">
        <w:tc>
          <w:tcPr>
            <w:tcW w:w="4531" w:type="dxa"/>
          </w:tcPr>
          <w:p w14:paraId="519B6CA6" w14:textId="77777777" w:rsidR="004B5561" w:rsidRPr="00C353E5" w:rsidRDefault="00AB4412">
            <w:pPr>
              <w:rPr>
                <w:rFonts w:ascii="Avenir" w:eastAsia="Avenir" w:hAnsi="Avenir" w:cs="Avenir"/>
                <w:sz w:val="22"/>
                <w:szCs w:val="22"/>
                <w:lang w:val="fr-CA"/>
              </w:rPr>
            </w:pPr>
            <w:r w:rsidRPr="00C353E5">
              <w:rPr>
                <w:rFonts w:ascii="Avenir" w:eastAsia="Avenir" w:hAnsi="Avenir" w:cs="Avenir"/>
                <w:sz w:val="22"/>
                <w:szCs w:val="22"/>
                <w:lang w:val="fr-CA"/>
              </w:rPr>
              <w:t>Financement supplémentaire (ne provenant pas du réseau MEOPAR) (en espèces) mobilisé par le projet</w:t>
            </w:r>
          </w:p>
          <w:p w14:paraId="52A3F219" w14:textId="77777777" w:rsidR="004B5561" w:rsidRPr="00C353E5" w:rsidRDefault="004B5561">
            <w:pPr>
              <w:rPr>
                <w:rFonts w:ascii="Avenir" w:eastAsia="Avenir" w:hAnsi="Avenir" w:cs="Avenir"/>
                <w:sz w:val="22"/>
                <w:szCs w:val="22"/>
                <w:lang w:val="fr-CA"/>
              </w:rPr>
            </w:pPr>
          </w:p>
        </w:tc>
        <w:tc>
          <w:tcPr>
            <w:tcW w:w="1843" w:type="dxa"/>
          </w:tcPr>
          <w:p w14:paraId="768B8218" w14:textId="77777777" w:rsidR="004B5561" w:rsidRPr="00C353E5" w:rsidRDefault="00AB4412">
            <w:pPr>
              <w:rPr>
                <w:rFonts w:ascii="Avenir" w:eastAsia="Avenir" w:hAnsi="Avenir" w:cs="Avenir"/>
                <w:sz w:val="22"/>
                <w:szCs w:val="22"/>
              </w:rPr>
            </w:pPr>
            <w:r w:rsidRPr="00C353E5">
              <w:rPr>
                <w:rFonts w:ascii="Avenir" w:eastAsia="Avenir" w:hAnsi="Avenir" w:cs="Avenir"/>
                <w:sz w:val="22"/>
                <w:szCs w:val="22"/>
              </w:rPr>
              <w:t>$</w:t>
            </w:r>
          </w:p>
        </w:tc>
        <w:tc>
          <w:tcPr>
            <w:tcW w:w="1843" w:type="dxa"/>
          </w:tcPr>
          <w:p w14:paraId="610ACAD4" w14:textId="77777777" w:rsidR="004B5561" w:rsidRPr="00C353E5" w:rsidRDefault="00AB4412">
            <w:pPr>
              <w:rPr>
                <w:rFonts w:ascii="Avenir" w:eastAsia="Avenir" w:hAnsi="Avenir" w:cs="Avenir"/>
                <w:sz w:val="22"/>
                <w:szCs w:val="22"/>
              </w:rPr>
            </w:pPr>
            <w:r w:rsidRPr="00C353E5">
              <w:rPr>
                <w:rFonts w:ascii="Avenir" w:eastAsia="Avenir" w:hAnsi="Avenir" w:cs="Avenir"/>
                <w:sz w:val="22"/>
                <w:szCs w:val="22"/>
              </w:rPr>
              <w:t>$</w:t>
            </w:r>
          </w:p>
        </w:tc>
        <w:tc>
          <w:tcPr>
            <w:tcW w:w="1853" w:type="dxa"/>
          </w:tcPr>
          <w:p w14:paraId="76140772" w14:textId="77777777" w:rsidR="004B5561" w:rsidRPr="00C353E5" w:rsidRDefault="00AB4412">
            <w:pPr>
              <w:rPr>
                <w:rFonts w:ascii="Avenir" w:eastAsia="Avenir" w:hAnsi="Avenir" w:cs="Avenir"/>
                <w:sz w:val="22"/>
                <w:szCs w:val="22"/>
              </w:rPr>
            </w:pPr>
            <w:r w:rsidRPr="00C353E5">
              <w:rPr>
                <w:rFonts w:ascii="Avenir" w:eastAsia="Avenir" w:hAnsi="Avenir" w:cs="Avenir"/>
                <w:sz w:val="22"/>
                <w:szCs w:val="22"/>
              </w:rPr>
              <w:t>$</w:t>
            </w:r>
          </w:p>
        </w:tc>
      </w:tr>
      <w:tr w:rsidR="004B5561" w14:paraId="0A5EFCD9" w14:textId="77777777" w:rsidTr="00CA0B57">
        <w:tc>
          <w:tcPr>
            <w:tcW w:w="4531" w:type="dxa"/>
          </w:tcPr>
          <w:p w14:paraId="22C44E34" w14:textId="77777777" w:rsidR="004B5561" w:rsidRPr="00C353E5" w:rsidRDefault="00AB4412">
            <w:pPr>
              <w:rPr>
                <w:rFonts w:ascii="Avenir" w:eastAsia="Avenir" w:hAnsi="Avenir" w:cs="Avenir"/>
                <w:sz w:val="22"/>
                <w:szCs w:val="22"/>
                <w:lang w:val="fr-CA"/>
              </w:rPr>
            </w:pPr>
            <w:r w:rsidRPr="00C353E5">
              <w:rPr>
                <w:rFonts w:ascii="Avenir" w:eastAsia="Avenir" w:hAnsi="Avenir" w:cs="Avenir"/>
                <w:sz w:val="22"/>
                <w:szCs w:val="22"/>
                <w:lang w:val="fr-CA"/>
              </w:rPr>
              <w:t>Financement supplémentaire (ne provenant pas du réseau MEOPAR) (en nature) mobilisé par le projet</w:t>
            </w:r>
          </w:p>
          <w:p w14:paraId="5FF8E9CB" w14:textId="77777777" w:rsidR="004B5561" w:rsidRPr="00C353E5" w:rsidRDefault="004B5561">
            <w:pPr>
              <w:rPr>
                <w:rFonts w:ascii="Avenir" w:eastAsia="Avenir" w:hAnsi="Avenir" w:cs="Avenir"/>
                <w:sz w:val="22"/>
                <w:szCs w:val="22"/>
                <w:lang w:val="fr-CA"/>
              </w:rPr>
            </w:pPr>
          </w:p>
        </w:tc>
        <w:tc>
          <w:tcPr>
            <w:tcW w:w="1843" w:type="dxa"/>
          </w:tcPr>
          <w:p w14:paraId="6B2E06D5" w14:textId="77777777" w:rsidR="004B5561" w:rsidRPr="00C353E5" w:rsidRDefault="004B5561">
            <w:pPr>
              <w:rPr>
                <w:rFonts w:ascii="Avenir" w:eastAsia="Avenir" w:hAnsi="Avenir" w:cs="Avenir"/>
                <w:sz w:val="22"/>
                <w:szCs w:val="22"/>
                <w:lang w:val="fr-CA"/>
              </w:rPr>
            </w:pPr>
          </w:p>
        </w:tc>
        <w:tc>
          <w:tcPr>
            <w:tcW w:w="1843" w:type="dxa"/>
          </w:tcPr>
          <w:p w14:paraId="5FC8FD68" w14:textId="77777777" w:rsidR="004B5561" w:rsidRPr="00C353E5" w:rsidRDefault="00AB4412">
            <w:pPr>
              <w:rPr>
                <w:rFonts w:ascii="Avenir" w:eastAsia="Avenir" w:hAnsi="Avenir" w:cs="Avenir"/>
                <w:sz w:val="22"/>
                <w:szCs w:val="22"/>
              </w:rPr>
            </w:pPr>
            <w:r w:rsidRPr="00C353E5">
              <w:rPr>
                <w:rFonts w:ascii="Avenir" w:eastAsia="Avenir" w:hAnsi="Avenir" w:cs="Avenir"/>
                <w:sz w:val="22"/>
                <w:szCs w:val="22"/>
              </w:rPr>
              <w:t>$</w:t>
            </w:r>
          </w:p>
        </w:tc>
        <w:tc>
          <w:tcPr>
            <w:tcW w:w="1853" w:type="dxa"/>
          </w:tcPr>
          <w:p w14:paraId="3CAE6B81" w14:textId="77777777" w:rsidR="004B5561" w:rsidRPr="00C353E5" w:rsidRDefault="00AB4412">
            <w:pPr>
              <w:rPr>
                <w:rFonts w:ascii="Avenir" w:eastAsia="Avenir" w:hAnsi="Avenir" w:cs="Avenir"/>
                <w:sz w:val="22"/>
                <w:szCs w:val="22"/>
              </w:rPr>
            </w:pPr>
            <w:r w:rsidRPr="00C353E5">
              <w:rPr>
                <w:rFonts w:ascii="Avenir" w:eastAsia="Avenir" w:hAnsi="Avenir" w:cs="Avenir"/>
                <w:sz w:val="22"/>
                <w:szCs w:val="22"/>
              </w:rPr>
              <w:t>$</w:t>
            </w:r>
          </w:p>
        </w:tc>
      </w:tr>
      <w:tr w:rsidR="004B5561" w:rsidRPr="00E87A44" w14:paraId="39CB25F6" w14:textId="77777777" w:rsidTr="00CA0B57">
        <w:tc>
          <w:tcPr>
            <w:tcW w:w="4531" w:type="dxa"/>
          </w:tcPr>
          <w:p w14:paraId="7916C128" w14:textId="77777777" w:rsidR="004B5561" w:rsidRPr="00C353E5" w:rsidRDefault="00AB4412">
            <w:pPr>
              <w:rPr>
                <w:rFonts w:ascii="Avenir" w:eastAsia="Avenir" w:hAnsi="Avenir" w:cs="Avenir"/>
                <w:sz w:val="22"/>
                <w:szCs w:val="22"/>
                <w:lang w:val="fr-CA"/>
              </w:rPr>
            </w:pPr>
            <w:r w:rsidRPr="00C353E5">
              <w:rPr>
                <w:rFonts w:ascii="Avenir" w:eastAsia="Avenir" w:hAnsi="Avenir" w:cs="Avenir"/>
                <w:sz w:val="22"/>
                <w:szCs w:val="22"/>
                <w:lang w:val="fr-CA"/>
              </w:rPr>
              <w:t xml:space="preserve">…proposer des indicateurs clés de performance supplémentaires liés au développement des capacités de recherche au sein de la communauté ou d'autres indicateurs clés de </w:t>
            </w:r>
            <w:proofErr w:type="gramStart"/>
            <w:r w:rsidRPr="00C353E5">
              <w:rPr>
                <w:rFonts w:ascii="Avenir" w:eastAsia="Avenir" w:hAnsi="Avenir" w:cs="Avenir"/>
                <w:sz w:val="22"/>
                <w:szCs w:val="22"/>
                <w:lang w:val="fr-CA"/>
              </w:rPr>
              <w:t>performance appropriés</w:t>
            </w:r>
            <w:proofErr w:type="gramEnd"/>
            <w:r w:rsidRPr="00C353E5">
              <w:rPr>
                <w:rFonts w:ascii="Avenir" w:eastAsia="Avenir" w:hAnsi="Avenir" w:cs="Avenir"/>
                <w:sz w:val="22"/>
                <w:szCs w:val="22"/>
                <w:lang w:val="fr-CA"/>
              </w:rPr>
              <w:t>.</w:t>
            </w:r>
          </w:p>
          <w:p w14:paraId="78FD21CD" w14:textId="77777777" w:rsidR="004B5561" w:rsidRPr="00C353E5" w:rsidRDefault="004B5561">
            <w:pPr>
              <w:rPr>
                <w:rFonts w:ascii="Avenir" w:eastAsia="Avenir" w:hAnsi="Avenir" w:cs="Avenir"/>
                <w:sz w:val="22"/>
                <w:szCs w:val="22"/>
                <w:lang w:val="fr-CA"/>
              </w:rPr>
            </w:pPr>
          </w:p>
        </w:tc>
        <w:tc>
          <w:tcPr>
            <w:tcW w:w="1843" w:type="dxa"/>
          </w:tcPr>
          <w:p w14:paraId="2206A27F" w14:textId="77777777" w:rsidR="004B5561" w:rsidRPr="00C353E5" w:rsidRDefault="004B5561">
            <w:pPr>
              <w:jc w:val="center"/>
              <w:rPr>
                <w:rFonts w:ascii="Avenir" w:eastAsia="Avenir" w:hAnsi="Avenir" w:cs="Avenir"/>
                <w:sz w:val="22"/>
                <w:szCs w:val="22"/>
                <w:lang w:val="fr-CA"/>
              </w:rPr>
            </w:pPr>
          </w:p>
        </w:tc>
        <w:tc>
          <w:tcPr>
            <w:tcW w:w="1843" w:type="dxa"/>
          </w:tcPr>
          <w:p w14:paraId="7394A0B3" w14:textId="77777777" w:rsidR="004B5561" w:rsidRPr="00C353E5" w:rsidRDefault="004B5561">
            <w:pPr>
              <w:jc w:val="center"/>
              <w:rPr>
                <w:rFonts w:ascii="Avenir" w:eastAsia="Avenir" w:hAnsi="Avenir" w:cs="Avenir"/>
                <w:sz w:val="22"/>
                <w:szCs w:val="22"/>
                <w:lang w:val="fr-CA"/>
              </w:rPr>
            </w:pPr>
          </w:p>
        </w:tc>
        <w:tc>
          <w:tcPr>
            <w:tcW w:w="1853" w:type="dxa"/>
          </w:tcPr>
          <w:p w14:paraId="27E5E692" w14:textId="77777777" w:rsidR="004B5561" w:rsidRPr="00C353E5" w:rsidRDefault="004B5561">
            <w:pPr>
              <w:jc w:val="center"/>
              <w:rPr>
                <w:rFonts w:ascii="Avenir" w:eastAsia="Avenir" w:hAnsi="Avenir" w:cs="Avenir"/>
                <w:sz w:val="22"/>
                <w:szCs w:val="22"/>
                <w:lang w:val="fr-CA"/>
              </w:rPr>
            </w:pPr>
          </w:p>
        </w:tc>
      </w:tr>
      <w:tr w:rsidR="004B5561" w14:paraId="19032E3E" w14:textId="77777777" w:rsidTr="00CA0B57">
        <w:tc>
          <w:tcPr>
            <w:tcW w:w="4531" w:type="dxa"/>
          </w:tcPr>
          <w:p w14:paraId="417C2DAD" w14:textId="77777777" w:rsidR="004B5561" w:rsidRPr="00C353E5" w:rsidRDefault="00AB4412">
            <w:pPr>
              <w:rPr>
                <w:rFonts w:ascii="Avenir" w:eastAsia="Avenir" w:hAnsi="Avenir" w:cs="Avenir"/>
                <w:sz w:val="22"/>
                <w:szCs w:val="22"/>
              </w:rPr>
            </w:pPr>
            <w:r w:rsidRPr="00C353E5">
              <w:rPr>
                <w:rFonts w:ascii="Avenir" w:eastAsia="Avenir" w:hAnsi="Avenir" w:cs="Avenir"/>
                <w:sz w:val="22"/>
                <w:szCs w:val="22"/>
              </w:rPr>
              <w:t>…</w:t>
            </w:r>
            <w:proofErr w:type="spellStart"/>
            <w:r w:rsidRPr="00C353E5">
              <w:rPr>
                <w:rFonts w:ascii="Avenir" w:eastAsia="Avenir" w:hAnsi="Avenir" w:cs="Avenir"/>
                <w:sz w:val="22"/>
                <w:szCs w:val="22"/>
              </w:rPr>
              <w:t>ajouter</w:t>
            </w:r>
            <w:proofErr w:type="spellEnd"/>
            <w:r w:rsidRPr="00C353E5">
              <w:rPr>
                <w:rFonts w:ascii="Avenir" w:eastAsia="Avenir" w:hAnsi="Avenir" w:cs="Avenir"/>
                <w:sz w:val="22"/>
                <w:szCs w:val="22"/>
              </w:rPr>
              <w:t xml:space="preserve"> des </w:t>
            </w:r>
            <w:proofErr w:type="spellStart"/>
            <w:r w:rsidRPr="00C353E5">
              <w:rPr>
                <w:rFonts w:ascii="Avenir" w:eastAsia="Avenir" w:hAnsi="Avenir" w:cs="Avenir"/>
                <w:sz w:val="22"/>
                <w:szCs w:val="22"/>
              </w:rPr>
              <w:t>lignes</w:t>
            </w:r>
            <w:proofErr w:type="spellEnd"/>
            <w:r w:rsidRPr="00C353E5">
              <w:rPr>
                <w:rFonts w:ascii="Avenir" w:eastAsia="Avenir" w:hAnsi="Avenir" w:cs="Avenir"/>
                <w:sz w:val="22"/>
                <w:szCs w:val="22"/>
              </w:rPr>
              <w:t xml:space="preserve"> </w:t>
            </w:r>
            <w:proofErr w:type="spellStart"/>
            <w:r w:rsidRPr="00C353E5">
              <w:rPr>
                <w:rFonts w:ascii="Avenir" w:eastAsia="Avenir" w:hAnsi="Avenir" w:cs="Avenir"/>
                <w:sz w:val="22"/>
                <w:szCs w:val="22"/>
              </w:rPr>
              <w:t>si</w:t>
            </w:r>
            <w:proofErr w:type="spellEnd"/>
            <w:r w:rsidRPr="00C353E5">
              <w:rPr>
                <w:rFonts w:ascii="Avenir" w:eastAsia="Avenir" w:hAnsi="Avenir" w:cs="Avenir"/>
                <w:sz w:val="22"/>
                <w:szCs w:val="22"/>
              </w:rPr>
              <w:t xml:space="preserve"> </w:t>
            </w:r>
            <w:proofErr w:type="spellStart"/>
            <w:r w:rsidRPr="00C353E5">
              <w:rPr>
                <w:rFonts w:ascii="Avenir" w:eastAsia="Avenir" w:hAnsi="Avenir" w:cs="Avenir"/>
                <w:sz w:val="22"/>
                <w:szCs w:val="22"/>
              </w:rPr>
              <w:t>nécessaire</w:t>
            </w:r>
            <w:proofErr w:type="spellEnd"/>
          </w:p>
          <w:p w14:paraId="53F1217C" w14:textId="77777777" w:rsidR="004B5561" w:rsidRPr="00C353E5" w:rsidRDefault="004B5561">
            <w:pPr>
              <w:rPr>
                <w:rFonts w:ascii="Avenir" w:eastAsia="Avenir" w:hAnsi="Avenir" w:cs="Avenir"/>
                <w:sz w:val="22"/>
                <w:szCs w:val="22"/>
              </w:rPr>
            </w:pPr>
          </w:p>
        </w:tc>
        <w:tc>
          <w:tcPr>
            <w:tcW w:w="1843" w:type="dxa"/>
          </w:tcPr>
          <w:p w14:paraId="649E7181" w14:textId="77777777" w:rsidR="004B5561" w:rsidRPr="00C353E5" w:rsidRDefault="004B5561">
            <w:pPr>
              <w:jc w:val="center"/>
              <w:rPr>
                <w:rFonts w:ascii="Avenir" w:eastAsia="Avenir" w:hAnsi="Avenir" w:cs="Avenir"/>
                <w:sz w:val="22"/>
                <w:szCs w:val="22"/>
              </w:rPr>
            </w:pPr>
          </w:p>
        </w:tc>
        <w:tc>
          <w:tcPr>
            <w:tcW w:w="1843" w:type="dxa"/>
          </w:tcPr>
          <w:p w14:paraId="2D754B70" w14:textId="77777777" w:rsidR="004B5561" w:rsidRPr="00C353E5" w:rsidRDefault="004B5561">
            <w:pPr>
              <w:jc w:val="center"/>
              <w:rPr>
                <w:rFonts w:ascii="Avenir" w:eastAsia="Avenir" w:hAnsi="Avenir" w:cs="Avenir"/>
                <w:sz w:val="22"/>
                <w:szCs w:val="22"/>
              </w:rPr>
            </w:pPr>
          </w:p>
        </w:tc>
        <w:tc>
          <w:tcPr>
            <w:tcW w:w="1853" w:type="dxa"/>
          </w:tcPr>
          <w:p w14:paraId="07DBDEE8" w14:textId="77777777" w:rsidR="004B5561" w:rsidRPr="00C353E5" w:rsidRDefault="004B5561">
            <w:pPr>
              <w:jc w:val="center"/>
              <w:rPr>
                <w:rFonts w:ascii="Avenir" w:eastAsia="Avenir" w:hAnsi="Avenir" w:cs="Avenir"/>
                <w:sz w:val="22"/>
                <w:szCs w:val="22"/>
              </w:rPr>
            </w:pPr>
          </w:p>
        </w:tc>
      </w:tr>
    </w:tbl>
    <w:p w14:paraId="08802425" w14:textId="627CA852" w:rsidR="004B5561" w:rsidRDefault="004B5561" w:rsidP="00E87A44">
      <w:pPr>
        <w:pBdr>
          <w:top w:val="nil"/>
          <w:left w:val="nil"/>
          <w:bottom w:val="nil"/>
          <w:right w:val="nil"/>
          <w:between w:val="nil"/>
        </w:pBdr>
        <w:rPr>
          <w:rFonts w:ascii="Avenir" w:eastAsia="Avenir" w:hAnsi="Avenir" w:cs="Avenir"/>
          <w:b/>
          <w:color w:val="000000"/>
        </w:rPr>
      </w:pPr>
    </w:p>
    <w:p w14:paraId="36F74D00" w14:textId="3E139876" w:rsidR="004B5561" w:rsidRPr="00C353E5" w:rsidRDefault="00251F15">
      <w:pPr>
        <w:rPr>
          <w:rFonts w:ascii="Avenir" w:eastAsia="Avenir" w:hAnsi="Avenir" w:cs="Avenir"/>
          <w:b/>
          <w:color w:val="002060"/>
          <w:sz w:val="28"/>
          <w:szCs w:val="28"/>
          <w:lang w:val="fr-CA"/>
        </w:rPr>
      </w:pPr>
      <w:r w:rsidRPr="00C353E5">
        <w:rPr>
          <w:rFonts w:ascii="Avenir" w:eastAsia="Avenir" w:hAnsi="Avenir" w:cs="Avenir"/>
          <w:b/>
          <w:color w:val="002060"/>
          <w:sz w:val="28"/>
          <w:szCs w:val="28"/>
          <w:lang w:val="fr-CA"/>
        </w:rPr>
        <w:t xml:space="preserve">7. Plan de gestion des données (200 mots maximum) </w:t>
      </w:r>
    </w:p>
    <w:p w14:paraId="4851BD42" w14:textId="77777777" w:rsidR="004B5561" w:rsidRPr="00C353E5" w:rsidRDefault="00AB4412">
      <w:pPr>
        <w:rPr>
          <w:rFonts w:ascii="Avenir" w:eastAsia="Avenir" w:hAnsi="Avenir" w:cs="Avenir"/>
          <w:b/>
          <w:sz w:val="22"/>
          <w:szCs w:val="22"/>
          <w:lang w:val="fr-CA"/>
        </w:rPr>
      </w:pPr>
      <w:r w:rsidRPr="00C353E5">
        <w:rPr>
          <w:rFonts w:ascii="Avenir" w:eastAsia="Avenir" w:hAnsi="Avenir" w:cs="Avenir"/>
          <w:b/>
          <w:sz w:val="22"/>
          <w:szCs w:val="22"/>
          <w:lang w:val="fr-CA"/>
        </w:rPr>
        <w:t xml:space="preserve">Décrivez comment les données et les connaissances du projet seront gérées, y compris, le cas échéant : </w:t>
      </w:r>
    </w:p>
    <w:p w14:paraId="02D67907" w14:textId="77777777" w:rsidR="004B5561" w:rsidRPr="00C353E5" w:rsidRDefault="00AB4412">
      <w:pPr>
        <w:numPr>
          <w:ilvl w:val="0"/>
          <w:numId w:val="6"/>
        </w:numPr>
        <w:pBdr>
          <w:top w:val="nil"/>
          <w:left w:val="nil"/>
          <w:bottom w:val="nil"/>
          <w:right w:val="nil"/>
          <w:between w:val="nil"/>
        </w:pBdr>
        <w:rPr>
          <w:rFonts w:ascii="Avenir" w:eastAsia="Avenir" w:hAnsi="Avenir" w:cs="Avenir"/>
          <w:color w:val="000000"/>
          <w:sz w:val="22"/>
          <w:szCs w:val="22"/>
          <w:lang w:val="fr-CA"/>
        </w:rPr>
      </w:pPr>
      <w:proofErr w:type="gramStart"/>
      <w:r w:rsidRPr="00C353E5">
        <w:rPr>
          <w:rFonts w:ascii="Avenir" w:eastAsia="Avenir" w:hAnsi="Avenir" w:cs="Avenir"/>
          <w:color w:val="000000"/>
          <w:sz w:val="22"/>
          <w:szCs w:val="22"/>
          <w:lang w:val="fr-CA"/>
        </w:rPr>
        <w:t>les</w:t>
      </w:r>
      <w:proofErr w:type="gramEnd"/>
      <w:r w:rsidRPr="00C353E5">
        <w:rPr>
          <w:rFonts w:ascii="Avenir" w:eastAsia="Avenir" w:hAnsi="Avenir" w:cs="Avenir"/>
          <w:color w:val="000000"/>
          <w:sz w:val="22"/>
          <w:szCs w:val="22"/>
          <w:lang w:val="fr-CA"/>
        </w:rPr>
        <w:t xml:space="preserve"> protocoles de propriété, de stockage et de partage ; </w:t>
      </w:r>
    </w:p>
    <w:p w14:paraId="78EDB22B" w14:textId="77777777" w:rsidR="004B5561" w:rsidRPr="00C353E5" w:rsidRDefault="00AB4412">
      <w:pPr>
        <w:numPr>
          <w:ilvl w:val="0"/>
          <w:numId w:val="6"/>
        </w:numPr>
        <w:pBdr>
          <w:top w:val="nil"/>
          <w:left w:val="nil"/>
          <w:bottom w:val="nil"/>
          <w:right w:val="nil"/>
          <w:between w:val="nil"/>
        </w:pBdr>
        <w:rPr>
          <w:rFonts w:ascii="Avenir" w:eastAsia="Avenir" w:hAnsi="Avenir" w:cs="Avenir"/>
          <w:color w:val="000000"/>
          <w:sz w:val="22"/>
          <w:szCs w:val="22"/>
          <w:lang w:val="fr-CA"/>
        </w:rPr>
      </w:pPr>
      <w:proofErr w:type="gramStart"/>
      <w:r w:rsidRPr="00C353E5">
        <w:rPr>
          <w:rFonts w:ascii="Avenir" w:eastAsia="Avenir" w:hAnsi="Avenir" w:cs="Avenir"/>
          <w:sz w:val="22"/>
          <w:szCs w:val="22"/>
          <w:lang w:val="fr-CA"/>
        </w:rPr>
        <w:t>c</w:t>
      </w:r>
      <w:r w:rsidRPr="00C353E5">
        <w:rPr>
          <w:rFonts w:ascii="Avenir" w:eastAsia="Avenir" w:hAnsi="Avenir" w:cs="Avenir"/>
          <w:color w:val="000000"/>
          <w:sz w:val="22"/>
          <w:szCs w:val="22"/>
          <w:lang w:val="fr-CA"/>
        </w:rPr>
        <w:t>onsidérations</w:t>
      </w:r>
      <w:proofErr w:type="gramEnd"/>
      <w:r w:rsidRPr="00C353E5">
        <w:rPr>
          <w:rFonts w:ascii="Avenir" w:eastAsia="Avenir" w:hAnsi="Avenir" w:cs="Avenir"/>
          <w:color w:val="000000"/>
          <w:sz w:val="22"/>
          <w:szCs w:val="22"/>
          <w:lang w:val="fr-CA"/>
        </w:rPr>
        <w:t xml:space="preserve"> éthiques relatives à la souveraineté des connaissances autochtones (par exemple, </w:t>
      </w:r>
      <w:r w:rsidRPr="00C353E5">
        <w:rPr>
          <w:rFonts w:ascii="Avenir" w:eastAsia="Avenir" w:hAnsi="Avenir" w:cs="Avenir"/>
          <w:sz w:val="22"/>
          <w:szCs w:val="22"/>
          <w:lang w:val="fr-CA"/>
        </w:rPr>
        <w:t>PCAP</w:t>
      </w:r>
      <w:r w:rsidRPr="00C353E5">
        <w:rPr>
          <w:rFonts w:ascii="Avenir" w:eastAsia="Avenir" w:hAnsi="Avenir" w:cs="Avenir"/>
          <w:color w:val="000000"/>
          <w:sz w:val="22"/>
          <w:szCs w:val="22"/>
          <w:lang w:val="fr-CA"/>
        </w:rPr>
        <w:t xml:space="preserve">, CARE, principes de recherche inuits) ; </w:t>
      </w:r>
    </w:p>
    <w:p w14:paraId="51D91767" w14:textId="77777777" w:rsidR="004B5561" w:rsidRPr="00C353E5" w:rsidRDefault="00AB4412">
      <w:pPr>
        <w:numPr>
          <w:ilvl w:val="0"/>
          <w:numId w:val="6"/>
        </w:numPr>
        <w:pBdr>
          <w:top w:val="nil"/>
          <w:left w:val="nil"/>
          <w:bottom w:val="nil"/>
          <w:right w:val="nil"/>
          <w:between w:val="nil"/>
        </w:pBdr>
        <w:rPr>
          <w:rFonts w:ascii="Avenir" w:eastAsia="Avenir" w:hAnsi="Avenir" w:cs="Avenir"/>
          <w:color w:val="000000"/>
          <w:sz w:val="22"/>
          <w:szCs w:val="22"/>
          <w:lang w:val="fr-CA"/>
        </w:rPr>
      </w:pPr>
      <w:proofErr w:type="gramStart"/>
      <w:r w:rsidRPr="00C353E5">
        <w:rPr>
          <w:rFonts w:ascii="Avenir" w:eastAsia="Avenir" w:hAnsi="Avenir" w:cs="Avenir"/>
          <w:color w:val="000000"/>
          <w:sz w:val="22"/>
          <w:szCs w:val="22"/>
          <w:lang w:val="fr-CA"/>
        </w:rPr>
        <w:t>la</w:t>
      </w:r>
      <w:proofErr w:type="gramEnd"/>
      <w:r w:rsidRPr="00C353E5">
        <w:rPr>
          <w:rFonts w:ascii="Avenir" w:eastAsia="Avenir" w:hAnsi="Avenir" w:cs="Avenir"/>
          <w:color w:val="000000"/>
          <w:sz w:val="22"/>
          <w:szCs w:val="22"/>
          <w:lang w:val="fr-CA"/>
        </w:rPr>
        <w:t xml:space="preserve"> facilité de recherche, l'accessibilité, l'interopérabilité et la réutilisabilité des données (p. ex. principes FAIR) ; </w:t>
      </w:r>
    </w:p>
    <w:p w14:paraId="1063BDE3" w14:textId="77777777" w:rsidR="004B5561" w:rsidRPr="00C353E5" w:rsidRDefault="00AB4412">
      <w:pPr>
        <w:numPr>
          <w:ilvl w:val="0"/>
          <w:numId w:val="6"/>
        </w:numPr>
        <w:pBdr>
          <w:top w:val="nil"/>
          <w:left w:val="nil"/>
          <w:bottom w:val="nil"/>
          <w:right w:val="nil"/>
          <w:between w:val="nil"/>
        </w:pBdr>
        <w:rPr>
          <w:rFonts w:ascii="Avenir" w:eastAsia="Avenir" w:hAnsi="Avenir" w:cs="Avenir"/>
          <w:color w:val="000000"/>
          <w:sz w:val="22"/>
          <w:szCs w:val="22"/>
          <w:lang w:val="fr-CA"/>
        </w:rPr>
      </w:pPr>
      <w:proofErr w:type="gramStart"/>
      <w:r w:rsidRPr="00C353E5">
        <w:rPr>
          <w:rFonts w:ascii="Avenir" w:eastAsia="Avenir" w:hAnsi="Avenir" w:cs="Avenir"/>
          <w:color w:val="000000"/>
          <w:sz w:val="22"/>
          <w:szCs w:val="22"/>
          <w:lang w:val="fr-CA"/>
        </w:rPr>
        <w:t>les</w:t>
      </w:r>
      <w:proofErr w:type="gramEnd"/>
      <w:r w:rsidRPr="00C353E5">
        <w:rPr>
          <w:rFonts w:ascii="Avenir" w:eastAsia="Avenir" w:hAnsi="Avenir" w:cs="Avenir"/>
          <w:color w:val="000000"/>
          <w:sz w:val="22"/>
          <w:szCs w:val="22"/>
          <w:lang w:val="fr-CA"/>
        </w:rPr>
        <w:t xml:space="preserve"> plans pour la gestion à long terme des données et l'accès de la communauté. </w:t>
      </w:r>
    </w:p>
    <w:p w14:paraId="5D785D6B" w14:textId="77777777" w:rsidR="004B5561" w:rsidRPr="00C353E5" w:rsidRDefault="004B5561">
      <w:pPr>
        <w:rPr>
          <w:rFonts w:ascii="Avenir" w:eastAsia="Avenir" w:hAnsi="Avenir" w:cs="Avenir"/>
          <w:sz w:val="22"/>
          <w:szCs w:val="22"/>
          <w:lang w:val="fr-CA"/>
        </w:rPr>
      </w:pPr>
    </w:p>
    <w:p w14:paraId="6DA4B54C" w14:textId="77777777" w:rsidR="004B5561" w:rsidRPr="00C353E5" w:rsidRDefault="004B5561">
      <w:pPr>
        <w:rPr>
          <w:rFonts w:ascii="Avenir" w:eastAsia="Avenir" w:hAnsi="Avenir" w:cs="Avenir"/>
          <w:b/>
          <w:color w:val="002060"/>
          <w:sz w:val="28"/>
          <w:szCs w:val="28"/>
          <w:lang w:val="fr-CA"/>
        </w:rPr>
      </w:pPr>
    </w:p>
    <w:p w14:paraId="62CC263C" w14:textId="3C78518A" w:rsidR="004B5561" w:rsidRPr="00C353E5" w:rsidRDefault="00251F15">
      <w:pPr>
        <w:rPr>
          <w:rFonts w:ascii="Avenir" w:eastAsia="Avenir" w:hAnsi="Avenir" w:cs="Avenir"/>
          <w:color w:val="000000"/>
          <w:sz w:val="21"/>
          <w:szCs w:val="21"/>
          <w:highlight w:val="white"/>
          <w:lang w:val="fr-CA"/>
        </w:rPr>
      </w:pPr>
      <w:r w:rsidRPr="00C353E5">
        <w:rPr>
          <w:rFonts w:ascii="Avenir" w:eastAsia="Avenir" w:hAnsi="Avenir" w:cs="Avenir"/>
          <w:b/>
          <w:color w:val="002060"/>
          <w:sz w:val="28"/>
          <w:szCs w:val="28"/>
          <w:lang w:val="fr-CA"/>
        </w:rPr>
        <w:t xml:space="preserve">8. Inclusion, diversité, équité et accessibilité (IDEA) et considérations relatives à la vérité et réconciliation </w:t>
      </w:r>
      <w:r w:rsidRPr="00CA0B57">
        <w:rPr>
          <w:rFonts w:ascii="Avenir" w:eastAsia="Avenir" w:hAnsi="Avenir" w:cs="Avenir"/>
          <w:b/>
          <w:color w:val="002060"/>
          <w:sz w:val="32"/>
          <w:szCs w:val="32"/>
          <w:lang w:val="fr-CA"/>
        </w:rPr>
        <w:br/>
      </w:r>
      <w:r w:rsidRPr="00C353E5">
        <w:rPr>
          <w:rFonts w:ascii="Avenir" w:eastAsia="Avenir" w:hAnsi="Avenir" w:cs="Avenir"/>
          <w:color w:val="000000"/>
          <w:sz w:val="21"/>
          <w:szCs w:val="21"/>
          <w:highlight w:val="white"/>
          <w:lang w:val="fr-CA"/>
        </w:rPr>
        <w:t>L'</w:t>
      </w:r>
      <w:r w:rsidRPr="00C353E5">
        <w:rPr>
          <w:rFonts w:ascii="Avenir" w:eastAsia="Avenir" w:hAnsi="Avenir" w:cs="Avenir"/>
          <w:sz w:val="21"/>
          <w:szCs w:val="21"/>
          <w:highlight w:val="white"/>
          <w:lang w:val="fr-CA"/>
        </w:rPr>
        <w:t>IDEA</w:t>
      </w:r>
      <w:r w:rsidRPr="00C353E5">
        <w:rPr>
          <w:rFonts w:ascii="Avenir" w:eastAsia="Avenir" w:hAnsi="Avenir" w:cs="Avenir"/>
          <w:color w:val="000000"/>
          <w:sz w:val="21"/>
          <w:szCs w:val="21"/>
          <w:highlight w:val="white"/>
          <w:lang w:val="fr-CA"/>
        </w:rPr>
        <w:t xml:space="preserve"> peut parfois sembler être un langage politique complexe. </w:t>
      </w:r>
      <w:r w:rsidRPr="00C353E5">
        <w:rPr>
          <w:rFonts w:ascii="Avenir" w:eastAsia="Avenir" w:hAnsi="Avenir" w:cs="Avenir"/>
          <w:sz w:val="21"/>
          <w:szCs w:val="21"/>
          <w:highlight w:val="white"/>
          <w:lang w:val="fr-CA"/>
        </w:rPr>
        <w:t xml:space="preserve">Au réseau </w:t>
      </w:r>
      <w:r w:rsidRPr="00C353E5">
        <w:rPr>
          <w:rFonts w:ascii="Avenir" w:eastAsia="Avenir" w:hAnsi="Avenir" w:cs="Avenir"/>
          <w:color w:val="000000"/>
          <w:sz w:val="21"/>
          <w:szCs w:val="21"/>
          <w:highlight w:val="white"/>
          <w:lang w:val="fr-CA"/>
        </w:rPr>
        <w:t xml:space="preserve">MEOPAR, nous voulons rendre </w:t>
      </w:r>
      <w:r w:rsidRPr="00C353E5">
        <w:rPr>
          <w:rFonts w:ascii="Avenir" w:eastAsia="Avenir" w:hAnsi="Avenir" w:cs="Avenir"/>
          <w:color w:val="000000"/>
          <w:sz w:val="21"/>
          <w:szCs w:val="21"/>
          <w:highlight w:val="white"/>
          <w:lang w:val="fr-CA"/>
        </w:rPr>
        <w:lastRenderedPageBreak/>
        <w:t xml:space="preserve">ces considérations plus accessibles : réfléchissez aux personnes qui sont incluses dans votre projet, à celles dont la voix est entendue dans la prise de décision et à la manière dont vous pouvez rendre la participation équitable et accueillante. Nous vous fournissons ci-dessous des ressources pour vous aider à transformer ces principes en actions concrètes dans le cadre de votre projet. Consultez la page 14 du « Guide de candidature » pour obtenir des ressources supplémentaires. </w:t>
      </w:r>
    </w:p>
    <w:p w14:paraId="4CE3AEC7" w14:textId="77777777" w:rsidR="004B5561" w:rsidRPr="00C353E5" w:rsidRDefault="004B5561">
      <w:pPr>
        <w:rPr>
          <w:rFonts w:ascii="Avenir" w:eastAsia="Avenir" w:hAnsi="Avenir" w:cs="Avenir"/>
          <w:sz w:val="21"/>
          <w:szCs w:val="21"/>
          <w:highlight w:val="white"/>
          <w:lang w:val="fr-CA"/>
        </w:rPr>
      </w:pPr>
    </w:p>
    <w:p w14:paraId="55B4E01C" w14:textId="77777777" w:rsidR="004B5561" w:rsidRPr="00C353E5" w:rsidRDefault="00AB4412">
      <w:pPr>
        <w:numPr>
          <w:ilvl w:val="0"/>
          <w:numId w:val="7"/>
        </w:numPr>
        <w:pBdr>
          <w:top w:val="nil"/>
          <w:left w:val="nil"/>
          <w:bottom w:val="nil"/>
          <w:right w:val="nil"/>
          <w:between w:val="nil"/>
        </w:pBdr>
        <w:rPr>
          <w:rFonts w:ascii="Avenir" w:eastAsia="Avenir" w:hAnsi="Avenir" w:cs="Avenir"/>
          <w:b/>
          <w:color w:val="000000"/>
          <w:sz w:val="22"/>
          <w:szCs w:val="22"/>
        </w:rPr>
      </w:pPr>
      <w:r w:rsidRPr="00C353E5">
        <w:rPr>
          <w:rFonts w:ascii="Avenir" w:eastAsia="Avenir" w:hAnsi="Avenir" w:cs="Avenir"/>
          <w:b/>
          <w:color w:val="000000"/>
          <w:sz w:val="22"/>
          <w:szCs w:val="22"/>
          <w:lang w:val="fr-CA"/>
        </w:rPr>
        <w:t xml:space="preserve">Comment les </w:t>
      </w:r>
      <w:r w:rsidRPr="00C353E5">
        <w:rPr>
          <w:rFonts w:ascii="Avenir" w:eastAsia="Avenir" w:hAnsi="Avenir" w:cs="Avenir"/>
          <w:b/>
          <w:sz w:val="22"/>
          <w:szCs w:val="22"/>
          <w:lang w:val="fr-CA"/>
        </w:rPr>
        <w:t xml:space="preserve">principes d’inclusion, diversité, équité et accessibilité (IDEA) sont-ils </w:t>
      </w:r>
      <w:r w:rsidRPr="00C353E5">
        <w:rPr>
          <w:rFonts w:ascii="Avenir" w:eastAsia="Avenir" w:hAnsi="Avenir" w:cs="Avenir"/>
          <w:b/>
          <w:color w:val="000000"/>
          <w:sz w:val="22"/>
          <w:szCs w:val="22"/>
          <w:lang w:val="fr-CA"/>
        </w:rPr>
        <w:t xml:space="preserve">intégrés dans les activités de leadership, de recrutement, de prise de décision et d'engagement de votre projet ? </w:t>
      </w:r>
      <w:r w:rsidRPr="00C353E5">
        <w:rPr>
          <w:rFonts w:ascii="Avenir" w:eastAsia="Avenir" w:hAnsi="Avenir" w:cs="Avenir"/>
          <w:b/>
          <w:color w:val="000000"/>
          <w:sz w:val="22"/>
          <w:szCs w:val="22"/>
        </w:rPr>
        <w:t>(500 mots maximum)</w:t>
      </w:r>
    </w:p>
    <w:p w14:paraId="17066785" w14:textId="77777777" w:rsidR="004B5561" w:rsidRPr="00C353E5" w:rsidRDefault="00AB4412">
      <w:pPr>
        <w:ind w:left="720"/>
        <w:rPr>
          <w:rFonts w:ascii="Avenir" w:eastAsia="Avenir" w:hAnsi="Avenir" w:cs="Avenir"/>
          <w:sz w:val="22"/>
          <w:szCs w:val="22"/>
          <w:lang w:val="fr-CA"/>
        </w:rPr>
      </w:pPr>
      <w:r w:rsidRPr="00C353E5">
        <w:rPr>
          <w:rFonts w:ascii="Avenir" w:eastAsia="Avenir" w:hAnsi="Avenir" w:cs="Avenir"/>
          <w:sz w:val="22"/>
          <w:szCs w:val="22"/>
          <w:lang w:val="fr-CA"/>
        </w:rPr>
        <w:t>Veuillez décrire les stratégies ou pratiques spécifiques qui garantissent une participation et une représentation inclusives tout au long du cycle de vie du projet.</w:t>
      </w:r>
    </w:p>
    <w:p w14:paraId="6BBE0885" w14:textId="77777777" w:rsidR="004B5561" w:rsidRPr="00C353E5" w:rsidRDefault="004B5561">
      <w:pPr>
        <w:rPr>
          <w:rFonts w:ascii="Avenir" w:eastAsia="Avenir" w:hAnsi="Avenir" w:cs="Avenir"/>
          <w:color w:val="000000"/>
          <w:sz w:val="22"/>
          <w:szCs w:val="22"/>
          <w:lang w:val="fr-CA"/>
        </w:rPr>
      </w:pPr>
    </w:p>
    <w:p w14:paraId="7459C0C9" w14:textId="77777777" w:rsidR="004B5561" w:rsidRPr="00C353E5" w:rsidRDefault="00AB4412">
      <w:pPr>
        <w:numPr>
          <w:ilvl w:val="0"/>
          <w:numId w:val="7"/>
        </w:numPr>
        <w:pBdr>
          <w:top w:val="nil"/>
          <w:left w:val="nil"/>
          <w:bottom w:val="nil"/>
          <w:right w:val="nil"/>
          <w:between w:val="nil"/>
        </w:pBdr>
        <w:rPr>
          <w:rFonts w:ascii="Avenir" w:eastAsia="Avenir" w:hAnsi="Avenir" w:cs="Avenir"/>
          <w:b/>
          <w:color w:val="000000"/>
          <w:sz w:val="22"/>
          <w:szCs w:val="22"/>
        </w:rPr>
      </w:pPr>
      <w:r w:rsidRPr="00C353E5">
        <w:rPr>
          <w:rFonts w:ascii="Avenir" w:eastAsia="Avenir" w:hAnsi="Avenir" w:cs="Avenir"/>
          <w:b/>
          <w:color w:val="000000"/>
          <w:sz w:val="22"/>
          <w:szCs w:val="22"/>
          <w:lang w:val="fr-CA"/>
        </w:rPr>
        <w:t xml:space="preserve">Comment votre projet intègre-t-il les </w:t>
      </w:r>
      <w:hyperlink r:id="rId17">
        <w:r w:rsidR="004B5561" w:rsidRPr="00C353E5">
          <w:rPr>
            <w:rFonts w:ascii="Avenir" w:eastAsia="Avenir" w:hAnsi="Avenir" w:cs="Avenir"/>
            <w:b/>
            <w:color w:val="1155CC"/>
            <w:sz w:val="22"/>
            <w:szCs w:val="22"/>
            <w:u w:val="single"/>
            <w:lang w:val="fr-CA"/>
          </w:rPr>
          <w:t>appels à l'action de la Commission de vérité et réconciliation</w:t>
        </w:r>
      </w:hyperlink>
      <w:r w:rsidRPr="00C353E5">
        <w:rPr>
          <w:rFonts w:ascii="Avenir" w:eastAsia="Avenir" w:hAnsi="Avenir" w:cs="Avenir"/>
          <w:b/>
          <w:color w:val="000000"/>
          <w:sz w:val="22"/>
          <w:szCs w:val="22"/>
          <w:lang w:val="fr-CA"/>
        </w:rPr>
        <w:t xml:space="preserve"> et démontre-t-il la sécurité culturelle et un engagement significatif et durable auprès des communautés autochtones ? </w:t>
      </w:r>
      <w:r w:rsidRPr="00C353E5">
        <w:rPr>
          <w:rFonts w:ascii="Avenir" w:eastAsia="Avenir" w:hAnsi="Avenir" w:cs="Avenir"/>
          <w:b/>
          <w:color w:val="000000"/>
          <w:sz w:val="22"/>
          <w:szCs w:val="22"/>
        </w:rPr>
        <w:t>(500 mots maximum)</w:t>
      </w:r>
    </w:p>
    <w:p w14:paraId="3245E392" w14:textId="77777777" w:rsidR="004B5561" w:rsidRPr="00C353E5" w:rsidRDefault="00AB4412">
      <w:pPr>
        <w:pBdr>
          <w:top w:val="nil"/>
          <w:left w:val="nil"/>
          <w:bottom w:val="nil"/>
          <w:right w:val="nil"/>
          <w:between w:val="nil"/>
        </w:pBdr>
        <w:ind w:left="720"/>
        <w:rPr>
          <w:rFonts w:ascii="Avenir" w:eastAsia="Avenir" w:hAnsi="Avenir" w:cs="Avenir"/>
          <w:color w:val="000000"/>
          <w:sz w:val="22"/>
          <w:szCs w:val="22"/>
          <w:lang w:val="fr-CA"/>
        </w:rPr>
      </w:pPr>
      <w:r w:rsidRPr="00C353E5">
        <w:rPr>
          <w:rFonts w:ascii="Avenir" w:eastAsia="Avenir" w:hAnsi="Avenir" w:cs="Avenir"/>
          <w:color w:val="000000"/>
          <w:sz w:val="22"/>
          <w:szCs w:val="22"/>
          <w:lang w:val="fr-CA"/>
        </w:rPr>
        <w:t>Vous pouvez décrire les processus de codéveloppement, la gouvernance partagée ou les pratiques de partage des connaissances qui reflètent les priorités et les modes de connaissance autochtones.</w:t>
      </w:r>
    </w:p>
    <w:p w14:paraId="3E3817F4" w14:textId="77777777" w:rsidR="004B5561" w:rsidRPr="00C353E5" w:rsidRDefault="004B5561">
      <w:pPr>
        <w:pBdr>
          <w:top w:val="nil"/>
          <w:left w:val="nil"/>
          <w:bottom w:val="nil"/>
          <w:right w:val="nil"/>
          <w:between w:val="nil"/>
        </w:pBdr>
        <w:ind w:left="720"/>
        <w:rPr>
          <w:rFonts w:ascii="Avenir" w:eastAsia="Avenir" w:hAnsi="Avenir" w:cs="Avenir"/>
          <w:color w:val="000000"/>
          <w:sz w:val="22"/>
          <w:szCs w:val="22"/>
          <w:lang w:val="fr-CA"/>
        </w:rPr>
      </w:pPr>
    </w:p>
    <w:p w14:paraId="08FBC329" w14:textId="77777777" w:rsidR="004B5561" w:rsidRPr="00C353E5" w:rsidRDefault="00AB4412">
      <w:pPr>
        <w:pBdr>
          <w:top w:val="nil"/>
          <w:left w:val="nil"/>
          <w:bottom w:val="nil"/>
          <w:right w:val="nil"/>
          <w:between w:val="nil"/>
        </w:pBdr>
        <w:ind w:left="720"/>
        <w:rPr>
          <w:rFonts w:ascii="Avenir" w:eastAsia="Avenir" w:hAnsi="Avenir" w:cs="Avenir"/>
          <w:color w:val="000000"/>
          <w:sz w:val="22"/>
          <w:szCs w:val="22"/>
          <w:lang w:val="fr-CA"/>
        </w:rPr>
      </w:pPr>
      <w:r w:rsidRPr="00C353E5">
        <w:rPr>
          <w:rFonts w:ascii="Avenir" w:eastAsia="Avenir" w:hAnsi="Avenir" w:cs="Avenir"/>
          <w:color w:val="000000"/>
          <w:sz w:val="22"/>
          <w:szCs w:val="22"/>
          <w:lang w:val="fr-CA"/>
        </w:rPr>
        <w:t xml:space="preserve">Pour les projets qui ne sont pas dirigés par des Autochtones, expliquez comment des efforts seront déployés pour impliquer les communautés autochtones qui pourraient être liées à la terre/l'eau où le projet est mis en œuvre. </w:t>
      </w:r>
    </w:p>
    <w:p w14:paraId="3D7AB55D" w14:textId="77777777" w:rsidR="004B5561" w:rsidRPr="00C353E5" w:rsidRDefault="004B5561">
      <w:pPr>
        <w:rPr>
          <w:rFonts w:ascii="Avenir" w:eastAsia="Avenir" w:hAnsi="Avenir" w:cs="Avenir"/>
          <w:color w:val="000000"/>
          <w:sz w:val="22"/>
          <w:szCs w:val="22"/>
          <w:lang w:val="fr-CA"/>
        </w:rPr>
      </w:pPr>
    </w:p>
    <w:p w14:paraId="278C96D7" w14:textId="348DE1DF" w:rsidR="004B5561" w:rsidRPr="00C353E5" w:rsidRDefault="00AB4412">
      <w:pPr>
        <w:ind w:left="720"/>
        <w:rPr>
          <w:rFonts w:ascii="Avenir" w:eastAsia="Avenir" w:hAnsi="Avenir" w:cs="Avenir"/>
          <w:color w:val="000000"/>
          <w:sz w:val="22"/>
          <w:szCs w:val="22"/>
          <w:lang w:val="fr-CA"/>
        </w:rPr>
      </w:pPr>
      <w:r w:rsidRPr="00C353E5">
        <w:rPr>
          <w:rFonts w:ascii="Avenir" w:eastAsia="Avenir" w:hAnsi="Avenir" w:cs="Avenir"/>
          <w:color w:val="000000"/>
          <w:sz w:val="22"/>
          <w:szCs w:val="22"/>
          <w:lang w:val="fr-CA"/>
        </w:rPr>
        <w:t>Remarque : les considérations peuvent inclure la langue, la rémunération, les déplacements, les postes de direction, etc.  </w:t>
      </w:r>
    </w:p>
    <w:p w14:paraId="53FFB833" w14:textId="77777777" w:rsidR="00251F15" w:rsidRPr="00CA0B57" w:rsidRDefault="00251F15">
      <w:pPr>
        <w:rPr>
          <w:rFonts w:ascii="Avenir" w:eastAsia="Avenir" w:hAnsi="Avenir" w:cs="Avenir"/>
          <w:b/>
          <w:color w:val="0070C0"/>
          <w:lang w:val="fr-CA"/>
        </w:rPr>
      </w:pPr>
    </w:p>
    <w:p w14:paraId="69BAF0AD" w14:textId="77777777" w:rsidR="004B5561" w:rsidRPr="00CA0B57" w:rsidRDefault="004B5561">
      <w:pPr>
        <w:rPr>
          <w:rFonts w:ascii="Avenir" w:eastAsia="Avenir" w:hAnsi="Avenir" w:cs="Avenir"/>
          <w:b/>
          <w:color w:val="0070C0"/>
          <w:lang w:val="fr-CA"/>
        </w:rPr>
      </w:pPr>
    </w:p>
    <w:p w14:paraId="43B001C7" w14:textId="77777777" w:rsidR="004B5561" w:rsidRPr="00C353E5" w:rsidRDefault="00AB4412">
      <w:pPr>
        <w:rPr>
          <w:rFonts w:ascii="Avenir" w:eastAsia="Avenir" w:hAnsi="Avenir" w:cs="Avenir"/>
          <w:b/>
          <w:color w:val="002060"/>
          <w:sz w:val="28"/>
          <w:szCs w:val="28"/>
        </w:rPr>
      </w:pPr>
      <w:r w:rsidRPr="00C353E5">
        <w:rPr>
          <w:rFonts w:ascii="Avenir" w:eastAsia="Avenir" w:hAnsi="Avenir" w:cs="Avenir"/>
          <w:b/>
          <w:color w:val="002060"/>
          <w:sz w:val="28"/>
          <w:szCs w:val="28"/>
        </w:rPr>
        <w:t>9. Budget</w:t>
      </w:r>
    </w:p>
    <w:p w14:paraId="1C84EB0D" w14:textId="5FA769AC" w:rsidR="004B5561" w:rsidRPr="00C353E5" w:rsidRDefault="00AB4412" w:rsidP="00CA0B57">
      <w:pPr>
        <w:numPr>
          <w:ilvl w:val="0"/>
          <w:numId w:val="12"/>
        </w:numPr>
        <w:pBdr>
          <w:top w:val="nil"/>
          <w:left w:val="nil"/>
          <w:bottom w:val="nil"/>
          <w:right w:val="nil"/>
          <w:between w:val="nil"/>
        </w:pBdr>
        <w:spacing w:before="120" w:after="120" w:line="259" w:lineRule="auto"/>
        <w:rPr>
          <w:rFonts w:ascii="Avenir" w:eastAsia="Avenir" w:hAnsi="Avenir" w:cs="Avenir"/>
          <w:b/>
          <w:color w:val="000000"/>
          <w:sz w:val="22"/>
          <w:szCs w:val="22"/>
          <w:lang w:val="fr-CA"/>
        </w:rPr>
      </w:pPr>
      <w:r w:rsidRPr="00C353E5">
        <w:rPr>
          <w:rFonts w:ascii="Avenir" w:eastAsia="Avenir" w:hAnsi="Avenir" w:cs="Avenir"/>
          <w:b/>
          <w:color w:val="000000"/>
          <w:sz w:val="22"/>
          <w:szCs w:val="22"/>
          <w:lang w:val="fr-CA"/>
        </w:rPr>
        <w:t xml:space="preserve">Veuillez utiliser les modèles de budget (annexe B – Budget du projet et annexe C – Budget de contribution des partenaires (téléchargez les deux feuilles de calcul </w:t>
      </w:r>
      <w:hyperlink r:id="rId18" w:history="1">
        <w:r w:rsidR="004B5561" w:rsidRPr="00C353E5">
          <w:rPr>
            <w:rStyle w:val="Hyperlink"/>
            <w:rFonts w:ascii="Avenir" w:eastAsia="Avenir" w:hAnsi="Avenir" w:cs="Avenir"/>
            <w:b/>
            <w:sz w:val="22"/>
            <w:szCs w:val="22"/>
            <w:lang w:val="fr-CA"/>
          </w:rPr>
          <w:t>ici</w:t>
        </w:r>
      </w:hyperlink>
      <w:r w:rsidRPr="00C353E5">
        <w:rPr>
          <w:rFonts w:ascii="Avenir" w:eastAsia="Avenir" w:hAnsi="Avenir" w:cs="Avenir"/>
          <w:b/>
          <w:color w:val="000000"/>
          <w:sz w:val="22"/>
          <w:szCs w:val="22"/>
          <w:lang w:val="fr-CA"/>
        </w:rPr>
        <w:t xml:space="preserve">)) pour préparer vos budgets. </w:t>
      </w:r>
    </w:p>
    <w:p w14:paraId="323A06FF" w14:textId="77777777" w:rsidR="004B5561" w:rsidRDefault="00AB4412">
      <w:pPr>
        <w:numPr>
          <w:ilvl w:val="0"/>
          <w:numId w:val="12"/>
        </w:numPr>
        <w:pBdr>
          <w:top w:val="nil"/>
          <w:left w:val="nil"/>
          <w:bottom w:val="nil"/>
          <w:right w:val="nil"/>
          <w:between w:val="nil"/>
        </w:pBdr>
        <w:spacing w:before="120" w:after="120" w:line="259" w:lineRule="auto"/>
        <w:rPr>
          <w:rFonts w:ascii="Avenir" w:eastAsia="Avenir" w:hAnsi="Avenir" w:cs="Avenir"/>
          <w:b/>
          <w:color w:val="000000"/>
        </w:rPr>
      </w:pPr>
      <w:r w:rsidRPr="00C353E5">
        <w:rPr>
          <w:rFonts w:ascii="Avenir" w:eastAsia="Avenir" w:hAnsi="Avenir" w:cs="Avenir"/>
          <w:b/>
          <w:color w:val="000000"/>
          <w:sz w:val="22"/>
          <w:szCs w:val="22"/>
          <w:lang w:val="fr-CA"/>
        </w:rPr>
        <w:t xml:space="preserve">Notes et justification du budget. </w:t>
      </w:r>
      <w:r w:rsidRPr="00C353E5">
        <w:rPr>
          <w:color w:val="000000"/>
          <w:sz w:val="22"/>
          <w:szCs w:val="22"/>
          <w:lang w:val="fr-CA"/>
        </w:rPr>
        <w:br/>
      </w:r>
      <w:r w:rsidRPr="00C353E5">
        <w:rPr>
          <w:rFonts w:ascii="Avenir" w:eastAsia="Avenir" w:hAnsi="Avenir" w:cs="Avenir"/>
          <w:b/>
          <w:color w:val="000000"/>
          <w:sz w:val="22"/>
          <w:szCs w:val="22"/>
          <w:lang w:val="fr-CA"/>
        </w:rPr>
        <w:t xml:space="preserve">Veuillez fournir une justification narrative pour chaque catégorie de dépenses indiquée à l'annexe B. </w:t>
      </w:r>
      <w:r w:rsidRPr="00C353E5">
        <w:rPr>
          <w:rFonts w:ascii="Avenir" w:eastAsia="Avenir" w:hAnsi="Avenir" w:cs="Avenir"/>
          <w:color w:val="000000"/>
          <w:sz w:val="22"/>
          <w:szCs w:val="22"/>
          <w:lang w:val="fr-CA"/>
        </w:rPr>
        <w:t xml:space="preserve">Pour les contributions en nature/en espèces </w:t>
      </w:r>
      <w:r w:rsidRPr="00C353E5">
        <w:rPr>
          <w:rFonts w:ascii="Avenir" w:eastAsia="Avenir" w:hAnsi="Avenir" w:cs="Avenir"/>
          <w:sz w:val="22"/>
          <w:szCs w:val="22"/>
          <w:lang w:val="fr-CA"/>
        </w:rPr>
        <w:t xml:space="preserve">ne provenant pas du réseau </w:t>
      </w:r>
      <w:r w:rsidRPr="00C353E5">
        <w:rPr>
          <w:rFonts w:ascii="Avenir" w:eastAsia="Avenir" w:hAnsi="Avenir" w:cs="Avenir"/>
          <w:color w:val="000000"/>
          <w:sz w:val="22"/>
          <w:szCs w:val="22"/>
          <w:lang w:val="fr-CA"/>
        </w:rPr>
        <w:t>MEOPAR (annexe C), indiquez le nom d</w:t>
      </w:r>
      <w:r w:rsidRPr="00C353E5">
        <w:rPr>
          <w:rFonts w:ascii="Avenir" w:eastAsia="Avenir" w:hAnsi="Avenir" w:cs="Avenir"/>
          <w:sz w:val="22"/>
          <w:szCs w:val="22"/>
          <w:lang w:val="fr-CA"/>
        </w:rPr>
        <w:t>e la ou du</w:t>
      </w:r>
      <w:r w:rsidRPr="00C353E5">
        <w:rPr>
          <w:rFonts w:ascii="Avenir" w:eastAsia="Avenir" w:hAnsi="Avenir" w:cs="Avenir"/>
          <w:color w:val="000000"/>
          <w:sz w:val="22"/>
          <w:szCs w:val="22"/>
          <w:lang w:val="fr-CA"/>
        </w:rPr>
        <w:t xml:space="preserve"> partenaire contributeur(</w:t>
      </w:r>
      <w:proofErr w:type="spellStart"/>
      <w:r w:rsidRPr="00C353E5">
        <w:rPr>
          <w:rFonts w:ascii="Avenir" w:eastAsia="Avenir" w:hAnsi="Avenir" w:cs="Avenir"/>
          <w:color w:val="000000"/>
          <w:sz w:val="22"/>
          <w:szCs w:val="22"/>
          <w:lang w:val="fr-CA"/>
        </w:rPr>
        <w:t>trice</w:t>
      </w:r>
      <w:proofErr w:type="spellEnd"/>
      <w:r w:rsidRPr="00C353E5">
        <w:rPr>
          <w:rFonts w:ascii="Avenir" w:eastAsia="Avenir" w:hAnsi="Avenir" w:cs="Avenir"/>
          <w:color w:val="000000"/>
          <w:sz w:val="22"/>
          <w:szCs w:val="22"/>
          <w:lang w:val="fr-CA"/>
        </w:rPr>
        <w:t xml:space="preserve">), la valeur de la contribution, si celle-ci est prévue ou garantie et comment elle soutient les activités de votre projet. </w:t>
      </w:r>
      <w:r w:rsidRPr="00C353E5">
        <w:rPr>
          <w:rFonts w:ascii="Avenir" w:eastAsia="Avenir" w:hAnsi="Avenir" w:cs="Avenir"/>
          <w:color w:val="000000"/>
          <w:sz w:val="22"/>
          <w:szCs w:val="22"/>
        </w:rPr>
        <w:t>(500 mots maximum)</w:t>
      </w:r>
      <w:r>
        <w:rPr>
          <w:color w:val="000000"/>
        </w:rPr>
        <w:br/>
      </w:r>
    </w:p>
    <w:p w14:paraId="772B4418" w14:textId="77777777" w:rsidR="004B5561" w:rsidRPr="00C353E5" w:rsidRDefault="00AB4412">
      <w:pPr>
        <w:rPr>
          <w:rFonts w:ascii="Avenir" w:eastAsia="Avenir" w:hAnsi="Avenir" w:cs="Avenir"/>
          <w:b/>
          <w:color w:val="002060"/>
          <w:sz w:val="28"/>
          <w:szCs w:val="28"/>
          <w:lang w:val="fr-CA"/>
        </w:rPr>
      </w:pPr>
      <w:bookmarkStart w:id="1" w:name="_heading=h.8rc04unr85u9" w:colFirst="0" w:colLast="0"/>
      <w:bookmarkEnd w:id="1"/>
      <w:r w:rsidRPr="00C353E5">
        <w:rPr>
          <w:rFonts w:ascii="Avenir" w:eastAsia="Avenir" w:hAnsi="Avenir" w:cs="Avenir"/>
          <w:b/>
          <w:color w:val="002060"/>
          <w:sz w:val="28"/>
          <w:szCs w:val="28"/>
          <w:lang w:val="fr-CA"/>
        </w:rPr>
        <w:lastRenderedPageBreak/>
        <w:t>10. Lettres de recommandation (ou autres formes de soutien)</w:t>
      </w:r>
      <w:r w:rsidRPr="00CA0B57">
        <w:rPr>
          <w:rFonts w:ascii="Avenir" w:eastAsia="Avenir" w:hAnsi="Avenir" w:cs="Avenir"/>
          <w:b/>
          <w:color w:val="002060"/>
          <w:sz w:val="32"/>
          <w:szCs w:val="32"/>
          <w:lang w:val="fr-CA"/>
        </w:rPr>
        <w:br/>
      </w:r>
      <w:r w:rsidRPr="00C353E5">
        <w:rPr>
          <w:rFonts w:ascii="Avenir" w:eastAsia="Avenir" w:hAnsi="Avenir" w:cs="Avenir"/>
          <w:sz w:val="22"/>
          <w:szCs w:val="22"/>
          <w:lang w:val="fr-CA"/>
        </w:rPr>
        <w:t xml:space="preserve">Veuillez joindre au moins une lettre de recommandation (ou une vidéo) démontrant les partenariats, les relations communautaires ou les impacts attendus. Vous pouvez joindre plusieurs lettres. Ces lettres peuvent aider à démontrer l'intérêt ou les priorités communautaires en matière de soutien pour le développement de ce partenariat, l'établissement de relations ou les activités de </w:t>
      </w:r>
      <w:proofErr w:type="spellStart"/>
      <w:r w:rsidRPr="00C353E5">
        <w:rPr>
          <w:rFonts w:ascii="Avenir" w:eastAsia="Avenir" w:hAnsi="Avenir" w:cs="Avenir"/>
          <w:sz w:val="22"/>
          <w:szCs w:val="22"/>
          <w:lang w:val="fr-CA"/>
        </w:rPr>
        <w:t>co-conception</w:t>
      </w:r>
      <w:proofErr w:type="spellEnd"/>
      <w:r w:rsidRPr="00C353E5">
        <w:rPr>
          <w:rFonts w:ascii="Avenir" w:eastAsia="Avenir" w:hAnsi="Avenir" w:cs="Avenir"/>
          <w:sz w:val="22"/>
          <w:szCs w:val="22"/>
          <w:lang w:val="fr-CA"/>
        </w:rPr>
        <w:t xml:space="preserve">. Elles peuvent également fournir un contexte ou un soutien supplémentaire, notamment pour démontrer l'alignement </w:t>
      </w:r>
      <w:r w:rsidRPr="00C353E5">
        <w:rPr>
          <w:rFonts w:ascii="Avenir" w:eastAsia="Avenir" w:hAnsi="Avenir" w:cs="Avenir"/>
          <w:sz w:val="22"/>
          <w:szCs w:val="22"/>
          <w:lang w:val="fr-CA"/>
        </w:rPr>
        <w:t xml:space="preserve">avec la stratégie ou les objectifs scientifiques du réseau MEOPAR, ainsi que les impacts plus larges de votre projet. </w:t>
      </w:r>
    </w:p>
    <w:p w14:paraId="51E0364B" w14:textId="77777777" w:rsidR="004B5561" w:rsidRPr="00C353E5" w:rsidRDefault="00AB4412">
      <w:pPr>
        <w:spacing w:after="120"/>
        <w:rPr>
          <w:rFonts w:ascii="Avenir" w:eastAsia="Avenir" w:hAnsi="Avenir" w:cs="Avenir"/>
          <w:sz w:val="22"/>
          <w:szCs w:val="22"/>
          <w:lang w:val="fr-CA"/>
        </w:rPr>
      </w:pPr>
      <w:r w:rsidRPr="00C353E5">
        <w:rPr>
          <w:rFonts w:ascii="Avenir" w:eastAsia="Avenir" w:hAnsi="Avenir" w:cs="Avenir"/>
          <w:sz w:val="22"/>
          <w:szCs w:val="22"/>
          <w:lang w:val="fr-CA"/>
        </w:rPr>
        <w:t>Lorsque vous joignez des lettres de soutien :</w:t>
      </w:r>
    </w:p>
    <w:p w14:paraId="218FB28A" w14:textId="77777777" w:rsidR="004B5561" w:rsidRPr="00C353E5" w:rsidRDefault="00AB4412">
      <w:pPr>
        <w:numPr>
          <w:ilvl w:val="0"/>
          <w:numId w:val="10"/>
        </w:numPr>
        <w:pBdr>
          <w:top w:val="nil"/>
          <w:left w:val="nil"/>
          <w:bottom w:val="nil"/>
          <w:right w:val="nil"/>
          <w:between w:val="nil"/>
        </w:pBdr>
        <w:rPr>
          <w:rFonts w:ascii="Avenir" w:eastAsia="Avenir" w:hAnsi="Avenir" w:cs="Avenir"/>
          <w:color w:val="000000"/>
          <w:sz w:val="22"/>
          <w:szCs w:val="22"/>
          <w:lang w:val="fr-CA"/>
        </w:rPr>
      </w:pPr>
      <w:r w:rsidRPr="00C353E5">
        <w:rPr>
          <w:rFonts w:ascii="Avenir" w:eastAsia="Avenir" w:hAnsi="Avenir" w:cs="Avenir"/>
          <w:color w:val="000000"/>
          <w:sz w:val="22"/>
          <w:szCs w:val="22"/>
          <w:lang w:val="fr-CA"/>
        </w:rPr>
        <w:t xml:space="preserve">Assurez-vous qu'elles sont </w:t>
      </w:r>
      <w:r w:rsidRPr="00C353E5">
        <w:rPr>
          <w:rFonts w:ascii="Avenir" w:eastAsia="Avenir" w:hAnsi="Avenir" w:cs="Avenir"/>
          <w:color w:val="000000"/>
          <w:sz w:val="22"/>
          <w:szCs w:val="22"/>
          <w:u w:val="single"/>
          <w:lang w:val="fr-CA"/>
        </w:rPr>
        <w:t>à jour et spécifiques aux activités que vous proposez</w:t>
      </w:r>
      <w:r w:rsidRPr="00C353E5">
        <w:rPr>
          <w:rFonts w:ascii="Avenir" w:eastAsia="Avenir" w:hAnsi="Avenir" w:cs="Avenir"/>
          <w:color w:val="000000"/>
          <w:sz w:val="22"/>
          <w:szCs w:val="22"/>
          <w:lang w:val="fr-CA"/>
        </w:rPr>
        <w:t>.</w:t>
      </w:r>
    </w:p>
    <w:p w14:paraId="2C6AE8DE" w14:textId="204AFA7C" w:rsidR="004B5561" w:rsidRPr="00C353E5" w:rsidRDefault="00AB4412" w:rsidP="00C353E5">
      <w:pPr>
        <w:numPr>
          <w:ilvl w:val="0"/>
          <w:numId w:val="10"/>
        </w:numPr>
        <w:pBdr>
          <w:top w:val="nil"/>
          <w:left w:val="nil"/>
          <w:bottom w:val="nil"/>
          <w:right w:val="nil"/>
          <w:between w:val="nil"/>
        </w:pBdr>
        <w:spacing w:after="120"/>
        <w:rPr>
          <w:rFonts w:ascii="Avenir" w:eastAsia="Avenir" w:hAnsi="Avenir" w:cs="Avenir"/>
          <w:color w:val="000000"/>
          <w:sz w:val="22"/>
          <w:szCs w:val="22"/>
          <w:lang w:val="fr-CA"/>
        </w:rPr>
      </w:pPr>
      <w:r w:rsidRPr="00C353E5">
        <w:rPr>
          <w:rFonts w:ascii="Avenir" w:eastAsia="Avenir" w:hAnsi="Avenir" w:cs="Avenir"/>
          <w:color w:val="000000"/>
          <w:sz w:val="22"/>
          <w:szCs w:val="22"/>
          <w:lang w:val="fr-CA"/>
        </w:rPr>
        <w:t>Indiquez clairement le rôle ou la contribution de l'organisation ou de la personne qui apporte son soutien.</w:t>
      </w:r>
    </w:p>
    <w:p w14:paraId="1C744E23" w14:textId="77777777" w:rsidR="004B5561" w:rsidRPr="00C353E5" w:rsidRDefault="00AB4412">
      <w:pPr>
        <w:spacing w:after="120"/>
        <w:rPr>
          <w:rFonts w:ascii="Avenir" w:eastAsia="Avenir" w:hAnsi="Avenir" w:cs="Avenir"/>
          <w:color w:val="000000"/>
          <w:sz w:val="22"/>
          <w:szCs w:val="22"/>
          <w:lang w:val="fr-CA"/>
        </w:rPr>
      </w:pPr>
      <w:r w:rsidRPr="00C353E5">
        <w:rPr>
          <w:rFonts w:ascii="Avenir" w:eastAsia="Avenir" w:hAnsi="Avenir" w:cs="Avenir"/>
          <w:color w:val="000000"/>
          <w:sz w:val="22"/>
          <w:szCs w:val="22"/>
          <w:lang w:val="fr-CA"/>
        </w:rPr>
        <w:t xml:space="preserve">Vous pourrez télécharger vos lettres directement ou inviter une « </w:t>
      </w:r>
      <w:r w:rsidRPr="00C353E5">
        <w:rPr>
          <w:rFonts w:ascii="Avenir" w:eastAsia="Avenir" w:hAnsi="Avenir" w:cs="Avenir"/>
          <w:sz w:val="22"/>
          <w:szCs w:val="22"/>
          <w:lang w:val="fr-CA"/>
        </w:rPr>
        <w:t xml:space="preserve">personne référente </w:t>
      </w:r>
      <w:r w:rsidRPr="00C353E5">
        <w:rPr>
          <w:rFonts w:ascii="Avenir" w:eastAsia="Avenir" w:hAnsi="Avenir" w:cs="Avenir"/>
          <w:color w:val="000000"/>
          <w:sz w:val="22"/>
          <w:szCs w:val="22"/>
          <w:lang w:val="fr-CA"/>
        </w:rPr>
        <w:t xml:space="preserve">» à soumettre une lettre. Nous recommandons que les lettres de </w:t>
      </w:r>
      <w:r w:rsidRPr="00C353E5">
        <w:rPr>
          <w:rFonts w:ascii="Avenir" w:eastAsia="Avenir" w:hAnsi="Avenir" w:cs="Avenir"/>
          <w:sz w:val="22"/>
          <w:szCs w:val="22"/>
          <w:lang w:val="fr-CA"/>
        </w:rPr>
        <w:t>recommandation</w:t>
      </w:r>
      <w:r w:rsidRPr="00C353E5">
        <w:rPr>
          <w:rFonts w:ascii="Avenir" w:eastAsia="Avenir" w:hAnsi="Avenir" w:cs="Avenir"/>
          <w:color w:val="000000"/>
          <w:sz w:val="22"/>
          <w:szCs w:val="22"/>
          <w:lang w:val="fr-CA"/>
        </w:rPr>
        <w:t xml:space="preserve"> ne dépassent pas deux pages. Il n'y a pas de limite au nombre de lettres de </w:t>
      </w:r>
      <w:r w:rsidRPr="00C353E5">
        <w:rPr>
          <w:rFonts w:ascii="Avenir" w:eastAsia="Avenir" w:hAnsi="Avenir" w:cs="Avenir"/>
          <w:sz w:val="22"/>
          <w:szCs w:val="22"/>
          <w:lang w:val="fr-CA"/>
        </w:rPr>
        <w:t>recommandation</w:t>
      </w:r>
      <w:r w:rsidRPr="00C353E5">
        <w:rPr>
          <w:rFonts w:ascii="Avenir" w:eastAsia="Avenir" w:hAnsi="Avenir" w:cs="Avenir"/>
          <w:color w:val="000000"/>
          <w:sz w:val="22"/>
          <w:szCs w:val="22"/>
          <w:lang w:val="fr-CA"/>
        </w:rPr>
        <w:t xml:space="preserve"> que vous pouvez inclure dans votre demande.</w:t>
      </w:r>
    </w:p>
    <w:p w14:paraId="34E6651D" w14:textId="77777777" w:rsidR="004B5561" w:rsidRPr="00C353E5" w:rsidRDefault="00AB4412">
      <w:pPr>
        <w:pBdr>
          <w:top w:val="nil"/>
          <w:left w:val="nil"/>
          <w:bottom w:val="nil"/>
          <w:right w:val="nil"/>
          <w:between w:val="nil"/>
        </w:pBdr>
        <w:rPr>
          <w:rFonts w:ascii="Avenir" w:eastAsia="Avenir" w:hAnsi="Avenir" w:cs="Avenir"/>
          <w:color w:val="000000"/>
          <w:sz w:val="22"/>
          <w:szCs w:val="22"/>
          <w:lang w:val="fr-CA"/>
        </w:rPr>
      </w:pPr>
      <w:r w:rsidRPr="00C353E5">
        <w:rPr>
          <w:rFonts w:ascii="Avenir" w:eastAsia="Avenir" w:hAnsi="Avenir" w:cs="Avenir"/>
          <w:color w:val="000000"/>
          <w:sz w:val="22"/>
          <w:szCs w:val="22"/>
          <w:lang w:val="fr-CA"/>
        </w:rPr>
        <w:t>Si vous n'êtes pas en mesure de joindre des lettres de recommandation, vous pouvez à la place fournir une brève déclaration (500 mots maximum) expliquant les obstacles, les difficultés ou les défis que vous avez rencontrés pour les obtenir. Tous les documents justificatifs sont facultatifs et seront pris en compte avec votre candidature écrite.</w:t>
      </w:r>
    </w:p>
    <w:p w14:paraId="05C1DF8F" w14:textId="77777777" w:rsidR="004B5561" w:rsidRPr="00C353E5" w:rsidRDefault="00AB4412">
      <w:pPr>
        <w:spacing w:after="120"/>
        <w:rPr>
          <w:rFonts w:ascii="Avenir" w:eastAsia="Avenir" w:hAnsi="Avenir" w:cs="Avenir"/>
          <w:sz w:val="22"/>
          <w:szCs w:val="22"/>
          <w:lang w:val="fr-CA"/>
        </w:rPr>
      </w:pPr>
      <w:r w:rsidRPr="00C353E5">
        <w:rPr>
          <w:rFonts w:ascii="Avenir" w:eastAsia="Avenir" w:hAnsi="Avenir" w:cs="Avenir"/>
          <w:color w:val="000000"/>
          <w:sz w:val="22"/>
          <w:szCs w:val="22"/>
          <w:lang w:val="fr-CA"/>
        </w:rPr>
        <w:t>Les formats de fichiers pris en charge sont les suivants : PDF (.</w:t>
      </w:r>
      <w:proofErr w:type="spellStart"/>
      <w:r w:rsidRPr="00C353E5">
        <w:rPr>
          <w:rFonts w:ascii="Avenir" w:eastAsia="Avenir" w:hAnsi="Avenir" w:cs="Avenir"/>
          <w:color w:val="000000"/>
          <w:sz w:val="22"/>
          <w:szCs w:val="22"/>
          <w:lang w:val="fr-CA"/>
        </w:rPr>
        <w:t>pdf</w:t>
      </w:r>
      <w:proofErr w:type="spellEnd"/>
      <w:r w:rsidRPr="00C353E5">
        <w:rPr>
          <w:rFonts w:ascii="Avenir" w:eastAsia="Avenir" w:hAnsi="Avenir" w:cs="Avenir"/>
          <w:color w:val="000000"/>
          <w:sz w:val="22"/>
          <w:szCs w:val="22"/>
          <w:lang w:val="fr-CA"/>
        </w:rPr>
        <w:t xml:space="preserve">), documents Word (.doc, .docx), fichiers image (.jpg, .jpeg, .png). </w:t>
      </w:r>
      <w:r w:rsidRPr="00C353E5">
        <w:rPr>
          <w:rFonts w:ascii="Avenir" w:eastAsia="Avenir" w:hAnsi="Avenir" w:cs="Avenir"/>
          <w:sz w:val="22"/>
          <w:szCs w:val="22"/>
          <w:lang w:val="fr-CA"/>
        </w:rPr>
        <w:t xml:space="preserve">Dans le portail de candidature, vous aurez la possibilité de télécharger directement votre ou vos lettres ou d'inviter une « personne référente » à soumettre une lettre. </w:t>
      </w:r>
    </w:p>
    <w:p w14:paraId="79AA1224" w14:textId="77777777" w:rsidR="004B5561" w:rsidRPr="00C353E5" w:rsidRDefault="00AB4412">
      <w:pPr>
        <w:spacing w:after="120"/>
        <w:rPr>
          <w:rFonts w:ascii="Avenir" w:eastAsia="Avenir" w:hAnsi="Avenir" w:cs="Avenir"/>
          <w:b/>
          <w:color w:val="000000"/>
          <w:sz w:val="22"/>
          <w:szCs w:val="22"/>
          <w:lang w:val="fr-CA"/>
        </w:rPr>
      </w:pPr>
      <w:r w:rsidRPr="00C353E5">
        <w:rPr>
          <w:rFonts w:ascii="Avenir" w:eastAsia="Avenir" w:hAnsi="Avenir" w:cs="Avenir"/>
          <w:b/>
          <w:color w:val="002060"/>
          <w:sz w:val="28"/>
          <w:szCs w:val="28"/>
          <w:lang w:val="fr-CA"/>
        </w:rPr>
        <w:t>11. Soumission multimédia facultative</w:t>
      </w:r>
    </w:p>
    <w:p w14:paraId="2C85B223" w14:textId="111BAC96" w:rsidR="004B5561" w:rsidRPr="00E87A44" w:rsidRDefault="00AB4412">
      <w:pPr>
        <w:rPr>
          <w:rFonts w:ascii="Avenir" w:eastAsia="Avenir" w:hAnsi="Avenir" w:cs="Avenir"/>
          <w:color w:val="000000"/>
          <w:sz w:val="22"/>
          <w:szCs w:val="22"/>
          <w:lang w:val="fr-CA"/>
        </w:rPr>
      </w:pPr>
      <w:r w:rsidRPr="00C353E5">
        <w:rPr>
          <w:rFonts w:ascii="Avenir" w:eastAsia="Avenir" w:hAnsi="Avenir" w:cs="Avenir"/>
          <w:b/>
          <w:color w:val="000000"/>
          <w:sz w:val="22"/>
          <w:szCs w:val="22"/>
          <w:lang w:val="fr-CA"/>
        </w:rPr>
        <w:t xml:space="preserve">Vous pouvez également choisir de soumettre un court fichier vidéo ou audio (5 minutes maximum) pour compléter vos réponses écrites. </w:t>
      </w:r>
      <w:r w:rsidRPr="00C353E5">
        <w:rPr>
          <w:rFonts w:ascii="Avenir" w:eastAsia="Avenir" w:hAnsi="Avenir" w:cs="Avenir"/>
          <w:color w:val="000000"/>
          <w:sz w:val="22"/>
          <w:szCs w:val="22"/>
          <w:lang w:val="fr-CA"/>
        </w:rPr>
        <w:t xml:space="preserve">C'est l'occasion de présenter votre projet et son impact, vos liens avec la communauté ou d'autres éléments qui peuvent être mieux transmis par le biais d'un récit oral ou visuel. </w:t>
      </w:r>
      <w:r w:rsidR="00E87A44">
        <w:rPr>
          <w:rFonts w:ascii="Avenir" w:eastAsia="Avenir" w:hAnsi="Avenir" w:cs="Avenir"/>
          <w:color w:val="000000"/>
          <w:sz w:val="22"/>
          <w:szCs w:val="22"/>
          <w:lang w:val="fr-CA"/>
        </w:rPr>
        <w:br/>
      </w:r>
    </w:p>
    <w:p w14:paraId="200FA842" w14:textId="77777777" w:rsidR="004B5561" w:rsidRPr="00C353E5" w:rsidRDefault="00AB4412">
      <w:pPr>
        <w:rPr>
          <w:rFonts w:ascii="Avenir" w:eastAsia="Avenir" w:hAnsi="Avenir" w:cs="Avenir"/>
          <w:color w:val="000000"/>
          <w:sz w:val="22"/>
          <w:szCs w:val="22"/>
        </w:rPr>
      </w:pPr>
      <w:proofErr w:type="spellStart"/>
      <w:r w:rsidRPr="00C353E5">
        <w:rPr>
          <w:rFonts w:ascii="Avenir" w:eastAsia="Avenir" w:hAnsi="Avenir" w:cs="Avenir"/>
          <w:sz w:val="22"/>
          <w:szCs w:val="22"/>
        </w:rPr>
        <w:t>Paramètres</w:t>
      </w:r>
      <w:proofErr w:type="spellEnd"/>
      <w:r w:rsidRPr="00C353E5">
        <w:rPr>
          <w:rFonts w:ascii="Avenir" w:eastAsia="Avenir" w:hAnsi="Avenir" w:cs="Avenir"/>
          <w:sz w:val="22"/>
          <w:szCs w:val="22"/>
        </w:rPr>
        <w:t xml:space="preserve"> de </w:t>
      </w:r>
      <w:proofErr w:type="spellStart"/>
      <w:proofErr w:type="gramStart"/>
      <w:r w:rsidRPr="00C353E5">
        <w:rPr>
          <w:rFonts w:ascii="Avenir" w:eastAsia="Avenir" w:hAnsi="Avenir" w:cs="Avenir"/>
          <w:sz w:val="22"/>
          <w:szCs w:val="22"/>
        </w:rPr>
        <w:t>soumission</w:t>
      </w:r>
      <w:proofErr w:type="spellEnd"/>
      <w:r w:rsidRPr="00C353E5">
        <w:rPr>
          <w:rFonts w:ascii="Avenir" w:eastAsia="Avenir" w:hAnsi="Avenir" w:cs="Avenir"/>
          <w:sz w:val="22"/>
          <w:szCs w:val="22"/>
        </w:rPr>
        <w:t xml:space="preserve"> :</w:t>
      </w:r>
      <w:proofErr w:type="gramEnd"/>
    </w:p>
    <w:p w14:paraId="13B6A0A7" w14:textId="77777777" w:rsidR="004B5561" w:rsidRPr="00C353E5" w:rsidRDefault="00AB4412">
      <w:pPr>
        <w:numPr>
          <w:ilvl w:val="0"/>
          <w:numId w:val="8"/>
        </w:numPr>
        <w:pBdr>
          <w:top w:val="nil"/>
          <w:left w:val="nil"/>
          <w:bottom w:val="nil"/>
          <w:right w:val="nil"/>
          <w:between w:val="nil"/>
        </w:pBdr>
        <w:rPr>
          <w:rFonts w:ascii="Avenir" w:eastAsia="Avenir" w:hAnsi="Avenir" w:cs="Avenir"/>
          <w:color w:val="000000"/>
          <w:sz w:val="22"/>
          <w:szCs w:val="22"/>
        </w:rPr>
      </w:pPr>
      <w:r w:rsidRPr="00C353E5">
        <w:rPr>
          <w:rFonts w:ascii="Avenir" w:eastAsia="Avenir" w:hAnsi="Avenir" w:cs="Avenir"/>
          <w:color w:val="000000"/>
          <w:sz w:val="22"/>
          <w:szCs w:val="22"/>
        </w:rPr>
        <w:t xml:space="preserve">Durée </w:t>
      </w:r>
      <w:proofErr w:type="spellStart"/>
      <w:proofErr w:type="gramStart"/>
      <w:r w:rsidRPr="00C353E5">
        <w:rPr>
          <w:rFonts w:ascii="Avenir" w:eastAsia="Avenir" w:hAnsi="Avenir" w:cs="Avenir"/>
          <w:color w:val="000000"/>
          <w:sz w:val="22"/>
          <w:szCs w:val="22"/>
        </w:rPr>
        <w:t>maximale</w:t>
      </w:r>
      <w:proofErr w:type="spellEnd"/>
      <w:r w:rsidRPr="00C353E5">
        <w:rPr>
          <w:rFonts w:ascii="Avenir" w:eastAsia="Avenir" w:hAnsi="Avenir" w:cs="Avenir"/>
          <w:color w:val="000000"/>
          <w:sz w:val="22"/>
          <w:szCs w:val="22"/>
        </w:rPr>
        <w:t xml:space="preserve"> :</w:t>
      </w:r>
      <w:proofErr w:type="gramEnd"/>
      <w:r w:rsidRPr="00C353E5">
        <w:rPr>
          <w:rFonts w:ascii="Avenir" w:eastAsia="Avenir" w:hAnsi="Avenir" w:cs="Avenir"/>
          <w:color w:val="000000"/>
          <w:sz w:val="22"/>
          <w:szCs w:val="22"/>
        </w:rPr>
        <w:t xml:space="preserve"> 5 minutes</w:t>
      </w:r>
    </w:p>
    <w:p w14:paraId="603DF4BE" w14:textId="77777777" w:rsidR="004B5561" w:rsidRPr="00C353E5" w:rsidRDefault="00AB4412">
      <w:pPr>
        <w:numPr>
          <w:ilvl w:val="0"/>
          <w:numId w:val="8"/>
        </w:numPr>
        <w:pBdr>
          <w:top w:val="nil"/>
          <w:left w:val="nil"/>
          <w:bottom w:val="nil"/>
          <w:right w:val="nil"/>
          <w:between w:val="nil"/>
        </w:pBdr>
        <w:rPr>
          <w:rFonts w:ascii="Avenir" w:eastAsia="Avenir" w:hAnsi="Avenir" w:cs="Avenir"/>
          <w:color w:val="000000"/>
          <w:sz w:val="22"/>
          <w:szCs w:val="22"/>
        </w:rPr>
      </w:pPr>
      <w:r w:rsidRPr="00C353E5">
        <w:rPr>
          <w:rFonts w:ascii="Avenir" w:eastAsia="Avenir" w:hAnsi="Avenir" w:cs="Avenir"/>
          <w:color w:val="000000"/>
          <w:sz w:val="22"/>
          <w:szCs w:val="22"/>
        </w:rPr>
        <w:t xml:space="preserve">Taille </w:t>
      </w:r>
      <w:proofErr w:type="spellStart"/>
      <w:r w:rsidRPr="00C353E5">
        <w:rPr>
          <w:rFonts w:ascii="Avenir" w:eastAsia="Avenir" w:hAnsi="Avenir" w:cs="Avenir"/>
          <w:color w:val="000000"/>
          <w:sz w:val="22"/>
          <w:szCs w:val="22"/>
        </w:rPr>
        <w:t>maximale</w:t>
      </w:r>
      <w:proofErr w:type="spellEnd"/>
      <w:r w:rsidRPr="00C353E5">
        <w:rPr>
          <w:rFonts w:ascii="Avenir" w:eastAsia="Avenir" w:hAnsi="Avenir" w:cs="Avenir"/>
          <w:color w:val="000000"/>
          <w:sz w:val="22"/>
          <w:szCs w:val="22"/>
        </w:rPr>
        <w:t xml:space="preserve"> du </w:t>
      </w:r>
      <w:proofErr w:type="spellStart"/>
      <w:proofErr w:type="gramStart"/>
      <w:r w:rsidRPr="00C353E5">
        <w:rPr>
          <w:rFonts w:ascii="Avenir" w:eastAsia="Avenir" w:hAnsi="Avenir" w:cs="Avenir"/>
          <w:color w:val="000000"/>
          <w:sz w:val="22"/>
          <w:szCs w:val="22"/>
        </w:rPr>
        <w:t>fichier</w:t>
      </w:r>
      <w:proofErr w:type="spellEnd"/>
      <w:r w:rsidRPr="00C353E5">
        <w:rPr>
          <w:rFonts w:ascii="Avenir" w:eastAsia="Avenir" w:hAnsi="Avenir" w:cs="Avenir"/>
          <w:color w:val="000000"/>
          <w:sz w:val="22"/>
          <w:szCs w:val="22"/>
        </w:rPr>
        <w:t xml:space="preserve"> :</w:t>
      </w:r>
      <w:proofErr w:type="gramEnd"/>
      <w:r w:rsidRPr="00C353E5">
        <w:rPr>
          <w:rFonts w:ascii="Avenir" w:eastAsia="Avenir" w:hAnsi="Avenir" w:cs="Avenir"/>
          <w:color w:val="000000"/>
          <w:sz w:val="22"/>
          <w:szCs w:val="22"/>
        </w:rPr>
        <w:t xml:space="preserve"> 1 000 Mo</w:t>
      </w:r>
    </w:p>
    <w:p w14:paraId="43E30134" w14:textId="77777777" w:rsidR="004B5561" w:rsidRPr="00C353E5" w:rsidRDefault="00AB4412">
      <w:pPr>
        <w:numPr>
          <w:ilvl w:val="0"/>
          <w:numId w:val="8"/>
        </w:numPr>
        <w:pBdr>
          <w:top w:val="nil"/>
          <w:left w:val="nil"/>
          <w:bottom w:val="nil"/>
          <w:right w:val="nil"/>
          <w:between w:val="nil"/>
        </w:pBdr>
        <w:rPr>
          <w:rFonts w:ascii="Avenir" w:eastAsia="Avenir" w:hAnsi="Avenir" w:cs="Avenir"/>
          <w:color w:val="000000"/>
          <w:sz w:val="22"/>
          <w:szCs w:val="22"/>
          <w:lang w:val="fr-CA"/>
        </w:rPr>
      </w:pPr>
      <w:r w:rsidRPr="00C353E5">
        <w:rPr>
          <w:rFonts w:ascii="Avenir" w:eastAsia="Avenir" w:hAnsi="Avenir" w:cs="Avenir"/>
          <w:color w:val="000000"/>
          <w:sz w:val="22"/>
          <w:szCs w:val="22"/>
          <w:lang w:val="fr-CA"/>
        </w:rPr>
        <w:t>Formats vidéo acceptés : .</w:t>
      </w:r>
      <w:proofErr w:type="spellStart"/>
      <w:r w:rsidRPr="00C353E5">
        <w:rPr>
          <w:rFonts w:ascii="Avenir" w:eastAsia="Avenir" w:hAnsi="Avenir" w:cs="Avenir"/>
          <w:color w:val="000000"/>
          <w:sz w:val="22"/>
          <w:szCs w:val="22"/>
          <w:lang w:val="fr-CA"/>
        </w:rPr>
        <w:t>avi</w:t>
      </w:r>
      <w:proofErr w:type="spellEnd"/>
      <w:r w:rsidRPr="00C353E5">
        <w:rPr>
          <w:rFonts w:ascii="Avenir" w:eastAsia="Avenir" w:hAnsi="Avenir" w:cs="Avenir"/>
          <w:color w:val="000000"/>
          <w:sz w:val="22"/>
          <w:szCs w:val="22"/>
          <w:lang w:val="fr-CA"/>
        </w:rPr>
        <w:t xml:space="preserve"> </w:t>
      </w:r>
      <w:proofErr w:type="gramStart"/>
      <w:r w:rsidRPr="00C353E5">
        <w:rPr>
          <w:rFonts w:ascii="Avenir" w:eastAsia="Avenir" w:hAnsi="Avenir" w:cs="Avenir"/>
          <w:color w:val="000000"/>
          <w:sz w:val="22"/>
          <w:szCs w:val="22"/>
          <w:lang w:val="fr-CA"/>
        </w:rPr>
        <w:t>ou</w:t>
      </w:r>
      <w:proofErr w:type="gramEnd"/>
      <w:r w:rsidRPr="00C353E5">
        <w:rPr>
          <w:rFonts w:ascii="Avenir" w:eastAsia="Avenir" w:hAnsi="Avenir" w:cs="Avenir"/>
          <w:color w:val="000000"/>
          <w:sz w:val="22"/>
          <w:szCs w:val="22"/>
          <w:lang w:val="fr-CA"/>
        </w:rPr>
        <w:t xml:space="preserve"> .mp4</w:t>
      </w:r>
    </w:p>
    <w:p w14:paraId="76B1FC1B" w14:textId="77777777" w:rsidR="004B5561" w:rsidRPr="00C353E5" w:rsidRDefault="00AB4412">
      <w:pPr>
        <w:numPr>
          <w:ilvl w:val="0"/>
          <w:numId w:val="8"/>
        </w:numPr>
        <w:pBdr>
          <w:top w:val="nil"/>
          <w:left w:val="nil"/>
          <w:bottom w:val="nil"/>
          <w:right w:val="nil"/>
          <w:between w:val="nil"/>
        </w:pBdr>
        <w:rPr>
          <w:rFonts w:ascii="Avenir" w:eastAsia="Avenir" w:hAnsi="Avenir" w:cs="Avenir"/>
          <w:color w:val="000000"/>
          <w:sz w:val="22"/>
          <w:szCs w:val="22"/>
          <w:lang w:val="fr-CA"/>
        </w:rPr>
      </w:pPr>
      <w:r w:rsidRPr="00C353E5">
        <w:rPr>
          <w:rFonts w:ascii="Avenir" w:eastAsia="Avenir" w:hAnsi="Avenir" w:cs="Avenir"/>
          <w:color w:val="000000"/>
          <w:sz w:val="22"/>
          <w:szCs w:val="22"/>
          <w:lang w:val="fr-CA"/>
        </w:rPr>
        <w:t xml:space="preserve">Formats audio acceptés : .mp3 </w:t>
      </w:r>
      <w:proofErr w:type="gramStart"/>
      <w:r w:rsidRPr="00C353E5">
        <w:rPr>
          <w:rFonts w:ascii="Avenir" w:eastAsia="Avenir" w:hAnsi="Avenir" w:cs="Avenir"/>
          <w:color w:val="000000"/>
          <w:sz w:val="22"/>
          <w:szCs w:val="22"/>
          <w:lang w:val="fr-CA"/>
        </w:rPr>
        <w:t>ou</w:t>
      </w:r>
      <w:proofErr w:type="gramEnd"/>
      <w:r w:rsidRPr="00C353E5">
        <w:rPr>
          <w:rFonts w:ascii="Avenir" w:eastAsia="Avenir" w:hAnsi="Avenir" w:cs="Avenir"/>
          <w:color w:val="000000"/>
          <w:sz w:val="22"/>
          <w:szCs w:val="22"/>
          <w:lang w:val="fr-CA"/>
        </w:rPr>
        <w:t xml:space="preserve"> .</w:t>
      </w:r>
      <w:proofErr w:type="spellStart"/>
      <w:r w:rsidRPr="00C353E5">
        <w:rPr>
          <w:rFonts w:ascii="Avenir" w:eastAsia="Avenir" w:hAnsi="Avenir" w:cs="Avenir"/>
          <w:color w:val="000000"/>
          <w:sz w:val="22"/>
          <w:szCs w:val="22"/>
          <w:lang w:val="fr-CA"/>
        </w:rPr>
        <w:t>wav</w:t>
      </w:r>
      <w:proofErr w:type="spellEnd"/>
    </w:p>
    <w:p w14:paraId="15C2F1FA" w14:textId="09EE2C07" w:rsidR="004B5561" w:rsidRPr="00E87A44" w:rsidRDefault="00AB4412" w:rsidP="00E87A44">
      <w:pPr>
        <w:numPr>
          <w:ilvl w:val="0"/>
          <w:numId w:val="8"/>
        </w:numPr>
        <w:pBdr>
          <w:top w:val="nil"/>
          <w:left w:val="nil"/>
          <w:bottom w:val="nil"/>
          <w:right w:val="nil"/>
          <w:between w:val="nil"/>
        </w:pBdr>
        <w:rPr>
          <w:rFonts w:ascii="Avenir" w:eastAsia="Avenir" w:hAnsi="Avenir" w:cs="Avenir"/>
          <w:color w:val="000000"/>
          <w:sz w:val="22"/>
          <w:szCs w:val="22"/>
          <w:lang w:val="fr-CA"/>
        </w:rPr>
      </w:pPr>
      <w:r w:rsidRPr="00C353E5">
        <w:rPr>
          <w:rFonts w:ascii="Avenir" w:eastAsia="Avenir" w:hAnsi="Avenir" w:cs="Avenir"/>
          <w:color w:val="000000"/>
          <w:sz w:val="22"/>
          <w:szCs w:val="22"/>
          <w:lang w:val="fr-CA"/>
        </w:rPr>
        <w:t xml:space="preserve">Médias liés acceptés : YouTube ou </w:t>
      </w:r>
      <w:proofErr w:type="spellStart"/>
      <w:r w:rsidRPr="00C353E5">
        <w:rPr>
          <w:rFonts w:ascii="Avenir" w:eastAsia="Avenir" w:hAnsi="Avenir" w:cs="Avenir"/>
          <w:color w:val="000000"/>
          <w:sz w:val="22"/>
          <w:szCs w:val="22"/>
          <w:lang w:val="fr-CA"/>
        </w:rPr>
        <w:t>Vimeo</w:t>
      </w:r>
      <w:proofErr w:type="spellEnd"/>
    </w:p>
    <w:p w14:paraId="72C9BCEA" w14:textId="77777777" w:rsidR="004B5561" w:rsidRPr="00C353E5" w:rsidRDefault="00AB4412">
      <w:pPr>
        <w:spacing w:before="120"/>
        <w:rPr>
          <w:rFonts w:ascii="Avenir" w:eastAsia="Avenir" w:hAnsi="Avenir" w:cs="Avenir"/>
          <w:sz w:val="22"/>
          <w:szCs w:val="22"/>
          <w:lang w:val="fr-CA"/>
        </w:rPr>
      </w:pPr>
      <w:r w:rsidRPr="00C353E5">
        <w:rPr>
          <w:rFonts w:ascii="Avenir" w:eastAsia="Avenir" w:hAnsi="Avenir" w:cs="Avenir"/>
          <w:sz w:val="22"/>
          <w:szCs w:val="22"/>
          <w:lang w:val="fr-CA"/>
        </w:rPr>
        <w:t>Cette soumission est entièrement facultative et sera prise en compte parallèlement à vos réponses écrites.</w:t>
      </w:r>
    </w:p>
    <w:p w14:paraId="6EDD996B" w14:textId="77777777" w:rsidR="004B5561" w:rsidRPr="00C353E5" w:rsidRDefault="004B5561">
      <w:pPr>
        <w:rPr>
          <w:rFonts w:ascii="Avenir" w:eastAsia="Avenir" w:hAnsi="Avenir" w:cs="Avenir"/>
          <w:color w:val="000000"/>
          <w:sz w:val="22"/>
          <w:szCs w:val="22"/>
          <w:lang w:val="fr-CA"/>
        </w:rPr>
      </w:pPr>
    </w:p>
    <w:sectPr w:rsidR="004B5561" w:rsidRPr="00C353E5">
      <w:headerReference w:type="default" r:id="rId19"/>
      <w:footerReference w:type="even" r:id="rId20"/>
      <w:footerReference w:type="default" r:id="rId21"/>
      <w:pgSz w:w="12240" w:h="15840"/>
      <w:pgMar w:top="1440" w:right="1080" w:bottom="1440" w:left="108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DE5862" w14:textId="77777777" w:rsidR="00427E3A" w:rsidRDefault="00427E3A">
      <w:r>
        <w:separator/>
      </w:r>
    </w:p>
  </w:endnote>
  <w:endnote w:type="continuationSeparator" w:id="0">
    <w:p w14:paraId="6A04587A" w14:textId="77777777" w:rsidR="00427E3A" w:rsidRDefault="00427E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venir">
    <w:altName w:val="Calibri"/>
    <w:panose1 w:val="02000503020000020003"/>
    <w:charset w:val="4D"/>
    <w:family w:val="swiss"/>
    <w:pitch w:val="variable"/>
    <w:sig w:usb0="800000AF" w:usb1="5000204A" w:usb2="00000000" w:usb3="00000000" w:csb0="0000009B" w:csb1="00000000"/>
    <w:embedRegular r:id="rId1" w:fontKey="{3522ECF7-A607-4B48-B81A-511A4ED8B446}"/>
    <w:embedBold r:id="rId2" w:fontKey="{BE6C19D6-6B2D-394E-B02D-B07CDBA7596C}"/>
    <w:embedItalic r:id="rId3" w:fontKey="{1ACCEF73-7AA2-B548-AD93-D819B61D403B}"/>
  </w:font>
  <w:font w:name="Courier New">
    <w:panose1 w:val="02070309020205020404"/>
    <w:charset w:val="00"/>
    <w:family w:val="modern"/>
    <w:pitch w:val="fixed"/>
    <w:sig w:usb0="E0002EFF" w:usb1="C0007843" w:usb2="00000009" w:usb3="00000000" w:csb0="000001FF" w:csb1="00000000"/>
    <w:embedRegular r:id="rId4" w:fontKey="{5A01B17A-0B2D-8842-A322-923B6AEC6D4D}"/>
  </w:font>
  <w:font w:name="Noto Sans Symbols">
    <w:altName w:val="Calibri"/>
    <w:panose1 w:val="020B0604020202020204"/>
    <w:charset w:val="00"/>
    <w:family w:val="auto"/>
    <w:pitch w:val="default"/>
    <w:embedRegular r:id="rId5" w:fontKey="{6EF2FE0A-36A6-3A4E-8A4C-42BEC69DA228}"/>
  </w:font>
  <w:font w:name="Times New Roman">
    <w:panose1 w:val="02020603050405020304"/>
    <w:charset w:val="00"/>
    <w:family w:val="roman"/>
    <w:pitch w:val="variable"/>
    <w:sig w:usb0="E0002EFF" w:usb1="C000785B" w:usb2="00000009" w:usb3="00000000" w:csb0="000001FF" w:csb1="00000000"/>
    <w:embedRegular r:id="rId6" w:fontKey="{DBF380B7-ACCC-8147-AF2C-F56668F0344C}"/>
    <w:embedBold r:id="rId7" w:fontKey="{71FC15E1-BED3-124C-BDAD-C83A996B4F73}"/>
    <w:embedItalic r:id="rId8" w:fontKey="{48EDA8BD-BE9F-6C45-84C8-E9DB02AA1009}"/>
  </w:font>
  <w:font w:name="Play">
    <w:altName w:val="Calibri"/>
    <w:panose1 w:val="020B0604020202020204"/>
    <w:charset w:val="00"/>
    <w:family w:val="auto"/>
    <w:pitch w:val="default"/>
  </w:font>
  <w:font w:name="Aptos Display">
    <w:panose1 w:val="020B0004020202020204"/>
    <w:charset w:val="00"/>
    <w:family w:val="swiss"/>
    <w:pitch w:val="variable"/>
    <w:sig w:usb0="20000287" w:usb1="00000003" w:usb2="00000000" w:usb3="00000000" w:csb0="0000019F" w:csb1="00000000"/>
    <w:embedRegular r:id="rId10" w:fontKey="{678E7E17-9F44-784E-9D71-2D2BD1D75244}"/>
  </w:font>
  <w:font w:name="Aptos">
    <w:panose1 w:val="020B0004020202020204"/>
    <w:charset w:val="00"/>
    <w:family w:val="swiss"/>
    <w:pitch w:val="variable"/>
    <w:sig w:usb0="20000287" w:usb1="00000003" w:usb2="00000000" w:usb3="00000000" w:csb0="0000019F" w:csb1="00000000"/>
    <w:embedRegular r:id="rId11" w:fontKey="{4775A983-E0ED-9846-B356-5932EBF2AF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B859F" w14:textId="77777777" w:rsidR="004B5561" w:rsidRDefault="00AB4412">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FF226AF" w14:textId="77777777" w:rsidR="004B5561" w:rsidRDefault="004B5561">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A715E" w14:textId="77777777" w:rsidR="004B5561" w:rsidRDefault="00AB4412">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CA0B57">
      <w:rPr>
        <w:noProof/>
        <w:color w:val="000000"/>
      </w:rPr>
      <w:t>1</w:t>
    </w:r>
    <w:r>
      <w:rPr>
        <w:color w:val="000000"/>
      </w:rPr>
      <w:fldChar w:fldCharType="end"/>
    </w:r>
  </w:p>
  <w:p w14:paraId="5A3C00F5" w14:textId="77777777" w:rsidR="004B5561" w:rsidRDefault="004B5561">
    <w:pPr>
      <w:pBdr>
        <w:top w:val="nil"/>
        <w:left w:val="nil"/>
        <w:bottom w:val="nil"/>
        <w:right w:val="nil"/>
        <w:between w:val="nil"/>
      </w:pBdr>
      <w:tabs>
        <w:tab w:val="center" w:pos="4680"/>
        <w:tab w:val="right" w:pos="9360"/>
      </w:tabs>
      <w:ind w:right="360"/>
      <w:rPr>
        <w:color w:val="000000"/>
      </w:rPr>
    </w:pPr>
  </w:p>
  <w:p w14:paraId="4AFDA0BA" w14:textId="77777777" w:rsidR="004B5561" w:rsidRDefault="004B5561">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766554" w14:textId="77777777" w:rsidR="00427E3A" w:rsidRDefault="00427E3A">
      <w:r>
        <w:separator/>
      </w:r>
    </w:p>
  </w:footnote>
  <w:footnote w:type="continuationSeparator" w:id="0">
    <w:p w14:paraId="0927DE98" w14:textId="77777777" w:rsidR="00427E3A" w:rsidRDefault="00427E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2D958" w14:textId="7546DD49" w:rsidR="004B5561" w:rsidRPr="00CA0B57" w:rsidRDefault="00AB4412">
    <w:pPr>
      <w:jc w:val="right"/>
      <w:rPr>
        <w:lang w:val="fr-CA"/>
      </w:rPr>
    </w:pPr>
    <w:r w:rsidRPr="00CA0B57">
      <w:rPr>
        <w:rFonts w:ascii="Avenir" w:eastAsia="Avenir" w:hAnsi="Avenir" w:cs="Avenir"/>
        <w:lang w:val="fr-CA"/>
      </w:rPr>
      <w:t>Fonds de recherche communautaire 2026-202</w:t>
    </w:r>
    <w:r w:rsidR="00CA0B57">
      <w:rPr>
        <w:rFonts w:ascii="Avenir" w:eastAsia="Avenir" w:hAnsi="Avenir" w:cs="Avenir"/>
        <w:lang w:val="fr-CA"/>
      </w:rPr>
      <w:t>8</w:t>
    </w:r>
  </w:p>
  <w:p w14:paraId="0B58F969" w14:textId="77777777" w:rsidR="004B5561" w:rsidRPr="00CA0B57" w:rsidRDefault="00AB4412">
    <w:pPr>
      <w:jc w:val="right"/>
      <w:rPr>
        <w:lang w:val="fr-CA"/>
      </w:rPr>
    </w:pPr>
    <w:r w:rsidRPr="00CA0B57">
      <w:rPr>
        <w:rFonts w:ascii="Avenir" w:eastAsia="Avenir" w:hAnsi="Avenir" w:cs="Avenir"/>
        <w:lang w:val="fr-CA"/>
      </w:rPr>
      <w:t>Formulaire de proposition – octobre 2025</w:t>
    </w:r>
  </w:p>
  <w:p w14:paraId="6F64EEF5" w14:textId="77777777" w:rsidR="004B5561" w:rsidRPr="00CA0B57" w:rsidRDefault="004B5561">
    <w:pPr>
      <w:pBdr>
        <w:top w:val="nil"/>
        <w:left w:val="nil"/>
        <w:bottom w:val="nil"/>
        <w:right w:val="nil"/>
        <w:between w:val="nil"/>
      </w:pBdr>
      <w:tabs>
        <w:tab w:val="center" w:pos="4680"/>
        <w:tab w:val="right" w:pos="9360"/>
      </w:tabs>
      <w:rPr>
        <w:color w:val="000000"/>
        <w:lang w:val="fr-C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62090"/>
    <w:multiLevelType w:val="multilevel"/>
    <w:tmpl w:val="B94E9F26"/>
    <w:lvl w:ilvl="0">
      <w:start w:val="5"/>
      <w:numFmt w:val="bullet"/>
      <w:lvlText w:val="-"/>
      <w:lvlJc w:val="left"/>
      <w:pPr>
        <w:ind w:left="720" w:hanging="360"/>
      </w:pPr>
      <w:rPr>
        <w:rFonts w:ascii="Avenir" w:eastAsia="Avenir" w:hAnsi="Avenir" w:cs="Avenir"/>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38E7E3F"/>
    <w:multiLevelType w:val="multilevel"/>
    <w:tmpl w:val="2FD43392"/>
    <w:lvl w:ilvl="0">
      <w:start w:val="1"/>
      <w:numFmt w:val="lowerLetter"/>
      <w:lvlText w:val="%1."/>
      <w:lvlJc w:val="left"/>
      <w:pPr>
        <w:ind w:left="1363" w:hanging="359"/>
      </w:pPr>
      <w:rPr>
        <w:b w:val="0"/>
      </w:rPr>
    </w:lvl>
    <w:lvl w:ilvl="1">
      <w:start w:val="1"/>
      <w:numFmt w:val="lowerLetter"/>
      <w:lvlText w:val="%2."/>
      <w:lvlJc w:val="left"/>
      <w:pPr>
        <w:ind w:left="2083" w:hanging="360"/>
      </w:pPr>
    </w:lvl>
    <w:lvl w:ilvl="2">
      <w:start w:val="1"/>
      <w:numFmt w:val="lowerRoman"/>
      <w:lvlText w:val="%3."/>
      <w:lvlJc w:val="right"/>
      <w:pPr>
        <w:ind w:left="2803" w:hanging="180"/>
      </w:pPr>
    </w:lvl>
    <w:lvl w:ilvl="3">
      <w:start w:val="1"/>
      <w:numFmt w:val="decimal"/>
      <w:lvlText w:val="%4."/>
      <w:lvlJc w:val="left"/>
      <w:pPr>
        <w:ind w:left="3523" w:hanging="360"/>
      </w:pPr>
    </w:lvl>
    <w:lvl w:ilvl="4">
      <w:start w:val="1"/>
      <w:numFmt w:val="lowerLetter"/>
      <w:lvlText w:val="%5."/>
      <w:lvlJc w:val="left"/>
      <w:pPr>
        <w:ind w:left="4243" w:hanging="360"/>
      </w:pPr>
    </w:lvl>
    <w:lvl w:ilvl="5">
      <w:start w:val="1"/>
      <w:numFmt w:val="lowerRoman"/>
      <w:lvlText w:val="%6."/>
      <w:lvlJc w:val="right"/>
      <w:pPr>
        <w:ind w:left="4963" w:hanging="180"/>
      </w:pPr>
    </w:lvl>
    <w:lvl w:ilvl="6">
      <w:start w:val="1"/>
      <w:numFmt w:val="decimal"/>
      <w:lvlText w:val="%7."/>
      <w:lvlJc w:val="left"/>
      <w:pPr>
        <w:ind w:left="5683" w:hanging="360"/>
      </w:pPr>
    </w:lvl>
    <w:lvl w:ilvl="7">
      <w:start w:val="1"/>
      <w:numFmt w:val="lowerLetter"/>
      <w:lvlText w:val="%8."/>
      <w:lvlJc w:val="left"/>
      <w:pPr>
        <w:ind w:left="6403" w:hanging="360"/>
      </w:pPr>
    </w:lvl>
    <w:lvl w:ilvl="8">
      <w:start w:val="1"/>
      <w:numFmt w:val="lowerRoman"/>
      <w:lvlText w:val="%9."/>
      <w:lvlJc w:val="right"/>
      <w:pPr>
        <w:ind w:left="7123" w:hanging="180"/>
      </w:pPr>
    </w:lvl>
  </w:abstractNum>
  <w:abstractNum w:abstractNumId="2" w15:restartNumberingAfterBreak="0">
    <w:nsid w:val="357E70A7"/>
    <w:multiLevelType w:val="multilevel"/>
    <w:tmpl w:val="09AEAD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B612E3C"/>
    <w:multiLevelType w:val="multilevel"/>
    <w:tmpl w:val="EDC0A652"/>
    <w:lvl w:ilvl="0">
      <w:start w:val="5"/>
      <w:numFmt w:val="bullet"/>
      <w:lvlText w:val="-"/>
      <w:lvlJc w:val="left"/>
      <w:pPr>
        <w:ind w:left="720" w:hanging="360"/>
      </w:pPr>
      <w:rPr>
        <w:rFonts w:ascii="Avenir" w:eastAsia="Avenir" w:hAnsi="Avenir" w:cs="Avenir"/>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47B6266"/>
    <w:multiLevelType w:val="multilevel"/>
    <w:tmpl w:val="6644A77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81876CD"/>
    <w:multiLevelType w:val="multilevel"/>
    <w:tmpl w:val="F18E6C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B6773A0"/>
    <w:multiLevelType w:val="multilevel"/>
    <w:tmpl w:val="24E009E6"/>
    <w:lvl w:ilvl="0">
      <w:start w:val="5"/>
      <w:numFmt w:val="bullet"/>
      <w:lvlText w:val="-"/>
      <w:lvlJc w:val="left"/>
      <w:pPr>
        <w:ind w:left="1080" w:hanging="360"/>
      </w:pPr>
      <w:rPr>
        <w:rFonts w:ascii="Avenir" w:eastAsia="Avenir" w:hAnsi="Avenir" w:cs="Avenir"/>
        <w:b/>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4F355B72"/>
    <w:multiLevelType w:val="multilevel"/>
    <w:tmpl w:val="EF88FB12"/>
    <w:lvl w:ilvl="0">
      <w:start w:val="1"/>
      <w:numFmt w:val="bullet"/>
      <w:lvlText w:val="●"/>
      <w:lvlJc w:val="left"/>
      <w:pPr>
        <w:ind w:left="1077" w:hanging="360"/>
      </w:pPr>
      <w:rPr>
        <w:rFonts w:ascii="Noto Sans Symbols" w:eastAsia="Noto Sans Symbols" w:hAnsi="Noto Sans Symbols" w:cs="Noto Sans Symbols"/>
      </w:rPr>
    </w:lvl>
    <w:lvl w:ilvl="1">
      <w:start w:val="1"/>
      <w:numFmt w:val="bullet"/>
      <w:lvlText w:val="o"/>
      <w:lvlJc w:val="left"/>
      <w:pPr>
        <w:ind w:left="1797" w:hanging="360"/>
      </w:pPr>
      <w:rPr>
        <w:rFonts w:ascii="Courier New" w:eastAsia="Courier New" w:hAnsi="Courier New" w:cs="Courier New"/>
      </w:rPr>
    </w:lvl>
    <w:lvl w:ilvl="2">
      <w:start w:val="1"/>
      <w:numFmt w:val="bullet"/>
      <w:lvlText w:val="▪"/>
      <w:lvlJc w:val="left"/>
      <w:pPr>
        <w:ind w:left="2517" w:hanging="360"/>
      </w:pPr>
      <w:rPr>
        <w:rFonts w:ascii="Noto Sans Symbols" w:eastAsia="Noto Sans Symbols" w:hAnsi="Noto Sans Symbols" w:cs="Noto Sans Symbols"/>
      </w:rPr>
    </w:lvl>
    <w:lvl w:ilvl="3">
      <w:start w:val="1"/>
      <w:numFmt w:val="bullet"/>
      <w:lvlText w:val="●"/>
      <w:lvlJc w:val="left"/>
      <w:pPr>
        <w:ind w:left="3237" w:hanging="360"/>
      </w:pPr>
      <w:rPr>
        <w:rFonts w:ascii="Noto Sans Symbols" w:eastAsia="Noto Sans Symbols" w:hAnsi="Noto Sans Symbols" w:cs="Noto Sans Symbols"/>
      </w:rPr>
    </w:lvl>
    <w:lvl w:ilvl="4">
      <w:start w:val="1"/>
      <w:numFmt w:val="bullet"/>
      <w:lvlText w:val="o"/>
      <w:lvlJc w:val="left"/>
      <w:pPr>
        <w:ind w:left="3957" w:hanging="360"/>
      </w:pPr>
      <w:rPr>
        <w:rFonts w:ascii="Courier New" w:eastAsia="Courier New" w:hAnsi="Courier New" w:cs="Courier New"/>
      </w:rPr>
    </w:lvl>
    <w:lvl w:ilvl="5">
      <w:start w:val="1"/>
      <w:numFmt w:val="bullet"/>
      <w:lvlText w:val="▪"/>
      <w:lvlJc w:val="left"/>
      <w:pPr>
        <w:ind w:left="4677" w:hanging="360"/>
      </w:pPr>
      <w:rPr>
        <w:rFonts w:ascii="Noto Sans Symbols" w:eastAsia="Noto Sans Symbols" w:hAnsi="Noto Sans Symbols" w:cs="Noto Sans Symbols"/>
      </w:rPr>
    </w:lvl>
    <w:lvl w:ilvl="6">
      <w:start w:val="1"/>
      <w:numFmt w:val="bullet"/>
      <w:lvlText w:val="●"/>
      <w:lvlJc w:val="left"/>
      <w:pPr>
        <w:ind w:left="5397" w:hanging="360"/>
      </w:pPr>
      <w:rPr>
        <w:rFonts w:ascii="Noto Sans Symbols" w:eastAsia="Noto Sans Symbols" w:hAnsi="Noto Sans Symbols" w:cs="Noto Sans Symbols"/>
      </w:rPr>
    </w:lvl>
    <w:lvl w:ilvl="7">
      <w:start w:val="1"/>
      <w:numFmt w:val="bullet"/>
      <w:lvlText w:val="o"/>
      <w:lvlJc w:val="left"/>
      <w:pPr>
        <w:ind w:left="6117" w:hanging="360"/>
      </w:pPr>
      <w:rPr>
        <w:rFonts w:ascii="Courier New" w:eastAsia="Courier New" w:hAnsi="Courier New" w:cs="Courier New"/>
      </w:rPr>
    </w:lvl>
    <w:lvl w:ilvl="8">
      <w:start w:val="1"/>
      <w:numFmt w:val="bullet"/>
      <w:lvlText w:val="▪"/>
      <w:lvlJc w:val="left"/>
      <w:pPr>
        <w:ind w:left="6837" w:hanging="360"/>
      </w:pPr>
      <w:rPr>
        <w:rFonts w:ascii="Noto Sans Symbols" w:eastAsia="Noto Sans Symbols" w:hAnsi="Noto Sans Symbols" w:cs="Noto Sans Symbols"/>
      </w:rPr>
    </w:lvl>
  </w:abstractNum>
  <w:abstractNum w:abstractNumId="8" w15:restartNumberingAfterBreak="0">
    <w:nsid w:val="557F2E2A"/>
    <w:multiLevelType w:val="multilevel"/>
    <w:tmpl w:val="9F726EB6"/>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C75216C"/>
    <w:multiLevelType w:val="multilevel"/>
    <w:tmpl w:val="C860C3BA"/>
    <w:lvl w:ilvl="0">
      <w:start w:val="5"/>
      <w:numFmt w:val="bullet"/>
      <w:lvlText w:val="-"/>
      <w:lvlJc w:val="left"/>
      <w:pPr>
        <w:ind w:left="1080" w:hanging="360"/>
      </w:pPr>
      <w:rPr>
        <w:rFonts w:ascii="Avenir" w:eastAsia="Avenir" w:hAnsi="Avenir" w:cs="Avenir"/>
        <w:b/>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78970C39"/>
    <w:multiLevelType w:val="multilevel"/>
    <w:tmpl w:val="2432FE3A"/>
    <w:lvl w:ilvl="0">
      <w:start w:val="5"/>
      <w:numFmt w:val="bullet"/>
      <w:lvlText w:val="-"/>
      <w:lvlJc w:val="left"/>
      <w:pPr>
        <w:ind w:left="1080" w:hanging="360"/>
      </w:pPr>
      <w:rPr>
        <w:rFonts w:ascii="Avenir" w:eastAsia="Avenir" w:hAnsi="Avenir" w:cs="Avenir"/>
        <w:b/>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15:restartNumberingAfterBreak="0">
    <w:nsid w:val="7B874D81"/>
    <w:multiLevelType w:val="multilevel"/>
    <w:tmpl w:val="0FDA7642"/>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76355930">
    <w:abstractNumId w:val="2"/>
  </w:num>
  <w:num w:numId="2" w16cid:durableId="1820607261">
    <w:abstractNumId w:val="0"/>
  </w:num>
  <w:num w:numId="3" w16cid:durableId="1807045313">
    <w:abstractNumId w:val="9"/>
  </w:num>
  <w:num w:numId="4" w16cid:durableId="1505584027">
    <w:abstractNumId w:val="6"/>
  </w:num>
  <w:num w:numId="5" w16cid:durableId="1214585728">
    <w:abstractNumId w:val="10"/>
  </w:num>
  <w:num w:numId="6" w16cid:durableId="51006246">
    <w:abstractNumId w:val="3"/>
  </w:num>
  <w:num w:numId="7" w16cid:durableId="683749907">
    <w:abstractNumId w:val="8"/>
  </w:num>
  <w:num w:numId="8" w16cid:durableId="2105414336">
    <w:abstractNumId w:val="5"/>
  </w:num>
  <w:num w:numId="9" w16cid:durableId="1951087805">
    <w:abstractNumId w:val="1"/>
  </w:num>
  <w:num w:numId="10" w16cid:durableId="866718104">
    <w:abstractNumId w:val="7"/>
  </w:num>
  <w:num w:numId="11" w16cid:durableId="1005942160">
    <w:abstractNumId w:val="11"/>
  </w:num>
  <w:num w:numId="12" w16cid:durableId="63930979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5561"/>
    <w:rsid w:val="001565A4"/>
    <w:rsid w:val="00251F15"/>
    <w:rsid w:val="00397170"/>
    <w:rsid w:val="00427E3A"/>
    <w:rsid w:val="004B5561"/>
    <w:rsid w:val="00AB4412"/>
    <w:rsid w:val="00C353E5"/>
    <w:rsid w:val="00CA0B57"/>
    <w:rsid w:val="00E87A44"/>
    <w:rsid w:val="00F67127"/>
    <w:rsid w:val="00FA54D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22D3B124"/>
  <w15:docId w15:val="{B6EE3F9F-4CDD-0244-9839-921BA6305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outlineLvl w:val="5"/>
    </w:pPr>
    <w:rPr>
      <w:i/>
      <w:color w:val="595959"/>
    </w:rPr>
  </w:style>
  <w:style w:type="paragraph" w:styleId="Heading7">
    <w:name w:val="heading 7"/>
    <w:basedOn w:val="Normal"/>
    <w:next w:val="Normal"/>
    <w:link w:val="Heading7Char"/>
    <w:uiPriority w:val="9"/>
    <w:semiHidden/>
    <w:unhideWhenUsed/>
    <w:qFormat/>
    <w:rsid w:val="00343ED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43ED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43ED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rFonts w:ascii="Play" w:eastAsia="Play" w:hAnsi="Play" w:cs="Play"/>
      <w:sz w:val="56"/>
      <w:szCs w:val="56"/>
    </w:rPr>
  </w:style>
  <w:style w:type="character" w:customStyle="1" w:styleId="Heading1Char">
    <w:name w:val="Heading 1 Char"/>
    <w:basedOn w:val="DefaultParagraphFont"/>
    <w:link w:val="Heading1"/>
    <w:uiPriority w:val="9"/>
    <w:rsid w:val="00343ED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43ED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43ED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43ED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43ED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43ED4"/>
    <w:rPr>
      <w:rFonts w:ascii="Times New Roman" w:eastAsiaTheme="majorEastAsia" w:hAnsi="Times New Roman" w:cstheme="majorBidi"/>
      <w:i/>
      <w:iCs/>
      <w:color w:val="595959" w:themeColor="text1" w:themeTint="A6"/>
      <w:kern w:val="0"/>
    </w:rPr>
  </w:style>
  <w:style w:type="character" w:customStyle="1" w:styleId="Heading7Char">
    <w:name w:val="Heading 7 Char"/>
    <w:basedOn w:val="DefaultParagraphFont"/>
    <w:link w:val="Heading7"/>
    <w:uiPriority w:val="9"/>
    <w:semiHidden/>
    <w:rsid w:val="00343ED4"/>
    <w:rPr>
      <w:rFonts w:ascii="Times New Roman" w:eastAsiaTheme="majorEastAsia" w:hAnsi="Times New Roman" w:cstheme="majorBidi"/>
      <w:color w:val="595959" w:themeColor="text1" w:themeTint="A6"/>
      <w:kern w:val="0"/>
    </w:rPr>
  </w:style>
  <w:style w:type="character" w:customStyle="1" w:styleId="Heading8Char">
    <w:name w:val="Heading 8 Char"/>
    <w:basedOn w:val="DefaultParagraphFont"/>
    <w:link w:val="Heading8"/>
    <w:uiPriority w:val="9"/>
    <w:semiHidden/>
    <w:rsid w:val="00343ED4"/>
    <w:rPr>
      <w:rFonts w:ascii="Times New Roman" w:eastAsiaTheme="majorEastAsia" w:hAnsi="Times New Roman" w:cstheme="majorBidi"/>
      <w:i/>
      <w:iCs/>
      <w:color w:val="272727" w:themeColor="text1" w:themeTint="D8"/>
      <w:kern w:val="0"/>
    </w:rPr>
  </w:style>
  <w:style w:type="character" w:customStyle="1" w:styleId="Heading9Char">
    <w:name w:val="Heading 9 Char"/>
    <w:basedOn w:val="DefaultParagraphFont"/>
    <w:link w:val="Heading9"/>
    <w:uiPriority w:val="9"/>
    <w:semiHidden/>
    <w:rsid w:val="00343ED4"/>
    <w:rPr>
      <w:rFonts w:ascii="Times New Roman" w:eastAsiaTheme="majorEastAsia" w:hAnsi="Times New Roman" w:cstheme="majorBidi"/>
      <w:color w:val="272727" w:themeColor="text1" w:themeTint="D8"/>
      <w:kern w:val="0"/>
    </w:rPr>
  </w:style>
  <w:style w:type="character" w:customStyle="1" w:styleId="TitleChar">
    <w:name w:val="Title Char"/>
    <w:basedOn w:val="DefaultParagraphFont"/>
    <w:link w:val="Title"/>
    <w:uiPriority w:val="10"/>
    <w:rsid w:val="00343ED4"/>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343ED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43ED4"/>
    <w:pPr>
      <w:spacing w:before="160"/>
      <w:jc w:val="center"/>
    </w:pPr>
    <w:rPr>
      <w:i/>
      <w:iCs/>
      <w:color w:val="404040" w:themeColor="text1" w:themeTint="BF"/>
    </w:rPr>
  </w:style>
  <w:style w:type="character" w:customStyle="1" w:styleId="QuoteChar">
    <w:name w:val="Quote Char"/>
    <w:basedOn w:val="DefaultParagraphFont"/>
    <w:link w:val="Quote"/>
    <w:uiPriority w:val="29"/>
    <w:rsid w:val="00343ED4"/>
    <w:rPr>
      <w:i/>
      <w:iCs/>
      <w:color w:val="404040" w:themeColor="text1" w:themeTint="BF"/>
    </w:rPr>
  </w:style>
  <w:style w:type="paragraph" w:styleId="ListParagraph">
    <w:name w:val="List Paragraph"/>
    <w:basedOn w:val="Normal"/>
    <w:uiPriority w:val="1"/>
    <w:qFormat/>
    <w:rsid w:val="00343ED4"/>
    <w:pPr>
      <w:ind w:left="720"/>
      <w:contextualSpacing/>
    </w:pPr>
  </w:style>
  <w:style w:type="character" w:styleId="IntenseEmphasis">
    <w:name w:val="Intense Emphasis"/>
    <w:basedOn w:val="DefaultParagraphFont"/>
    <w:uiPriority w:val="21"/>
    <w:qFormat/>
    <w:rsid w:val="00343ED4"/>
    <w:rPr>
      <w:i/>
      <w:iCs/>
      <w:color w:val="0F4761" w:themeColor="accent1" w:themeShade="BF"/>
    </w:rPr>
  </w:style>
  <w:style w:type="paragraph" w:styleId="IntenseQuote">
    <w:name w:val="Intense Quote"/>
    <w:basedOn w:val="Normal"/>
    <w:next w:val="Normal"/>
    <w:link w:val="IntenseQuoteChar"/>
    <w:uiPriority w:val="30"/>
    <w:qFormat/>
    <w:rsid w:val="00343ED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43ED4"/>
    <w:rPr>
      <w:i/>
      <w:iCs/>
      <w:color w:val="0F4761" w:themeColor="accent1" w:themeShade="BF"/>
    </w:rPr>
  </w:style>
  <w:style w:type="character" w:styleId="IntenseReference">
    <w:name w:val="Intense Reference"/>
    <w:basedOn w:val="DefaultParagraphFont"/>
    <w:uiPriority w:val="32"/>
    <w:qFormat/>
    <w:rsid w:val="00343ED4"/>
    <w:rPr>
      <w:b/>
      <w:bCs/>
      <w:smallCaps/>
      <w:color w:val="0F4761" w:themeColor="accent1" w:themeShade="BF"/>
      <w:spacing w:val="5"/>
    </w:rPr>
  </w:style>
  <w:style w:type="character" w:styleId="Hyperlink">
    <w:name w:val="Hyperlink"/>
    <w:basedOn w:val="DefaultParagraphFont"/>
    <w:uiPriority w:val="99"/>
    <w:unhideWhenUsed/>
    <w:qFormat/>
    <w:rsid w:val="00FB7D2B"/>
    <w:rPr>
      <w:color w:val="4C94D8" w:themeColor="text2" w:themeTint="80"/>
      <w:u w:val="single"/>
    </w:rPr>
  </w:style>
  <w:style w:type="table" w:styleId="TableGrid">
    <w:name w:val="Table Grid"/>
    <w:basedOn w:val="TableNormal"/>
    <w:uiPriority w:val="39"/>
    <w:rsid w:val="00343E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43ED4"/>
    <w:pPr>
      <w:tabs>
        <w:tab w:val="center" w:pos="4680"/>
        <w:tab w:val="right" w:pos="9360"/>
      </w:tabs>
    </w:pPr>
  </w:style>
  <w:style w:type="character" w:customStyle="1" w:styleId="HeaderChar">
    <w:name w:val="Header Char"/>
    <w:basedOn w:val="DefaultParagraphFont"/>
    <w:link w:val="Header"/>
    <w:uiPriority w:val="99"/>
    <w:rsid w:val="00343ED4"/>
    <w:rPr>
      <w:rFonts w:ascii="Times New Roman" w:eastAsia="Times New Roman" w:hAnsi="Times New Roman" w:cs="Times New Roman"/>
      <w:kern w:val="0"/>
    </w:rPr>
  </w:style>
  <w:style w:type="paragraph" w:styleId="Footer">
    <w:name w:val="footer"/>
    <w:basedOn w:val="Normal"/>
    <w:link w:val="FooterChar"/>
    <w:uiPriority w:val="99"/>
    <w:unhideWhenUsed/>
    <w:rsid w:val="00343ED4"/>
    <w:pPr>
      <w:tabs>
        <w:tab w:val="center" w:pos="4680"/>
        <w:tab w:val="right" w:pos="9360"/>
      </w:tabs>
    </w:pPr>
  </w:style>
  <w:style w:type="character" w:customStyle="1" w:styleId="FooterChar">
    <w:name w:val="Footer Char"/>
    <w:basedOn w:val="DefaultParagraphFont"/>
    <w:link w:val="Footer"/>
    <w:uiPriority w:val="99"/>
    <w:rsid w:val="00343ED4"/>
    <w:rPr>
      <w:rFonts w:ascii="Times New Roman" w:eastAsia="Times New Roman" w:hAnsi="Times New Roman" w:cs="Times New Roman"/>
      <w:kern w:val="0"/>
    </w:rPr>
  </w:style>
  <w:style w:type="character" w:styleId="CommentReference">
    <w:name w:val="annotation reference"/>
    <w:basedOn w:val="DefaultParagraphFont"/>
    <w:unhideWhenUsed/>
    <w:rsid w:val="00343ED4"/>
    <w:rPr>
      <w:sz w:val="16"/>
      <w:szCs w:val="16"/>
    </w:rPr>
  </w:style>
  <w:style w:type="paragraph" w:styleId="CommentText">
    <w:name w:val="annotation text"/>
    <w:basedOn w:val="Normal"/>
    <w:link w:val="CommentTextChar"/>
    <w:uiPriority w:val="99"/>
    <w:unhideWhenUsed/>
    <w:rsid w:val="00343ED4"/>
    <w:rPr>
      <w:sz w:val="20"/>
      <w:szCs w:val="20"/>
    </w:rPr>
  </w:style>
  <w:style w:type="character" w:customStyle="1" w:styleId="CommentTextChar">
    <w:name w:val="Comment Text Char"/>
    <w:basedOn w:val="DefaultParagraphFont"/>
    <w:link w:val="CommentText"/>
    <w:uiPriority w:val="99"/>
    <w:rsid w:val="00343ED4"/>
    <w:rPr>
      <w:rFonts w:ascii="Times New Roman" w:eastAsia="Times New Roman" w:hAnsi="Times New Roman" w:cs="Times New Roman"/>
      <w:kern w:val="0"/>
      <w:sz w:val="20"/>
      <w:szCs w:val="20"/>
    </w:rPr>
  </w:style>
  <w:style w:type="paragraph" w:styleId="CommentSubject">
    <w:name w:val="annotation subject"/>
    <w:basedOn w:val="CommentText"/>
    <w:next w:val="CommentText"/>
    <w:link w:val="CommentSubjectChar"/>
    <w:uiPriority w:val="99"/>
    <w:semiHidden/>
    <w:unhideWhenUsed/>
    <w:rsid w:val="00343ED4"/>
    <w:rPr>
      <w:b/>
      <w:bCs/>
    </w:rPr>
  </w:style>
  <w:style w:type="character" w:customStyle="1" w:styleId="CommentSubjectChar">
    <w:name w:val="Comment Subject Char"/>
    <w:basedOn w:val="CommentTextChar"/>
    <w:link w:val="CommentSubject"/>
    <w:uiPriority w:val="99"/>
    <w:semiHidden/>
    <w:rsid w:val="00343ED4"/>
    <w:rPr>
      <w:rFonts w:ascii="Times New Roman" w:eastAsia="Times New Roman" w:hAnsi="Times New Roman" w:cs="Times New Roman"/>
      <w:b/>
      <w:bCs/>
      <w:kern w:val="0"/>
      <w:sz w:val="20"/>
      <w:szCs w:val="20"/>
    </w:rPr>
  </w:style>
  <w:style w:type="character" w:customStyle="1" w:styleId="normaltextrun">
    <w:name w:val="normaltextrun"/>
    <w:basedOn w:val="DefaultParagraphFont"/>
    <w:rsid w:val="006A7578"/>
  </w:style>
  <w:style w:type="character" w:customStyle="1" w:styleId="eop">
    <w:name w:val="eop"/>
    <w:basedOn w:val="DefaultParagraphFont"/>
    <w:rsid w:val="006A7578"/>
  </w:style>
  <w:style w:type="character" w:styleId="Strong">
    <w:name w:val="Strong"/>
    <w:basedOn w:val="DefaultParagraphFont"/>
    <w:uiPriority w:val="22"/>
    <w:qFormat/>
    <w:rsid w:val="00FA1138"/>
    <w:rPr>
      <w:b/>
      <w:bCs/>
    </w:rPr>
  </w:style>
  <w:style w:type="paragraph" w:styleId="NormalWeb">
    <w:name w:val="Normal (Web)"/>
    <w:basedOn w:val="Normal"/>
    <w:uiPriority w:val="99"/>
    <w:unhideWhenUsed/>
    <w:rsid w:val="00FB2080"/>
    <w:pPr>
      <w:spacing w:before="100" w:beforeAutospacing="1" w:after="100" w:afterAutospacing="1"/>
    </w:pPr>
  </w:style>
  <w:style w:type="character" w:styleId="UnresolvedMention">
    <w:name w:val="Unresolved Mention"/>
    <w:basedOn w:val="DefaultParagraphFont"/>
    <w:uiPriority w:val="99"/>
    <w:semiHidden/>
    <w:unhideWhenUsed/>
    <w:rsid w:val="00FF45FB"/>
    <w:rPr>
      <w:color w:val="605E5C"/>
      <w:shd w:val="clear" w:color="auto" w:fill="E1DFDD"/>
    </w:rPr>
  </w:style>
  <w:style w:type="character" w:styleId="PageNumber">
    <w:name w:val="page number"/>
    <w:basedOn w:val="DefaultParagraphFont"/>
    <w:uiPriority w:val="99"/>
    <w:semiHidden/>
    <w:unhideWhenUsed/>
    <w:rsid w:val="008B285F"/>
  </w:style>
  <w:style w:type="paragraph" w:styleId="Revision">
    <w:name w:val="Revision"/>
    <w:hidden/>
    <w:uiPriority w:val="99"/>
    <w:semiHidden/>
    <w:rsid w:val="00295EB1"/>
  </w:style>
  <w:style w:type="character" w:styleId="FollowedHyperlink">
    <w:name w:val="FollowedHyperlink"/>
    <w:basedOn w:val="DefaultParagraphFont"/>
    <w:uiPriority w:val="99"/>
    <w:semiHidden/>
    <w:unhideWhenUsed/>
    <w:rsid w:val="000A0930"/>
    <w:rPr>
      <w:color w:val="96607D" w:themeColor="followedHyperlink"/>
      <w:u w:val="single"/>
    </w:rPr>
  </w:style>
  <w:style w:type="character" w:customStyle="1" w:styleId="findhit">
    <w:name w:val="findhit"/>
    <w:basedOn w:val="DefaultParagraphFont"/>
    <w:rsid w:val="006553F9"/>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rcr.ethics.gc.ca/fra/framework-cadre-2021.html" TargetMode="External"/><Relationship Id="rId18" Type="http://schemas.openxmlformats.org/officeDocument/2006/relationships/hyperlink" Target="https://meopar.ca/fr/community-led-research-fund/"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maeva.gauthier@meopar.ca" TargetMode="External"/><Relationship Id="rId17" Type="http://schemas.openxmlformats.org/officeDocument/2006/relationships/hyperlink" Target="https://nctr.ca/wp-content/uploads/2021/04/4-Appels_a_l-Action_French.pdf" TargetMode="External"/><Relationship Id="rId2" Type="http://schemas.openxmlformats.org/officeDocument/2006/relationships/customXml" Target="../customXml/item2.xml"/><Relationship Id="rId16" Type="http://schemas.openxmlformats.org/officeDocument/2006/relationships/hyperlink" Target="https://meopar.ca/wp-content/uploads/2025/09/MEOPAR-Science-Strategy-FR.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meopar.smapply.io/" TargetMode="External"/><Relationship Id="rId5" Type="http://schemas.openxmlformats.org/officeDocument/2006/relationships/numbering" Target="numbering.xml"/><Relationship Id="rId15" Type="http://schemas.openxmlformats.org/officeDocument/2006/relationships/hyperlink" Target="https://meopar.ca/wp-content/uploads/2025/07/FAR-POL002_-Intellectual-Property-Board-approved-9-June-2025-1.pdf"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sed-isde.canada.ca/site/fonds-strategique-sciences/fr/fonds-strategique-sciences-guide-programme"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BS7qdtTdcurvYhjAXpTeuNuHNw==">CgMxLjAyDmgudnk0OWcxd2ozNGV5Mg5oLjhyYzA0dW5yODV1OTgAciExb0RrdTY0dkZuaUlZVnBYT294aTFnLVVfdUdJNmJpNUc=</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FileNotes xmlns="3d0ff5c0-d0b6-4a6c-a95f-ad474d54175b" xsi:nil="true"/>
    <TaxCatchAll xmlns="acb069bc-c7ae-4704-b70c-4a00cb713364" xsi:nil="true"/>
    <PeopleTags xmlns="3d0ff5c0-d0b6-4a6c-a95f-ad474d54175b">
      <UserInfo>
        <DisplayName/>
        <AccountId xsi:nil="true"/>
        <AccountType/>
      </UserInfo>
    </PeopleTags>
    <lcf76f155ced4ddcb4097134ff3c332f xmlns="3d0ff5c0-d0b6-4a6c-a95f-ad474d54175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A570774650B86489C1D5E7912D2D92D" ma:contentTypeVersion="15" ma:contentTypeDescription="Create a new document." ma:contentTypeScope="" ma:versionID="e58b15d4576fcafac5354a6a471e0c97">
  <xsd:schema xmlns:xsd="http://www.w3.org/2001/XMLSchema" xmlns:xs="http://www.w3.org/2001/XMLSchema" xmlns:p="http://schemas.microsoft.com/office/2006/metadata/properties" xmlns:ns2="3d0ff5c0-d0b6-4a6c-a95f-ad474d54175b" xmlns:ns3="acb069bc-c7ae-4704-b70c-4a00cb713364" targetNamespace="http://schemas.microsoft.com/office/2006/metadata/properties" ma:root="true" ma:fieldsID="a0afffdfac97eaf77b9088da64f7ad9b" ns2:_="" ns3:_="">
    <xsd:import namespace="3d0ff5c0-d0b6-4a6c-a95f-ad474d54175b"/>
    <xsd:import namespace="acb069bc-c7ae-4704-b70c-4a00cb71336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FileNotes" minOccurs="0"/>
                <xsd:element ref="ns2:People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0ff5c0-d0b6-4a6c-a95f-ad474d5417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6f010da-685c-4881-9300-55d06cbf514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FileNotes" ma:index="21" nillable="true" ma:displayName="File Notes" ma:description="This file is version one of the Science Strategy. It is still an internal document for internal MEOPAR purposes." ma:format="Dropdown" ma:internalName="FileNotes">
      <xsd:simpleType>
        <xsd:restriction base="dms:Note">
          <xsd:maxLength value="255"/>
        </xsd:restriction>
      </xsd:simpleType>
    </xsd:element>
    <xsd:element name="PeopleTags" ma:index="22" nillable="true" ma:displayName="People Tags" ma:format="Dropdown" ma:list="UserInfo" ma:SharePointGroup="0" ma:internalName="PeopleTag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cb069bc-c7ae-4704-b70c-4a00cb713364"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20d3252-adb7-405b-8671-8fc4ce64968c}" ma:internalName="TaxCatchAll" ma:showField="CatchAllData" ma:web="acb069bc-c7ae-4704-b70c-4a00cb71336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88304A6-F6F4-401C-816A-146FC0A95215}">
  <ds:schemaRefs>
    <ds:schemaRef ds:uri="http://schemas.microsoft.com/office/2006/metadata/properties"/>
    <ds:schemaRef ds:uri="http://schemas.microsoft.com/office/infopath/2007/PartnerControls"/>
    <ds:schemaRef ds:uri="3d0ff5c0-d0b6-4a6c-a95f-ad474d54175b"/>
    <ds:schemaRef ds:uri="acb069bc-c7ae-4704-b70c-4a00cb713364"/>
  </ds:schemaRefs>
</ds:datastoreItem>
</file>

<file path=customXml/itemProps3.xml><?xml version="1.0" encoding="utf-8"?>
<ds:datastoreItem xmlns:ds="http://schemas.openxmlformats.org/officeDocument/2006/customXml" ds:itemID="{42905C83-668C-456C-9060-D78420EE7CC6}">
  <ds:schemaRefs>
    <ds:schemaRef ds:uri="http://schemas.microsoft.com/sharepoint/v3/contenttype/forms"/>
  </ds:schemaRefs>
</ds:datastoreItem>
</file>

<file path=customXml/itemProps4.xml><?xml version="1.0" encoding="utf-8"?>
<ds:datastoreItem xmlns:ds="http://schemas.openxmlformats.org/officeDocument/2006/customXml" ds:itemID="{7C85C7A0-F305-45E1-BF96-60FD5AB89D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0ff5c0-d0b6-4a6c-a95f-ad474d54175b"/>
    <ds:schemaRef ds:uri="acb069bc-c7ae-4704-b70c-4a00cb7133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2693</Words>
  <Characters>15353</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Maeva Gauthier</dc:creator>
  <cp:lastModifiedBy>Maeva Gauthier</cp:lastModifiedBy>
  <cp:revision>4</cp:revision>
  <dcterms:created xsi:type="dcterms:W3CDTF">2025-10-31T21:22:00Z</dcterms:created>
  <dcterms:modified xsi:type="dcterms:W3CDTF">2025-11-03T18:14:00Z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0x010100AA570774650B86489C1D5E7912D2D92D</vt:lpwstr>
  </property>
  <property fmtid="{D5CDD505-2E9C-101B-9397-08002B2CF9AE}" pid="3" name="MediaServiceImageTags">
    <vt:lpwstr/>
  </property>
  <property fmtid="{D5CDD505-2E9C-101B-9397-08002B2CF9AE}" pid="5" name="docLang">
    <vt:lpwstr>fr</vt:lpwstr>
  </property>
</Properties>
</file>