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1140A" w14:textId="77777777" w:rsidR="009B7DCE" w:rsidRPr="008A7821" w:rsidRDefault="00275B7B">
      <w:pPr>
        <w:jc w:val="center"/>
        <w:rPr>
          <w:rFonts w:ascii="Avenir" w:eastAsia="Avenir" w:hAnsi="Avenir" w:cs="Avenir"/>
          <w:color w:val="002060"/>
          <w:sz w:val="32"/>
          <w:szCs w:val="32"/>
          <w:lang w:val="fr-CA"/>
        </w:rPr>
      </w:pPr>
      <w:r w:rsidRPr="008A7821">
        <w:rPr>
          <w:rFonts w:ascii="Avenir" w:eastAsia="Avenir" w:hAnsi="Avenir" w:cs="Avenir"/>
          <w:color w:val="002060"/>
          <w:sz w:val="32"/>
          <w:szCs w:val="32"/>
          <w:lang w:val="fr-CA"/>
        </w:rPr>
        <w:t>Fonds d'expédition – Horizon de soutien stratégique</w:t>
      </w:r>
      <w:r>
        <w:rPr>
          <w:noProof/>
        </w:rPr>
        <w:drawing>
          <wp:anchor distT="0" distB="0" distL="114300" distR="114300" simplePos="0" relativeHeight="251658240" behindDoc="0" locked="0" layoutInCell="1" hidden="0" allowOverlap="1" wp14:anchorId="4731154A" wp14:editId="4731154B">
            <wp:simplePos x="0" y="0"/>
            <wp:positionH relativeFrom="column">
              <wp:posOffset>2862001</wp:posOffset>
            </wp:positionH>
            <wp:positionV relativeFrom="paragraph">
              <wp:posOffset>-671760</wp:posOffset>
            </wp:positionV>
            <wp:extent cx="646044" cy="536713"/>
            <wp:effectExtent l="0" t="0" r="0" b="0"/>
            <wp:wrapNone/>
            <wp:docPr id="1" name="image1.png" descr="A logo with a blue circle and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logo with a blue circle and a black background&#10;&#10;Description automatically generated"/>
                    <pic:cNvPicPr preferRelativeResize="0"/>
                  </pic:nvPicPr>
                  <pic:blipFill>
                    <a:blip r:embed="rId9"/>
                    <a:srcRect/>
                    <a:stretch>
                      <a:fillRect/>
                    </a:stretch>
                  </pic:blipFill>
                  <pic:spPr>
                    <a:xfrm>
                      <a:off x="0" y="0"/>
                      <a:ext cx="646044" cy="536713"/>
                    </a:xfrm>
                    <a:prstGeom prst="rect">
                      <a:avLst/>
                    </a:prstGeom>
                    <a:ln/>
                  </pic:spPr>
                </pic:pic>
              </a:graphicData>
            </a:graphic>
          </wp:anchor>
        </w:drawing>
      </w:r>
    </w:p>
    <w:p w14:paraId="4731140B" w14:textId="77777777" w:rsidR="009B7DCE" w:rsidRPr="008A7821" w:rsidRDefault="00275B7B">
      <w:pPr>
        <w:jc w:val="center"/>
        <w:rPr>
          <w:rFonts w:ascii="Avenir" w:eastAsia="Avenir" w:hAnsi="Avenir" w:cs="Avenir"/>
          <w:b/>
          <w:bCs/>
          <w:color w:val="002060"/>
          <w:lang w:val="fr-CA"/>
        </w:rPr>
      </w:pPr>
      <w:r w:rsidRPr="008A7821">
        <w:rPr>
          <w:rFonts w:ascii="Avenir" w:eastAsia="Avenir" w:hAnsi="Avenir" w:cs="Avenir"/>
          <w:b/>
          <w:bCs/>
          <w:color w:val="002060"/>
          <w:lang w:val="fr-CA"/>
        </w:rPr>
        <w:t>Annexe A : Fiche de candidature</w:t>
      </w:r>
    </w:p>
    <w:p w14:paraId="4731140C" w14:textId="77777777" w:rsidR="009B7DCE" w:rsidRPr="008A7821" w:rsidRDefault="00275B7B">
      <w:pPr>
        <w:spacing w:after="240"/>
        <w:jc w:val="center"/>
        <w:rPr>
          <w:rFonts w:ascii="Avenir" w:eastAsia="Avenir" w:hAnsi="Avenir" w:cs="Avenir"/>
          <w:b/>
          <w:bCs/>
          <w:color w:val="002060"/>
          <w:lang w:val="fr-CA"/>
        </w:rPr>
      </w:pPr>
      <w:r w:rsidRPr="008A7821">
        <w:rPr>
          <w:rFonts w:ascii="Avenir" w:eastAsia="Avenir" w:hAnsi="Avenir" w:cs="Avenir"/>
          <w:b/>
          <w:bCs/>
          <w:color w:val="002060"/>
          <w:lang w:val="fr-CA"/>
        </w:rPr>
        <w:t>Automne 2026</w:t>
      </w:r>
    </w:p>
    <w:p w14:paraId="4731140D" w14:textId="77777777" w:rsidR="009B7DCE" w:rsidRPr="008A7821" w:rsidRDefault="009B7DCE">
      <w:pPr>
        <w:rPr>
          <w:rFonts w:ascii="Avenir" w:eastAsia="Avenir" w:hAnsi="Avenir" w:cs="Avenir"/>
          <w:b/>
          <w:bCs/>
          <w:color w:val="002060"/>
          <w:sz w:val="28"/>
          <w:szCs w:val="28"/>
          <w:lang w:val="fr-CA"/>
        </w:rPr>
      </w:pPr>
    </w:p>
    <w:p w14:paraId="4731140E" w14:textId="77777777" w:rsidR="009B7DCE" w:rsidRDefault="00275B7B">
      <w:pPr>
        <w:pStyle w:val="Heading1"/>
        <w:numPr>
          <w:ilvl w:val="0"/>
          <w:numId w:val="16"/>
        </w:numPr>
        <w:spacing w:before="160" w:after="240"/>
        <w:ind w:left="360"/>
        <w:rPr>
          <w:rFonts w:ascii="Avenir" w:eastAsia="Avenir" w:hAnsi="Avenir" w:cs="Avenir"/>
          <w:b/>
          <w:bCs/>
        </w:rPr>
      </w:pPr>
      <w:bookmarkStart w:id="0" w:name="_heading=h.uta303qzeigh" w:colFirst="0" w:colLast="0"/>
      <w:bookmarkEnd w:id="0"/>
      <w:r w:rsidRPr="008A7821">
        <w:rPr>
          <w:rFonts w:ascii="Avenir" w:eastAsia="Avenir" w:hAnsi="Avenir" w:cs="Avenir"/>
          <w:b/>
          <w:bCs/>
          <w:sz w:val="36"/>
          <w:szCs w:val="36"/>
          <w:lang w:val="fr-CA"/>
        </w:rPr>
        <w:t xml:space="preserve"> </w:t>
      </w:r>
      <w:r>
        <w:rPr>
          <w:rFonts w:ascii="Avenir" w:eastAsia="Avenir" w:hAnsi="Avenir" w:cs="Avenir"/>
          <w:b/>
          <w:bCs/>
          <w:color w:val="000000"/>
          <w:sz w:val="28"/>
          <w:szCs w:val="28"/>
        </w:rPr>
        <w:t xml:space="preserve">Éligibilité </w:t>
      </w:r>
    </w:p>
    <w:p w14:paraId="4731140F" w14:textId="77777777" w:rsidR="009B7DCE" w:rsidRPr="008A7821" w:rsidRDefault="00275B7B">
      <w:pPr>
        <w:tabs>
          <w:tab w:val="left" w:pos="719"/>
        </w:tabs>
        <w:rPr>
          <w:rFonts w:ascii="Avenir" w:eastAsia="Avenir" w:hAnsi="Avenir" w:cs="Avenir"/>
          <w:color w:val="000000"/>
          <w:lang w:val="fr-CA"/>
        </w:rPr>
      </w:pPr>
      <w:r w:rsidRPr="008A7821">
        <w:rPr>
          <w:rFonts w:ascii="Avenir" w:eastAsia="Avenir" w:hAnsi="Avenir" w:cs="Avenir"/>
          <w:color w:val="000000"/>
          <w:lang w:val="fr-CA"/>
        </w:rPr>
        <w:t>Sont éligibles les personnes qui :</w:t>
      </w:r>
    </w:p>
    <w:p w14:paraId="47311410" w14:textId="77777777" w:rsidR="009B7DCE" w:rsidRPr="008A7821" w:rsidRDefault="00275B7B">
      <w:pPr>
        <w:numPr>
          <w:ilvl w:val="1"/>
          <w:numId w:val="17"/>
        </w:numPr>
        <w:pBdr>
          <w:top w:val="nil"/>
          <w:left w:val="nil"/>
          <w:bottom w:val="nil"/>
          <w:right w:val="nil"/>
          <w:between w:val="nil"/>
        </w:pBdr>
        <w:tabs>
          <w:tab w:val="left" w:pos="719"/>
        </w:tabs>
        <w:ind w:left="1260"/>
        <w:rPr>
          <w:rFonts w:ascii="Avenir" w:eastAsia="Avenir" w:hAnsi="Avenir" w:cs="Avenir"/>
          <w:color w:val="000000"/>
          <w:lang w:val="fr-CA"/>
        </w:rPr>
      </w:pPr>
      <w:r w:rsidRPr="008A7821">
        <w:rPr>
          <w:rFonts w:ascii="Avenir" w:eastAsia="Avenir" w:hAnsi="Avenir" w:cs="Avenir"/>
          <w:color w:val="000000"/>
          <w:lang w:val="fr-CA"/>
        </w:rPr>
        <w:t>Sont affilié</w:t>
      </w:r>
      <w:r w:rsidRPr="008A7821">
        <w:rPr>
          <w:rFonts w:ascii="Avenir" w:eastAsia="Avenir" w:hAnsi="Avenir" w:cs="Avenir"/>
          <w:lang w:val="fr-CA"/>
        </w:rPr>
        <w:t>e</w:t>
      </w:r>
      <w:r w:rsidRPr="008A7821">
        <w:rPr>
          <w:rFonts w:ascii="Avenir" w:eastAsia="Avenir" w:hAnsi="Avenir" w:cs="Avenir"/>
          <w:color w:val="000000"/>
          <w:lang w:val="fr-CA"/>
        </w:rPr>
        <w:t xml:space="preserve">s à des établissements d’enseignement supérieur, à des organisations à but non lucratif, à des organisations et administrations autochtones, à des municipalités, à des réseaux de recherche, à des réseaux d’engagement du public, à des organisations et entreprises menant des activités d’engagement du public, ou à des </w:t>
      </w:r>
      <w:r w:rsidRPr="008A7821">
        <w:rPr>
          <w:rFonts w:ascii="Avenir" w:eastAsia="Avenir" w:hAnsi="Avenir" w:cs="Avenir"/>
          <w:i/>
          <w:iCs/>
          <w:color w:val="000000"/>
          <w:lang w:val="fr-CA"/>
        </w:rPr>
        <w:t>start-ups</w:t>
      </w:r>
      <w:r w:rsidRPr="008A7821">
        <w:rPr>
          <w:rFonts w:ascii="Avenir" w:eastAsia="Avenir" w:hAnsi="Avenir" w:cs="Avenir"/>
          <w:color w:val="000000"/>
          <w:lang w:val="fr-CA"/>
        </w:rPr>
        <w:t xml:space="preserve"> (y compris celles hébergées dans des incubateurs liés à des établissements d’enseignement supérieur canadiens).</w:t>
      </w:r>
    </w:p>
    <w:p w14:paraId="47311411" w14:textId="77777777" w:rsidR="009B7DCE" w:rsidRPr="008A7821" w:rsidRDefault="00275B7B">
      <w:pPr>
        <w:numPr>
          <w:ilvl w:val="1"/>
          <w:numId w:val="17"/>
        </w:numPr>
        <w:pBdr>
          <w:top w:val="nil"/>
          <w:left w:val="nil"/>
          <w:bottom w:val="nil"/>
          <w:right w:val="nil"/>
          <w:between w:val="nil"/>
        </w:pBdr>
        <w:ind w:left="1260"/>
        <w:rPr>
          <w:rFonts w:ascii="Avenir" w:eastAsia="Avenir" w:hAnsi="Avenir" w:cs="Avenir"/>
          <w:color w:val="000000"/>
          <w:lang w:val="fr-CA"/>
        </w:rPr>
      </w:pPr>
      <w:r w:rsidRPr="008A7821">
        <w:rPr>
          <w:rFonts w:ascii="Avenir" w:eastAsia="Avenir" w:hAnsi="Avenir" w:cs="Avenir"/>
          <w:color w:val="000000"/>
          <w:lang w:val="fr-CA"/>
        </w:rPr>
        <w:t>sont autorisées à détenir une subvention en leur nom, conformément aux exigences de leur établissement ou organisation.</w:t>
      </w:r>
    </w:p>
    <w:p w14:paraId="47311412" w14:textId="77777777" w:rsidR="009B7DCE" w:rsidRPr="008A7821" w:rsidRDefault="00275B7B">
      <w:pPr>
        <w:numPr>
          <w:ilvl w:val="1"/>
          <w:numId w:val="17"/>
        </w:numPr>
        <w:pBdr>
          <w:top w:val="nil"/>
          <w:left w:val="nil"/>
          <w:bottom w:val="nil"/>
          <w:right w:val="nil"/>
          <w:between w:val="nil"/>
        </w:pBdr>
        <w:tabs>
          <w:tab w:val="left" w:pos="719"/>
        </w:tabs>
        <w:ind w:left="1260"/>
        <w:rPr>
          <w:rFonts w:ascii="Avenir" w:eastAsia="Avenir" w:hAnsi="Avenir" w:cs="Avenir"/>
          <w:color w:val="000000"/>
          <w:lang w:val="fr-CA"/>
        </w:rPr>
      </w:pPr>
      <w:r w:rsidRPr="008A7821">
        <w:rPr>
          <w:rFonts w:ascii="Avenir" w:eastAsia="Avenir" w:hAnsi="Avenir" w:cs="Avenir"/>
          <w:color w:val="000000"/>
          <w:lang w:val="fr-CA"/>
        </w:rPr>
        <w:t xml:space="preserve">Les bénéficiaires admissibles </w:t>
      </w:r>
      <w:r w:rsidRPr="008A7821">
        <w:rPr>
          <w:rFonts w:ascii="Avenir" w:eastAsia="Avenir" w:hAnsi="Avenir" w:cs="Avenir"/>
          <w:color w:val="000000"/>
          <w:u w:val="single"/>
          <w:lang w:val="fr-CA"/>
        </w:rPr>
        <w:t xml:space="preserve">ne comprennent pas </w:t>
      </w:r>
      <w:r w:rsidRPr="008A7821">
        <w:rPr>
          <w:rFonts w:ascii="Avenir" w:eastAsia="Avenir" w:hAnsi="Avenir" w:cs="Avenir"/>
          <w:color w:val="000000"/>
          <w:lang w:val="fr-CA"/>
        </w:rPr>
        <w:t>les ministères, organismes ou sociétés d’État fédéraux du gouvernement du Canada.</w:t>
      </w:r>
    </w:p>
    <w:p w14:paraId="47311413" w14:textId="77777777" w:rsidR="009B7DCE" w:rsidRDefault="00275B7B">
      <w:pPr>
        <w:numPr>
          <w:ilvl w:val="1"/>
          <w:numId w:val="17"/>
        </w:numPr>
        <w:pBdr>
          <w:top w:val="nil"/>
          <w:left w:val="nil"/>
          <w:bottom w:val="nil"/>
          <w:right w:val="nil"/>
          <w:between w:val="nil"/>
        </w:pBdr>
        <w:tabs>
          <w:tab w:val="left" w:pos="719"/>
        </w:tabs>
        <w:ind w:left="1260"/>
        <w:rPr>
          <w:rFonts w:ascii="Avenir" w:eastAsia="Avenir" w:hAnsi="Avenir" w:cs="Avenir"/>
          <w:color w:val="000000"/>
        </w:rPr>
      </w:pPr>
      <w:r>
        <w:rPr>
          <w:rFonts w:ascii="Avenir" w:eastAsia="Avenir" w:hAnsi="Avenir" w:cs="Avenir"/>
          <w:color w:val="000000"/>
        </w:rPr>
        <w:t>Autre</w:t>
      </w:r>
    </w:p>
    <w:p w14:paraId="47311414" w14:textId="77777777" w:rsidR="009B7DCE" w:rsidRPr="008A7821" w:rsidRDefault="00275B7B">
      <w:pPr>
        <w:pBdr>
          <w:top w:val="nil"/>
          <w:left w:val="nil"/>
          <w:bottom w:val="nil"/>
          <w:right w:val="nil"/>
          <w:between w:val="nil"/>
        </w:pBdr>
        <w:tabs>
          <w:tab w:val="left" w:pos="1800"/>
        </w:tabs>
        <w:ind w:left="1260"/>
        <w:rPr>
          <w:rFonts w:ascii="Avenir" w:eastAsia="Avenir" w:hAnsi="Avenir" w:cs="Avenir"/>
          <w:color w:val="000000"/>
          <w:lang w:val="fr-CA"/>
        </w:rPr>
      </w:pPr>
      <w:r w:rsidRPr="008A7821">
        <w:rPr>
          <w:rFonts w:ascii="Avenir" w:eastAsia="Avenir" w:hAnsi="Avenir" w:cs="Avenir"/>
          <w:color w:val="000000"/>
          <w:lang w:val="fr-CA"/>
        </w:rPr>
        <w:t>Si votre organisation n’entre pas dans ces catégories (c’est-à-dire si vous avez sélectionné « Autre ») ou si vous avez des doutes quant à son éligibilité, veuillez contacter le réseau MEOPAR (Isabelle.Tremblay@meopar.ca) avant de soumettre votre candidature</w:t>
      </w:r>
      <w:r w:rsidRPr="008A7821">
        <w:rPr>
          <w:rFonts w:ascii="Avenir" w:eastAsia="Avenir" w:hAnsi="Avenir" w:cs="Avenir"/>
          <w:i/>
          <w:iCs/>
          <w:color w:val="000000"/>
          <w:lang w:val="fr-CA"/>
        </w:rPr>
        <w:t>.</w:t>
      </w:r>
    </w:p>
    <w:p w14:paraId="47311415" w14:textId="77777777" w:rsidR="009B7DCE" w:rsidRPr="008A7821" w:rsidRDefault="009B7DCE">
      <w:pPr>
        <w:ind w:left="709" w:firstLine="360"/>
        <w:rPr>
          <w:rFonts w:ascii="Avenir" w:eastAsia="Avenir" w:hAnsi="Avenir" w:cs="Avenir"/>
          <w:b/>
          <w:bCs/>
          <w:lang w:val="fr-CA"/>
        </w:rPr>
      </w:pPr>
    </w:p>
    <w:p w14:paraId="47311416" w14:textId="77777777" w:rsidR="009B7DCE" w:rsidRPr="008A7821" w:rsidRDefault="00275B7B">
      <w:pPr>
        <w:numPr>
          <w:ilvl w:val="0"/>
          <w:numId w:val="17"/>
        </w:numPr>
        <w:pBdr>
          <w:top w:val="nil"/>
          <w:left w:val="nil"/>
          <w:bottom w:val="nil"/>
          <w:right w:val="nil"/>
          <w:between w:val="nil"/>
        </w:pBdr>
        <w:ind w:left="720"/>
        <w:rPr>
          <w:rFonts w:ascii="Avenir" w:eastAsia="Avenir" w:hAnsi="Avenir" w:cs="Avenir"/>
          <w:color w:val="000000"/>
          <w:lang w:val="fr-CA"/>
        </w:rPr>
      </w:pPr>
      <w:r w:rsidRPr="008A7821">
        <w:rPr>
          <w:rFonts w:ascii="Avenir" w:eastAsia="Avenir" w:hAnsi="Avenir" w:cs="Avenir"/>
          <w:color w:val="000000"/>
          <w:lang w:val="fr-CA"/>
        </w:rPr>
        <w:t>Veuillez sélectionner l’organisation au sein de laquelle vous êtes admissible à être titulaire d’une subvention :</w:t>
      </w:r>
    </w:p>
    <w:p w14:paraId="47311417" w14:textId="77777777" w:rsidR="009B7DCE" w:rsidRPr="008A7821" w:rsidRDefault="004E10E0">
      <w:pPr>
        <w:ind w:left="720"/>
        <w:rPr>
          <w:rFonts w:ascii="Avenir" w:eastAsia="Avenir" w:hAnsi="Avenir" w:cs="Avenir"/>
          <w:color w:val="404040"/>
          <w:lang w:val="fr-CA"/>
        </w:rPr>
      </w:pPr>
      <w:sdt>
        <w:sdtPr>
          <w:tag w:val="goog_rdk_0"/>
          <w:id w:val="-1071820707"/>
        </w:sdtPr>
        <w:sdtEndPr/>
        <w:sdtContent>
          <w:r w:rsidR="00275B7B" w:rsidRPr="008A7821">
            <w:rPr>
              <w:rFonts w:ascii="Arial Unicode MS" w:eastAsia="Arial Unicode MS" w:hAnsi="Arial Unicode MS" w:cs="Arial Unicode MS"/>
              <w:color w:val="404040"/>
              <w:lang w:val="fr-CA"/>
            </w:rPr>
            <w:t xml:space="preserve">☐ </w:t>
          </w:r>
        </w:sdtContent>
      </w:sdt>
      <w:r w:rsidR="00275B7B" w:rsidRPr="008A7821">
        <w:rPr>
          <w:rFonts w:ascii="Avenir" w:eastAsia="Avenir" w:hAnsi="Avenir" w:cs="Avenir"/>
          <w:color w:val="404040"/>
          <w:lang w:val="fr-CA"/>
        </w:rPr>
        <w:t>Établissement d’enseignement supérieur</w:t>
      </w:r>
    </w:p>
    <w:p w14:paraId="47311418" w14:textId="77777777" w:rsidR="009B7DCE" w:rsidRPr="008A7821" w:rsidRDefault="004E10E0">
      <w:pPr>
        <w:ind w:left="720"/>
        <w:rPr>
          <w:rFonts w:ascii="Avenir" w:eastAsia="Avenir" w:hAnsi="Avenir" w:cs="Avenir"/>
          <w:color w:val="404040"/>
          <w:lang w:val="fr-CA"/>
        </w:rPr>
      </w:pPr>
      <w:sdt>
        <w:sdtPr>
          <w:tag w:val="goog_rdk_1"/>
          <w:id w:val="-1166199761"/>
        </w:sdtPr>
        <w:sdtEndPr/>
        <w:sdtContent>
          <w:r w:rsidR="00275B7B" w:rsidRPr="008A7821">
            <w:rPr>
              <w:rFonts w:ascii="Arial Unicode MS" w:eastAsia="Arial Unicode MS" w:hAnsi="Arial Unicode MS" w:cs="Arial Unicode MS"/>
              <w:color w:val="404040"/>
              <w:lang w:val="fr-CA"/>
            </w:rPr>
            <w:t xml:space="preserve">☐ </w:t>
          </w:r>
        </w:sdtContent>
      </w:sdt>
      <w:r w:rsidR="00275B7B" w:rsidRPr="008A7821">
        <w:rPr>
          <w:rFonts w:ascii="Avenir" w:eastAsia="Avenir" w:hAnsi="Avenir" w:cs="Avenir"/>
          <w:color w:val="404040"/>
          <w:lang w:val="fr-CA"/>
        </w:rPr>
        <w:t>Organisation à but non lucratif</w:t>
      </w:r>
    </w:p>
    <w:p w14:paraId="47311419" w14:textId="77777777" w:rsidR="009B7DCE" w:rsidRPr="008A7821" w:rsidRDefault="004E10E0">
      <w:pPr>
        <w:ind w:left="720"/>
        <w:rPr>
          <w:rFonts w:ascii="Avenir" w:eastAsia="Avenir" w:hAnsi="Avenir" w:cs="Avenir"/>
          <w:color w:val="404040"/>
          <w:lang w:val="fr-CA"/>
        </w:rPr>
      </w:pPr>
      <w:sdt>
        <w:sdtPr>
          <w:tag w:val="goog_rdk_2"/>
          <w:id w:val="-1682064123"/>
        </w:sdtPr>
        <w:sdtEndPr/>
        <w:sdtContent>
          <w:r w:rsidR="00275B7B" w:rsidRPr="008A7821">
            <w:rPr>
              <w:rFonts w:ascii="Arial Unicode MS" w:eastAsia="Arial Unicode MS" w:hAnsi="Arial Unicode MS" w:cs="Arial Unicode MS"/>
              <w:color w:val="404040"/>
              <w:lang w:val="fr-CA"/>
            </w:rPr>
            <w:t xml:space="preserve">☐ </w:t>
          </w:r>
        </w:sdtContent>
      </w:sdt>
      <w:r w:rsidR="00275B7B" w:rsidRPr="008A7821">
        <w:rPr>
          <w:rFonts w:ascii="Avenir" w:eastAsia="Avenir" w:hAnsi="Avenir" w:cs="Avenir"/>
          <w:color w:val="404040"/>
          <w:lang w:val="fr-CA"/>
        </w:rPr>
        <w:t>Organisation ou administration autochtone</w:t>
      </w:r>
    </w:p>
    <w:p w14:paraId="4731141A" w14:textId="77777777" w:rsidR="009B7DCE" w:rsidRPr="008A7821" w:rsidRDefault="004E10E0">
      <w:pPr>
        <w:ind w:left="720"/>
        <w:rPr>
          <w:rFonts w:ascii="Avenir" w:eastAsia="Avenir" w:hAnsi="Avenir" w:cs="Avenir"/>
          <w:color w:val="404040"/>
          <w:lang w:val="fr-CA"/>
        </w:rPr>
      </w:pPr>
      <w:sdt>
        <w:sdtPr>
          <w:tag w:val="goog_rdk_3"/>
          <w:id w:val="715458868"/>
        </w:sdtPr>
        <w:sdtEndPr/>
        <w:sdtContent>
          <w:r w:rsidR="00275B7B" w:rsidRPr="008A7821">
            <w:rPr>
              <w:rFonts w:ascii="Arial Unicode MS" w:eastAsia="Arial Unicode MS" w:hAnsi="Arial Unicode MS" w:cs="Arial Unicode MS"/>
              <w:color w:val="404040"/>
              <w:lang w:val="fr-CA"/>
            </w:rPr>
            <w:t xml:space="preserve">☐ </w:t>
          </w:r>
        </w:sdtContent>
      </w:sdt>
      <w:r w:rsidR="00275B7B" w:rsidRPr="008A7821">
        <w:rPr>
          <w:rFonts w:ascii="Avenir" w:eastAsia="Avenir" w:hAnsi="Avenir" w:cs="Avenir"/>
          <w:color w:val="404040"/>
          <w:lang w:val="fr-CA"/>
        </w:rPr>
        <w:t>Municipalité</w:t>
      </w:r>
    </w:p>
    <w:p w14:paraId="4731141B" w14:textId="77777777" w:rsidR="009B7DCE" w:rsidRPr="008A7821" w:rsidRDefault="004E10E0">
      <w:pPr>
        <w:ind w:left="720"/>
        <w:rPr>
          <w:rFonts w:ascii="Avenir" w:eastAsia="Avenir" w:hAnsi="Avenir" w:cs="Avenir"/>
          <w:color w:val="404040"/>
          <w:lang w:val="fr-CA"/>
        </w:rPr>
      </w:pPr>
      <w:sdt>
        <w:sdtPr>
          <w:tag w:val="goog_rdk_4"/>
          <w:id w:val="22191567"/>
        </w:sdtPr>
        <w:sdtEndPr/>
        <w:sdtContent>
          <w:r w:rsidR="00275B7B" w:rsidRPr="008A7821">
            <w:rPr>
              <w:rFonts w:ascii="Arial Unicode MS" w:eastAsia="Arial Unicode MS" w:hAnsi="Arial Unicode MS" w:cs="Arial Unicode MS"/>
              <w:color w:val="404040"/>
              <w:lang w:val="fr-CA"/>
            </w:rPr>
            <w:t xml:space="preserve">☐ </w:t>
          </w:r>
        </w:sdtContent>
      </w:sdt>
      <w:r w:rsidR="00275B7B" w:rsidRPr="008A7821">
        <w:rPr>
          <w:rFonts w:ascii="Avenir" w:eastAsia="Avenir" w:hAnsi="Avenir" w:cs="Avenir"/>
          <w:color w:val="404040"/>
          <w:lang w:val="fr-CA"/>
        </w:rPr>
        <w:t>Réseau de recherche</w:t>
      </w:r>
    </w:p>
    <w:p w14:paraId="4731141C" w14:textId="77777777" w:rsidR="009B7DCE" w:rsidRPr="008A7821" w:rsidRDefault="004E10E0">
      <w:pPr>
        <w:ind w:left="720"/>
        <w:rPr>
          <w:rFonts w:ascii="Avenir" w:eastAsia="Avenir" w:hAnsi="Avenir" w:cs="Avenir"/>
          <w:color w:val="404040"/>
          <w:lang w:val="fr-CA"/>
        </w:rPr>
      </w:pPr>
      <w:sdt>
        <w:sdtPr>
          <w:tag w:val="goog_rdk_5"/>
          <w:id w:val="-1028510383"/>
        </w:sdtPr>
        <w:sdtEndPr/>
        <w:sdtContent>
          <w:r w:rsidR="00275B7B" w:rsidRPr="008A7821">
            <w:rPr>
              <w:rFonts w:ascii="Arial Unicode MS" w:eastAsia="Arial Unicode MS" w:hAnsi="Arial Unicode MS" w:cs="Arial Unicode MS"/>
              <w:color w:val="404040"/>
              <w:lang w:val="fr-CA"/>
            </w:rPr>
            <w:t xml:space="preserve">☐ </w:t>
          </w:r>
        </w:sdtContent>
      </w:sdt>
      <w:r w:rsidR="00275B7B" w:rsidRPr="008A7821">
        <w:rPr>
          <w:rFonts w:ascii="Avenir" w:eastAsia="Avenir" w:hAnsi="Avenir" w:cs="Avenir"/>
          <w:color w:val="404040"/>
          <w:lang w:val="fr-CA"/>
        </w:rPr>
        <w:t>Réseau d’engagement citoyen</w:t>
      </w:r>
    </w:p>
    <w:p w14:paraId="4731141D" w14:textId="77777777" w:rsidR="009B7DCE" w:rsidRPr="008A7821" w:rsidRDefault="004E10E0">
      <w:pPr>
        <w:ind w:left="720"/>
        <w:rPr>
          <w:rFonts w:ascii="Avenir" w:eastAsia="Avenir" w:hAnsi="Avenir" w:cs="Avenir"/>
          <w:color w:val="404040"/>
          <w:lang w:val="fr-CA"/>
        </w:rPr>
      </w:pPr>
      <w:sdt>
        <w:sdtPr>
          <w:tag w:val="goog_rdk_6"/>
          <w:id w:val="1160710651"/>
        </w:sdtPr>
        <w:sdtEndPr/>
        <w:sdtContent>
          <w:r w:rsidR="00275B7B" w:rsidRPr="008A7821">
            <w:rPr>
              <w:rFonts w:ascii="Arial Unicode MS" w:eastAsia="Arial Unicode MS" w:hAnsi="Arial Unicode MS" w:cs="Arial Unicode MS"/>
              <w:color w:val="404040"/>
              <w:lang w:val="fr-CA"/>
            </w:rPr>
            <w:t xml:space="preserve">☐ </w:t>
          </w:r>
        </w:sdtContent>
      </w:sdt>
      <w:r w:rsidR="00275B7B" w:rsidRPr="008A7821">
        <w:rPr>
          <w:rFonts w:ascii="Avenir" w:eastAsia="Avenir" w:hAnsi="Avenir" w:cs="Avenir"/>
          <w:color w:val="404040"/>
          <w:lang w:val="fr-CA"/>
        </w:rPr>
        <w:t>Organisation ou entreprise menant des activités de participation citoyenne</w:t>
      </w:r>
    </w:p>
    <w:p w14:paraId="4731141E" w14:textId="77777777" w:rsidR="009B7DCE" w:rsidRPr="008A7821" w:rsidRDefault="004E10E0">
      <w:pPr>
        <w:ind w:left="720"/>
        <w:rPr>
          <w:rFonts w:ascii="Avenir" w:eastAsia="Avenir" w:hAnsi="Avenir" w:cs="Avenir"/>
          <w:color w:val="404040"/>
          <w:lang w:val="fr-CA"/>
        </w:rPr>
      </w:pPr>
      <w:sdt>
        <w:sdtPr>
          <w:tag w:val="goog_rdk_7"/>
          <w:id w:val="1134029393"/>
        </w:sdtPr>
        <w:sdtEndPr/>
        <w:sdtContent>
          <w:r w:rsidR="00275B7B" w:rsidRPr="008A7821">
            <w:rPr>
              <w:rFonts w:ascii="Arial Unicode MS" w:eastAsia="Arial Unicode MS" w:hAnsi="Arial Unicode MS" w:cs="Arial Unicode MS"/>
              <w:color w:val="404040"/>
              <w:lang w:val="fr-CA"/>
            </w:rPr>
            <w:t xml:space="preserve">☐ </w:t>
          </w:r>
        </w:sdtContent>
      </w:sdt>
      <w:r w:rsidR="00275B7B" w:rsidRPr="008A7821">
        <w:rPr>
          <w:rFonts w:ascii="Avenir" w:eastAsia="Avenir" w:hAnsi="Avenir" w:cs="Avenir"/>
          <w:color w:val="404040"/>
          <w:lang w:val="fr-CA"/>
        </w:rPr>
        <w:t>Start-up/Entreprise en démarrage</w:t>
      </w:r>
    </w:p>
    <w:p w14:paraId="4731141F" w14:textId="77777777" w:rsidR="009B7DCE" w:rsidRPr="008A7821" w:rsidRDefault="004E10E0">
      <w:pPr>
        <w:ind w:left="720"/>
        <w:rPr>
          <w:rFonts w:ascii="Avenir" w:eastAsia="Avenir" w:hAnsi="Avenir" w:cs="Avenir"/>
          <w:color w:val="404040"/>
          <w:lang w:val="fr-CA"/>
        </w:rPr>
      </w:pPr>
      <w:sdt>
        <w:sdtPr>
          <w:tag w:val="goog_rdk_8"/>
          <w:id w:val="1440768259"/>
        </w:sdtPr>
        <w:sdtEndPr/>
        <w:sdtContent>
          <w:r w:rsidR="00275B7B" w:rsidRPr="008A7821">
            <w:rPr>
              <w:rFonts w:ascii="Arial Unicode MS" w:eastAsia="Arial Unicode MS" w:hAnsi="Arial Unicode MS" w:cs="Arial Unicode MS"/>
              <w:color w:val="404040"/>
              <w:lang w:val="fr-CA"/>
            </w:rPr>
            <w:t xml:space="preserve">☐ </w:t>
          </w:r>
        </w:sdtContent>
      </w:sdt>
      <w:r w:rsidR="00275B7B" w:rsidRPr="008A7821">
        <w:rPr>
          <w:rFonts w:ascii="Avenir" w:eastAsia="Avenir" w:hAnsi="Avenir" w:cs="Avenir"/>
          <w:color w:val="404040"/>
          <w:lang w:val="fr-CA"/>
        </w:rPr>
        <w:t>Autre</w:t>
      </w:r>
    </w:p>
    <w:p w14:paraId="47311420" w14:textId="77777777" w:rsidR="009B7DCE" w:rsidRPr="008A7821" w:rsidRDefault="009B7DCE">
      <w:pPr>
        <w:ind w:left="720"/>
        <w:rPr>
          <w:rFonts w:ascii="Avenir" w:eastAsia="Avenir" w:hAnsi="Avenir" w:cs="Avenir"/>
          <w:color w:val="404040"/>
          <w:lang w:val="fr-CA"/>
        </w:rPr>
      </w:pPr>
    </w:p>
    <w:p w14:paraId="47311421" w14:textId="77777777" w:rsidR="009B7DCE" w:rsidRPr="008A7821" w:rsidRDefault="00275B7B">
      <w:pPr>
        <w:numPr>
          <w:ilvl w:val="0"/>
          <w:numId w:val="17"/>
        </w:numPr>
        <w:pBdr>
          <w:top w:val="nil"/>
          <w:left w:val="nil"/>
          <w:bottom w:val="nil"/>
          <w:right w:val="nil"/>
          <w:between w:val="nil"/>
        </w:pBdr>
        <w:ind w:left="720"/>
        <w:rPr>
          <w:rFonts w:ascii="Avenir" w:eastAsia="Avenir" w:hAnsi="Avenir" w:cs="Avenir"/>
          <w:color w:val="000000"/>
          <w:lang w:val="fr-CA"/>
        </w:rPr>
      </w:pPr>
      <w:r w:rsidRPr="008A7821">
        <w:rPr>
          <w:rFonts w:ascii="Avenir" w:eastAsia="Avenir" w:hAnsi="Avenir" w:cs="Avenir"/>
          <w:color w:val="000000"/>
          <w:lang w:val="fr-CA"/>
        </w:rPr>
        <w:t>Êtes-vous (en tant que demandeur</w:t>
      </w:r>
      <w:r w:rsidRPr="008A7821">
        <w:rPr>
          <w:rFonts w:ascii="Avenir" w:eastAsia="Avenir" w:hAnsi="Avenir" w:cs="Avenir"/>
          <w:lang w:val="fr-CA"/>
        </w:rPr>
        <w:t>[-euse]</w:t>
      </w:r>
      <w:r w:rsidRPr="008A7821">
        <w:rPr>
          <w:rFonts w:ascii="Avenir" w:eastAsia="Avenir" w:hAnsi="Avenir" w:cs="Avenir"/>
          <w:color w:val="000000"/>
          <w:lang w:val="fr-CA"/>
        </w:rPr>
        <w:t xml:space="preserve"> principal</w:t>
      </w:r>
      <w:r w:rsidRPr="008A7821">
        <w:rPr>
          <w:rFonts w:ascii="Avenir" w:eastAsia="Avenir" w:hAnsi="Avenir" w:cs="Avenir"/>
          <w:lang w:val="fr-CA"/>
        </w:rPr>
        <w:t>[e]</w:t>
      </w:r>
      <w:r w:rsidRPr="008A7821">
        <w:rPr>
          <w:rFonts w:ascii="Avenir" w:eastAsia="Avenir" w:hAnsi="Avenir" w:cs="Avenir"/>
          <w:color w:val="000000"/>
          <w:lang w:val="fr-CA"/>
        </w:rPr>
        <w:t>) habilité à détenir une subvention à votre nom, conformément aux exigences de votre institution/organisation ?</w:t>
      </w:r>
    </w:p>
    <w:p w14:paraId="47311422" w14:textId="2FDBD78C" w:rsidR="009B7DCE" w:rsidRDefault="002F62E4">
      <w:pPr>
        <w:ind w:left="720"/>
        <w:rPr>
          <w:rFonts w:ascii="Avenir" w:eastAsia="Avenir" w:hAnsi="Avenir" w:cs="Avenir"/>
          <w:color w:val="404040"/>
        </w:rPr>
      </w:pPr>
      <w:r>
        <w:rPr>
          <w:rFonts w:ascii="Arial Unicode MS" w:eastAsia="Arial Unicode MS" w:hAnsi="Arial Unicode MS" w:cs="Arial Unicode MS"/>
          <w:color w:val="404040"/>
        </w:rPr>
        <w:t xml:space="preserve">☐ </w:t>
      </w:r>
      <w:r w:rsidR="00275B7B">
        <w:rPr>
          <w:rFonts w:ascii="Avenir" w:eastAsia="Avenir" w:hAnsi="Avenir" w:cs="Avenir"/>
          <w:color w:val="404040"/>
        </w:rPr>
        <w:t>Oui</w:t>
      </w:r>
    </w:p>
    <w:p w14:paraId="47311423" w14:textId="77777777" w:rsidR="009B7DCE" w:rsidRDefault="004E10E0">
      <w:pPr>
        <w:ind w:left="720"/>
        <w:rPr>
          <w:rFonts w:ascii="Avenir" w:eastAsia="Avenir" w:hAnsi="Avenir" w:cs="Avenir"/>
          <w:color w:val="404040"/>
        </w:rPr>
      </w:pPr>
      <w:sdt>
        <w:sdtPr>
          <w:tag w:val="goog_rdk_9"/>
          <w:id w:val="314138110"/>
        </w:sdtPr>
        <w:sdtEndPr/>
        <w:sdtContent>
          <w:r w:rsidR="00275B7B">
            <w:rPr>
              <w:rFonts w:ascii="Arial Unicode MS" w:eastAsia="Arial Unicode MS" w:hAnsi="Arial Unicode MS" w:cs="Arial Unicode MS"/>
              <w:color w:val="404040"/>
            </w:rPr>
            <w:t xml:space="preserve">☐ </w:t>
          </w:r>
        </w:sdtContent>
      </w:sdt>
      <w:r w:rsidR="00275B7B">
        <w:rPr>
          <w:rFonts w:ascii="Avenir" w:eastAsia="Avenir" w:hAnsi="Avenir" w:cs="Avenir"/>
          <w:color w:val="404040"/>
        </w:rPr>
        <w:t>Non</w:t>
      </w:r>
    </w:p>
    <w:p w14:paraId="47311424" w14:textId="77777777" w:rsidR="009B7DCE" w:rsidRDefault="009B7DCE">
      <w:pPr>
        <w:ind w:firstLine="360"/>
        <w:rPr>
          <w:rFonts w:ascii="Avenir" w:eastAsia="Avenir" w:hAnsi="Avenir" w:cs="Avenir"/>
          <w:b/>
          <w:bCs/>
        </w:rPr>
      </w:pPr>
    </w:p>
    <w:p w14:paraId="47311425" w14:textId="77777777" w:rsidR="009B7DCE" w:rsidRDefault="009B7DCE">
      <w:pPr>
        <w:rPr>
          <w:rFonts w:ascii="Avenir" w:eastAsia="Avenir" w:hAnsi="Avenir" w:cs="Avenir"/>
          <w:sz w:val="22"/>
          <w:szCs w:val="22"/>
        </w:rPr>
      </w:pPr>
    </w:p>
    <w:p w14:paraId="47311426" w14:textId="77777777" w:rsidR="009B7DCE" w:rsidRPr="008A7821" w:rsidRDefault="00275B7B">
      <w:pPr>
        <w:pStyle w:val="Heading1"/>
        <w:numPr>
          <w:ilvl w:val="0"/>
          <w:numId w:val="16"/>
        </w:numPr>
        <w:spacing w:before="160" w:after="240"/>
        <w:ind w:left="360"/>
        <w:rPr>
          <w:rFonts w:ascii="Avenir" w:eastAsia="Avenir" w:hAnsi="Avenir" w:cs="Avenir"/>
          <w:b/>
          <w:bCs/>
          <w:lang w:val="fr-CA"/>
        </w:rPr>
      </w:pPr>
      <w:bookmarkStart w:id="1" w:name="_heading=h.drjvu4j4vrvp" w:colFirst="0" w:colLast="0"/>
      <w:bookmarkEnd w:id="1"/>
      <w:r w:rsidRPr="008A7821">
        <w:rPr>
          <w:rFonts w:ascii="Avenir" w:eastAsia="Avenir" w:hAnsi="Avenir" w:cs="Avenir"/>
          <w:b/>
          <w:bCs/>
          <w:color w:val="000000"/>
          <w:sz w:val="28"/>
          <w:szCs w:val="28"/>
          <w:lang w:val="fr-CA"/>
        </w:rPr>
        <w:lastRenderedPageBreak/>
        <w:t>Formulaire d'auto-identification volontaire (IDEA)</w:t>
      </w:r>
    </w:p>
    <w:p w14:paraId="47311427" w14:textId="77777777" w:rsidR="009B7DCE" w:rsidRDefault="00275B7B">
      <w:pPr>
        <w:ind w:left="360"/>
        <w:rPr>
          <w:rFonts w:ascii="Avenir" w:eastAsia="Avenir" w:hAnsi="Avenir" w:cs="Avenir"/>
        </w:rPr>
      </w:pPr>
      <w:r w:rsidRPr="008A7821">
        <w:rPr>
          <w:rFonts w:ascii="Avenir" w:eastAsia="Avenir" w:hAnsi="Avenir" w:cs="Avenir"/>
          <w:lang w:val="fr-CA"/>
        </w:rPr>
        <w:t xml:space="preserve">Ce formulaire est facultatif, et vous pouvez choisir de répondre à toutes les questions, à certaines d’entre elles ou à aucune. </w:t>
      </w:r>
      <w:r>
        <w:rPr>
          <w:rFonts w:ascii="Avenir" w:eastAsia="Avenir" w:hAnsi="Avenir" w:cs="Avenir"/>
        </w:rPr>
        <w:t>On vous posera des questions sur :</w:t>
      </w:r>
    </w:p>
    <w:p w14:paraId="47311428" w14:textId="77777777" w:rsidR="009B7DCE" w:rsidRPr="008A7821" w:rsidRDefault="00275B7B">
      <w:pPr>
        <w:numPr>
          <w:ilvl w:val="0"/>
          <w:numId w:val="15"/>
        </w:numPr>
        <w:pBdr>
          <w:top w:val="nil"/>
          <w:left w:val="nil"/>
          <w:bottom w:val="nil"/>
          <w:right w:val="nil"/>
          <w:between w:val="nil"/>
        </w:pBdr>
        <w:ind w:left="1080"/>
        <w:rPr>
          <w:color w:val="000000"/>
          <w:lang w:val="fr-CA"/>
        </w:rPr>
      </w:pPr>
      <w:r w:rsidRPr="008A7821">
        <w:rPr>
          <w:rFonts w:ascii="Avenir" w:eastAsia="Avenir" w:hAnsi="Avenir" w:cs="Avenir"/>
          <w:color w:val="000000"/>
          <w:lang w:val="fr-CA"/>
        </w:rPr>
        <w:t>Identité autochtone (avec des options conformes à la Constitution canadienne et des réponses ouvertes)</w:t>
      </w:r>
    </w:p>
    <w:p w14:paraId="47311429" w14:textId="77777777" w:rsidR="009B7DCE" w:rsidRPr="008A7821" w:rsidRDefault="00275B7B">
      <w:pPr>
        <w:numPr>
          <w:ilvl w:val="0"/>
          <w:numId w:val="15"/>
        </w:numPr>
        <w:pBdr>
          <w:top w:val="nil"/>
          <w:left w:val="nil"/>
          <w:bottom w:val="nil"/>
          <w:right w:val="nil"/>
          <w:between w:val="nil"/>
        </w:pBdr>
        <w:ind w:left="1080"/>
        <w:rPr>
          <w:color w:val="000000"/>
          <w:lang w:val="fr-CA"/>
        </w:rPr>
      </w:pPr>
      <w:r w:rsidRPr="008A7821">
        <w:rPr>
          <w:rFonts w:ascii="Avenir" w:eastAsia="Avenir" w:hAnsi="Avenir" w:cs="Avenir"/>
          <w:color w:val="000000"/>
          <w:lang w:val="fr-CA"/>
        </w:rPr>
        <w:t>Si vous vous identifiez comme appartenant à un groupe raci</w:t>
      </w:r>
      <w:r w:rsidRPr="008A7821">
        <w:rPr>
          <w:rFonts w:ascii="Avenir" w:eastAsia="Avenir" w:hAnsi="Avenir" w:cs="Avenir"/>
          <w:lang w:val="fr-CA"/>
        </w:rPr>
        <w:t>sé</w:t>
      </w:r>
    </w:p>
    <w:p w14:paraId="4731142A" w14:textId="77777777" w:rsidR="009B7DCE" w:rsidRPr="008A7821" w:rsidRDefault="00275B7B">
      <w:pPr>
        <w:numPr>
          <w:ilvl w:val="0"/>
          <w:numId w:val="15"/>
        </w:numPr>
        <w:pBdr>
          <w:top w:val="nil"/>
          <w:left w:val="nil"/>
          <w:bottom w:val="nil"/>
          <w:right w:val="nil"/>
          <w:between w:val="nil"/>
        </w:pBdr>
        <w:ind w:left="1080"/>
        <w:rPr>
          <w:color w:val="000000"/>
          <w:lang w:val="fr-CA"/>
        </w:rPr>
      </w:pPr>
      <w:r w:rsidRPr="008A7821">
        <w:rPr>
          <w:rFonts w:ascii="Avenir" w:eastAsia="Avenir" w:hAnsi="Avenir" w:cs="Avenir"/>
          <w:color w:val="000000"/>
          <w:lang w:val="fr-CA"/>
        </w:rPr>
        <w:t>Vos origines ethniques ou culturelles (avec des options à choix multiples et des questions ouvertes)</w:t>
      </w:r>
    </w:p>
    <w:p w14:paraId="4731142B" w14:textId="77777777" w:rsidR="009B7DCE" w:rsidRPr="008A7821" w:rsidRDefault="00275B7B">
      <w:pPr>
        <w:numPr>
          <w:ilvl w:val="0"/>
          <w:numId w:val="15"/>
        </w:numPr>
        <w:pBdr>
          <w:top w:val="nil"/>
          <w:left w:val="nil"/>
          <w:bottom w:val="nil"/>
          <w:right w:val="nil"/>
          <w:between w:val="nil"/>
        </w:pBdr>
        <w:ind w:left="1080"/>
        <w:rPr>
          <w:color w:val="000000"/>
          <w:lang w:val="fr-CA"/>
        </w:rPr>
      </w:pPr>
      <w:r w:rsidRPr="008A7821">
        <w:rPr>
          <w:rFonts w:ascii="Avenir" w:eastAsia="Avenir" w:hAnsi="Avenir" w:cs="Avenir"/>
          <w:color w:val="000000"/>
          <w:lang w:val="fr-CA"/>
        </w:rPr>
        <w:t xml:space="preserve">Le statut de personne en situation de handicap (tel que défini par la Loi </w:t>
      </w:r>
      <w:r w:rsidRPr="008A7821">
        <w:rPr>
          <w:rFonts w:ascii="Avenir" w:eastAsia="Avenir" w:hAnsi="Avenir" w:cs="Avenir"/>
          <w:lang w:val="fr-CA"/>
        </w:rPr>
        <w:t>canadienne sur l’accessibilité</w:t>
      </w:r>
      <w:r w:rsidRPr="008A7821">
        <w:rPr>
          <w:rFonts w:ascii="Avenir" w:eastAsia="Avenir" w:hAnsi="Avenir" w:cs="Avenir"/>
          <w:color w:val="000000"/>
          <w:lang w:val="fr-CA"/>
        </w:rPr>
        <w:t>)</w:t>
      </w:r>
    </w:p>
    <w:p w14:paraId="4731142C" w14:textId="77777777" w:rsidR="009B7DCE" w:rsidRPr="008A7821" w:rsidRDefault="00275B7B">
      <w:pPr>
        <w:numPr>
          <w:ilvl w:val="0"/>
          <w:numId w:val="15"/>
        </w:numPr>
        <w:pBdr>
          <w:top w:val="nil"/>
          <w:left w:val="nil"/>
          <w:bottom w:val="nil"/>
          <w:right w:val="nil"/>
          <w:between w:val="nil"/>
        </w:pBdr>
        <w:ind w:left="1080"/>
        <w:rPr>
          <w:color w:val="000000"/>
          <w:lang w:val="fr-CA"/>
        </w:rPr>
      </w:pPr>
      <w:r w:rsidRPr="008A7821">
        <w:rPr>
          <w:rFonts w:ascii="Avenir" w:eastAsia="Avenir" w:hAnsi="Avenir" w:cs="Avenir"/>
          <w:color w:val="000000"/>
          <w:lang w:val="fr-CA"/>
        </w:rPr>
        <w:t>L'identité de genre (y compris des réponses libres)</w:t>
      </w:r>
    </w:p>
    <w:p w14:paraId="4731142D" w14:textId="77777777" w:rsidR="009B7DCE" w:rsidRPr="008A7821" w:rsidRDefault="00275B7B">
      <w:pPr>
        <w:numPr>
          <w:ilvl w:val="0"/>
          <w:numId w:val="15"/>
        </w:numPr>
        <w:pBdr>
          <w:top w:val="nil"/>
          <w:left w:val="nil"/>
          <w:bottom w:val="nil"/>
          <w:right w:val="nil"/>
          <w:between w:val="nil"/>
        </w:pBdr>
        <w:ind w:left="1080"/>
        <w:rPr>
          <w:color w:val="000000"/>
          <w:sz w:val="28"/>
          <w:szCs w:val="28"/>
          <w:lang w:val="fr-CA"/>
        </w:rPr>
      </w:pPr>
      <w:r w:rsidRPr="008A7821">
        <w:rPr>
          <w:rFonts w:ascii="Avenir" w:eastAsia="Avenir" w:hAnsi="Avenir" w:cs="Avenir"/>
          <w:color w:val="000000"/>
          <w:lang w:val="fr-CA"/>
        </w:rPr>
        <w:t>Si vous vous identifiez comme faisant partie de la communauté 2</w:t>
      </w:r>
      <w:r w:rsidRPr="008A7821">
        <w:rPr>
          <w:rFonts w:ascii="Avenir" w:eastAsia="Avenir" w:hAnsi="Avenir" w:cs="Avenir"/>
          <w:lang w:val="fr-CA"/>
        </w:rPr>
        <w:t>E</w:t>
      </w:r>
      <w:r w:rsidRPr="008A7821">
        <w:rPr>
          <w:rFonts w:ascii="Avenir" w:eastAsia="Avenir" w:hAnsi="Avenir" w:cs="Avenir"/>
          <w:color w:val="000000"/>
          <w:lang w:val="fr-CA"/>
        </w:rPr>
        <w:t xml:space="preserve">LGBTQIA+ </w:t>
      </w:r>
    </w:p>
    <w:p w14:paraId="4731142E" w14:textId="77777777" w:rsidR="009B7DCE" w:rsidRPr="008A7821" w:rsidRDefault="009B7DCE">
      <w:pPr>
        <w:rPr>
          <w:rFonts w:ascii="Avenir" w:eastAsia="Avenir" w:hAnsi="Avenir" w:cs="Avenir"/>
          <w:b/>
          <w:bCs/>
          <w:color w:val="000000"/>
          <w:sz w:val="28"/>
          <w:szCs w:val="28"/>
          <w:lang w:val="fr-CA"/>
        </w:rPr>
      </w:pPr>
    </w:p>
    <w:p w14:paraId="4731142F" w14:textId="77777777" w:rsidR="009B7DCE" w:rsidRDefault="00275B7B">
      <w:pPr>
        <w:spacing w:after="240"/>
        <w:rPr>
          <w:rFonts w:ascii="Avenir" w:eastAsia="Avenir" w:hAnsi="Avenir" w:cs="Avenir"/>
          <w:color w:val="000000"/>
          <w:sz w:val="28"/>
          <w:szCs w:val="28"/>
        </w:rPr>
      </w:pPr>
      <w:r>
        <w:rPr>
          <w:rFonts w:ascii="Avenir" w:eastAsia="Avenir" w:hAnsi="Avenir" w:cs="Avenir"/>
          <w:b/>
          <w:bCs/>
          <w:color w:val="000000"/>
          <w:sz w:val="28"/>
          <w:szCs w:val="28"/>
        </w:rPr>
        <w:t>3. Profil</w:t>
      </w:r>
    </w:p>
    <w:tbl>
      <w:tblPr>
        <w:tblStyle w:val="a"/>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961"/>
      </w:tblGrid>
      <w:tr w:rsidR="009B7DCE" w:rsidRPr="008A7821" w14:paraId="47311432" w14:textId="77777777">
        <w:tc>
          <w:tcPr>
            <w:tcW w:w="4957" w:type="dxa"/>
          </w:tcPr>
          <w:p w14:paraId="47311430" w14:textId="77777777" w:rsidR="009B7DCE" w:rsidRPr="008A7821" w:rsidRDefault="00275B7B">
            <w:pPr>
              <w:rPr>
                <w:rFonts w:ascii="Avenir" w:eastAsia="Avenir" w:hAnsi="Avenir" w:cs="Avenir"/>
                <w:b/>
                <w:bCs/>
                <w:lang w:val="fr-CA"/>
              </w:rPr>
            </w:pPr>
            <w:r w:rsidRPr="008A7821">
              <w:rPr>
                <w:rFonts w:ascii="Avenir" w:eastAsia="Avenir" w:hAnsi="Avenir" w:cs="Avenir"/>
                <w:b/>
                <w:bCs/>
                <w:lang w:val="fr-CA"/>
              </w:rPr>
              <w:t xml:space="preserve">Nom (prénom, nom) de la ou du responsable de projet (RP) : </w:t>
            </w:r>
          </w:p>
        </w:tc>
        <w:tc>
          <w:tcPr>
            <w:tcW w:w="4961" w:type="dxa"/>
          </w:tcPr>
          <w:p w14:paraId="47311431" w14:textId="77777777" w:rsidR="009B7DCE" w:rsidRPr="008A7821" w:rsidRDefault="009B7DCE">
            <w:pPr>
              <w:rPr>
                <w:rFonts w:ascii="Avenir" w:eastAsia="Avenir" w:hAnsi="Avenir" w:cs="Avenir"/>
                <w:lang w:val="fr-CA"/>
              </w:rPr>
            </w:pPr>
          </w:p>
        </w:tc>
      </w:tr>
      <w:tr w:rsidR="009B7DCE" w14:paraId="47311435" w14:textId="77777777">
        <w:tc>
          <w:tcPr>
            <w:tcW w:w="4957" w:type="dxa"/>
          </w:tcPr>
          <w:p w14:paraId="47311433" w14:textId="77777777" w:rsidR="009B7DCE" w:rsidRDefault="00275B7B">
            <w:pPr>
              <w:rPr>
                <w:rFonts w:ascii="Avenir" w:eastAsia="Avenir" w:hAnsi="Avenir" w:cs="Avenir"/>
              </w:rPr>
            </w:pPr>
            <w:r>
              <w:rPr>
                <w:rFonts w:ascii="Avenir" w:eastAsia="Avenir" w:hAnsi="Avenir" w:cs="Avenir"/>
              </w:rPr>
              <w:t xml:space="preserve">Courriel : </w:t>
            </w:r>
          </w:p>
        </w:tc>
        <w:tc>
          <w:tcPr>
            <w:tcW w:w="4961" w:type="dxa"/>
          </w:tcPr>
          <w:p w14:paraId="47311434" w14:textId="77777777" w:rsidR="009B7DCE" w:rsidRDefault="009B7DCE">
            <w:pPr>
              <w:rPr>
                <w:rFonts w:ascii="Avenir" w:eastAsia="Avenir" w:hAnsi="Avenir" w:cs="Avenir"/>
              </w:rPr>
            </w:pPr>
          </w:p>
        </w:tc>
      </w:tr>
      <w:tr w:rsidR="009B7DCE" w14:paraId="47311438" w14:textId="77777777">
        <w:tc>
          <w:tcPr>
            <w:tcW w:w="4957" w:type="dxa"/>
          </w:tcPr>
          <w:p w14:paraId="47311436" w14:textId="77777777" w:rsidR="009B7DCE" w:rsidRDefault="00275B7B">
            <w:pPr>
              <w:rPr>
                <w:rFonts w:ascii="Avenir" w:eastAsia="Avenir" w:hAnsi="Avenir" w:cs="Avenir"/>
              </w:rPr>
            </w:pPr>
            <w:r>
              <w:rPr>
                <w:rFonts w:ascii="Avenir" w:eastAsia="Avenir" w:hAnsi="Avenir" w:cs="Avenir"/>
              </w:rPr>
              <w:t xml:space="preserve">Téléphone :  </w:t>
            </w:r>
          </w:p>
        </w:tc>
        <w:tc>
          <w:tcPr>
            <w:tcW w:w="4961" w:type="dxa"/>
          </w:tcPr>
          <w:p w14:paraId="47311437" w14:textId="77777777" w:rsidR="009B7DCE" w:rsidRDefault="009B7DCE">
            <w:pPr>
              <w:rPr>
                <w:rFonts w:ascii="Avenir" w:eastAsia="Avenir" w:hAnsi="Avenir" w:cs="Avenir"/>
              </w:rPr>
            </w:pPr>
          </w:p>
        </w:tc>
      </w:tr>
      <w:tr w:rsidR="009B7DCE" w14:paraId="4731143B" w14:textId="77777777">
        <w:tc>
          <w:tcPr>
            <w:tcW w:w="4957" w:type="dxa"/>
          </w:tcPr>
          <w:p w14:paraId="47311439" w14:textId="77777777" w:rsidR="009B7DCE" w:rsidRDefault="00275B7B">
            <w:pPr>
              <w:rPr>
                <w:rFonts w:ascii="Avenir" w:eastAsia="Avenir" w:hAnsi="Avenir" w:cs="Avenir"/>
              </w:rPr>
            </w:pPr>
            <w:r>
              <w:rPr>
                <w:rFonts w:ascii="Avenir" w:eastAsia="Avenir" w:hAnsi="Avenir" w:cs="Avenir"/>
              </w:rPr>
              <w:t>Organisation :</w:t>
            </w:r>
          </w:p>
        </w:tc>
        <w:tc>
          <w:tcPr>
            <w:tcW w:w="4961" w:type="dxa"/>
          </w:tcPr>
          <w:p w14:paraId="4731143A" w14:textId="77777777" w:rsidR="009B7DCE" w:rsidRDefault="009B7DCE">
            <w:pPr>
              <w:rPr>
                <w:rFonts w:ascii="Avenir" w:eastAsia="Avenir" w:hAnsi="Avenir" w:cs="Avenir"/>
              </w:rPr>
            </w:pPr>
          </w:p>
        </w:tc>
      </w:tr>
      <w:tr w:rsidR="009B7DCE" w14:paraId="4731143E" w14:textId="77777777">
        <w:tc>
          <w:tcPr>
            <w:tcW w:w="4957" w:type="dxa"/>
          </w:tcPr>
          <w:p w14:paraId="4731143C" w14:textId="77777777" w:rsidR="009B7DCE" w:rsidRDefault="00275B7B">
            <w:pPr>
              <w:rPr>
                <w:rFonts w:ascii="Avenir" w:eastAsia="Avenir" w:hAnsi="Avenir" w:cs="Avenir"/>
              </w:rPr>
            </w:pPr>
            <w:r>
              <w:rPr>
                <w:rFonts w:ascii="Avenir" w:eastAsia="Avenir" w:hAnsi="Avenir" w:cs="Avenir"/>
              </w:rPr>
              <w:t>Service :</w:t>
            </w:r>
          </w:p>
        </w:tc>
        <w:tc>
          <w:tcPr>
            <w:tcW w:w="4961" w:type="dxa"/>
          </w:tcPr>
          <w:p w14:paraId="4731143D" w14:textId="77777777" w:rsidR="009B7DCE" w:rsidRDefault="009B7DCE">
            <w:pPr>
              <w:rPr>
                <w:rFonts w:ascii="Avenir" w:eastAsia="Avenir" w:hAnsi="Avenir" w:cs="Avenir"/>
              </w:rPr>
            </w:pPr>
          </w:p>
        </w:tc>
      </w:tr>
      <w:tr w:rsidR="009B7DCE" w14:paraId="47311441" w14:textId="77777777">
        <w:tc>
          <w:tcPr>
            <w:tcW w:w="4957" w:type="dxa"/>
          </w:tcPr>
          <w:p w14:paraId="4731143F" w14:textId="77777777" w:rsidR="009B7DCE" w:rsidRDefault="00275B7B">
            <w:pPr>
              <w:rPr>
                <w:rFonts w:ascii="Avenir" w:eastAsia="Avenir" w:hAnsi="Avenir" w:cs="Avenir"/>
              </w:rPr>
            </w:pPr>
            <w:r>
              <w:rPr>
                <w:rFonts w:ascii="Avenir" w:eastAsia="Avenir" w:hAnsi="Avenir" w:cs="Avenir"/>
              </w:rPr>
              <w:t xml:space="preserve">Intitulé du poste : </w:t>
            </w:r>
          </w:p>
        </w:tc>
        <w:tc>
          <w:tcPr>
            <w:tcW w:w="4961" w:type="dxa"/>
          </w:tcPr>
          <w:p w14:paraId="47311440" w14:textId="77777777" w:rsidR="009B7DCE" w:rsidRDefault="009B7DCE">
            <w:pPr>
              <w:rPr>
                <w:rFonts w:ascii="Avenir" w:eastAsia="Avenir" w:hAnsi="Avenir" w:cs="Avenir"/>
              </w:rPr>
            </w:pPr>
          </w:p>
        </w:tc>
      </w:tr>
      <w:tr w:rsidR="009B7DCE" w14:paraId="47311444" w14:textId="77777777">
        <w:tc>
          <w:tcPr>
            <w:tcW w:w="4957" w:type="dxa"/>
          </w:tcPr>
          <w:p w14:paraId="47311442" w14:textId="62B8365C" w:rsidR="009B7DCE" w:rsidRDefault="00275B7B">
            <w:pPr>
              <w:rPr>
                <w:rFonts w:ascii="Avenir" w:eastAsia="Avenir" w:hAnsi="Avenir" w:cs="Avenir"/>
              </w:rPr>
            </w:pPr>
            <w:r>
              <w:rPr>
                <w:rFonts w:ascii="Avenir" w:eastAsia="Avenir" w:hAnsi="Avenir" w:cs="Avenir"/>
              </w:rPr>
              <w:t>Province/Territoire</w:t>
            </w:r>
            <w:r w:rsidR="00F7139B">
              <w:rPr>
                <w:rFonts w:ascii="Avenir" w:eastAsia="Avenir" w:hAnsi="Avenir" w:cs="Avenir"/>
              </w:rPr>
              <w:t xml:space="preserve"> :</w:t>
            </w:r>
          </w:p>
        </w:tc>
        <w:tc>
          <w:tcPr>
            <w:tcW w:w="4961" w:type="dxa"/>
          </w:tcPr>
          <w:p w14:paraId="47311443" w14:textId="77777777" w:rsidR="009B7DCE" w:rsidRDefault="009B7DCE">
            <w:pPr>
              <w:rPr>
                <w:rFonts w:ascii="Avenir" w:eastAsia="Avenir" w:hAnsi="Avenir" w:cs="Avenir"/>
              </w:rPr>
            </w:pPr>
          </w:p>
        </w:tc>
      </w:tr>
    </w:tbl>
    <w:p w14:paraId="47311445" w14:textId="77777777" w:rsidR="009B7DCE" w:rsidRDefault="00275B7B">
      <w:pPr>
        <w:rPr>
          <w:rFonts w:ascii="Avenir" w:eastAsia="Avenir" w:hAnsi="Avenir" w:cs="Avenir"/>
          <w:color w:val="000000"/>
        </w:rPr>
      </w:pPr>
      <w:r>
        <w:rPr>
          <w:rFonts w:ascii="Avenir" w:eastAsia="Avenir" w:hAnsi="Avenir" w:cs="Avenir"/>
          <w:color w:val="000000"/>
        </w:rPr>
        <w:t xml:space="preserve"> </w:t>
      </w:r>
    </w:p>
    <w:tbl>
      <w:tblPr>
        <w:tblStyle w:val="a0"/>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961"/>
      </w:tblGrid>
      <w:tr w:rsidR="009B7DCE" w:rsidRPr="008A7821" w14:paraId="47311448" w14:textId="77777777">
        <w:tc>
          <w:tcPr>
            <w:tcW w:w="4957" w:type="dxa"/>
          </w:tcPr>
          <w:p w14:paraId="47311446" w14:textId="77777777" w:rsidR="009B7DCE" w:rsidRPr="008A7821" w:rsidRDefault="00275B7B">
            <w:pPr>
              <w:rPr>
                <w:rFonts w:ascii="Avenir" w:eastAsia="Avenir" w:hAnsi="Avenir" w:cs="Avenir"/>
                <w:b/>
                <w:bCs/>
                <w:lang w:val="fr-CA"/>
              </w:rPr>
            </w:pPr>
            <w:r w:rsidRPr="008A7821">
              <w:rPr>
                <w:rFonts w:ascii="Avenir" w:eastAsia="Avenir" w:hAnsi="Avenir" w:cs="Avenir"/>
                <w:b/>
                <w:bCs/>
                <w:lang w:val="fr-CA"/>
              </w:rPr>
              <w:t xml:space="preserve">Nom de la ou du co-responsable (prénom, nom) : </w:t>
            </w:r>
          </w:p>
        </w:tc>
        <w:tc>
          <w:tcPr>
            <w:tcW w:w="4961" w:type="dxa"/>
          </w:tcPr>
          <w:p w14:paraId="47311447" w14:textId="77777777" w:rsidR="009B7DCE" w:rsidRPr="008A7821" w:rsidRDefault="009B7DCE">
            <w:pPr>
              <w:rPr>
                <w:rFonts w:ascii="Avenir" w:eastAsia="Avenir" w:hAnsi="Avenir" w:cs="Avenir"/>
                <w:lang w:val="fr-CA"/>
              </w:rPr>
            </w:pPr>
          </w:p>
        </w:tc>
      </w:tr>
      <w:tr w:rsidR="009B7DCE" w14:paraId="4731144B" w14:textId="77777777">
        <w:tc>
          <w:tcPr>
            <w:tcW w:w="4957" w:type="dxa"/>
          </w:tcPr>
          <w:p w14:paraId="47311449" w14:textId="77777777" w:rsidR="009B7DCE" w:rsidRDefault="00275B7B">
            <w:pPr>
              <w:rPr>
                <w:rFonts w:ascii="Avenir" w:eastAsia="Avenir" w:hAnsi="Avenir" w:cs="Avenir"/>
              </w:rPr>
            </w:pPr>
            <w:r>
              <w:rPr>
                <w:rFonts w:ascii="Avenir" w:eastAsia="Avenir" w:hAnsi="Avenir" w:cs="Avenir"/>
              </w:rPr>
              <w:t xml:space="preserve">Courriel : </w:t>
            </w:r>
          </w:p>
        </w:tc>
        <w:tc>
          <w:tcPr>
            <w:tcW w:w="4961" w:type="dxa"/>
          </w:tcPr>
          <w:p w14:paraId="4731144A" w14:textId="77777777" w:rsidR="009B7DCE" w:rsidRDefault="009B7DCE">
            <w:pPr>
              <w:rPr>
                <w:rFonts w:ascii="Avenir" w:eastAsia="Avenir" w:hAnsi="Avenir" w:cs="Avenir"/>
              </w:rPr>
            </w:pPr>
          </w:p>
        </w:tc>
      </w:tr>
      <w:tr w:rsidR="009B7DCE" w14:paraId="4731144E" w14:textId="77777777">
        <w:tc>
          <w:tcPr>
            <w:tcW w:w="4957" w:type="dxa"/>
          </w:tcPr>
          <w:p w14:paraId="4731144C" w14:textId="77777777" w:rsidR="009B7DCE" w:rsidRDefault="00275B7B">
            <w:pPr>
              <w:rPr>
                <w:rFonts w:ascii="Avenir" w:eastAsia="Avenir" w:hAnsi="Avenir" w:cs="Avenir"/>
              </w:rPr>
            </w:pPr>
            <w:r>
              <w:rPr>
                <w:rFonts w:ascii="Avenir" w:eastAsia="Avenir" w:hAnsi="Avenir" w:cs="Avenir"/>
              </w:rPr>
              <w:t xml:space="preserve">Téléphone :  </w:t>
            </w:r>
          </w:p>
        </w:tc>
        <w:tc>
          <w:tcPr>
            <w:tcW w:w="4961" w:type="dxa"/>
          </w:tcPr>
          <w:p w14:paraId="4731144D" w14:textId="77777777" w:rsidR="009B7DCE" w:rsidRDefault="009B7DCE">
            <w:pPr>
              <w:rPr>
                <w:rFonts w:ascii="Avenir" w:eastAsia="Avenir" w:hAnsi="Avenir" w:cs="Avenir"/>
              </w:rPr>
            </w:pPr>
          </w:p>
        </w:tc>
      </w:tr>
      <w:tr w:rsidR="009B7DCE" w14:paraId="47311451" w14:textId="77777777">
        <w:tc>
          <w:tcPr>
            <w:tcW w:w="4957" w:type="dxa"/>
          </w:tcPr>
          <w:p w14:paraId="4731144F" w14:textId="77777777" w:rsidR="009B7DCE" w:rsidRDefault="00275B7B">
            <w:pPr>
              <w:rPr>
                <w:rFonts w:ascii="Avenir" w:eastAsia="Avenir" w:hAnsi="Avenir" w:cs="Avenir"/>
              </w:rPr>
            </w:pPr>
            <w:r>
              <w:rPr>
                <w:rFonts w:ascii="Avenir" w:eastAsia="Avenir" w:hAnsi="Avenir" w:cs="Avenir"/>
              </w:rPr>
              <w:t>Organisation :</w:t>
            </w:r>
          </w:p>
        </w:tc>
        <w:tc>
          <w:tcPr>
            <w:tcW w:w="4961" w:type="dxa"/>
          </w:tcPr>
          <w:p w14:paraId="47311450" w14:textId="77777777" w:rsidR="009B7DCE" w:rsidRDefault="009B7DCE">
            <w:pPr>
              <w:rPr>
                <w:rFonts w:ascii="Avenir" w:eastAsia="Avenir" w:hAnsi="Avenir" w:cs="Avenir"/>
              </w:rPr>
            </w:pPr>
          </w:p>
        </w:tc>
      </w:tr>
      <w:tr w:rsidR="009B7DCE" w14:paraId="47311454" w14:textId="77777777">
        <w:tc>
          <w:tcPr>
            <w:tcW w:w="4957" w:type="dxa"/>
          </w:tcPr>
          <w:p w14:paraId="47311452" w14:textId="77777777" w:rsidR="009B7DCE" w:rsidRDefault="00275B7B">
            <w:pPr>
              <w:rPr>
                <w:rFonts w:ascii="Avenir" w:eastAsia="Avenir" w:hAnsi="Avenir" w:cs="Avenir"/>
              </w:rPr>
            </w:pPr>
            <w:r>
              <w:rPr>
                <w:rFonts w:ascii="Avenir" w:eastAsia="Avenir" w:hAnsi="Avenir" w:cs="Avenir"/>
              </w:rPr>
              <w:t>Service :</w:t>
            </w:r>
          </w:p>
        </w:tc>
        <w:tc>
          <w:tcPr>
            <w:tcW w:w="4961" w:type="dxa"/>
          </w:tcPr>
          <w:p w14:paraId="47311453" w14:textId="77777777" w:rsidR="009B7DCE" w:rsidRDefault="009B7DCE">
            <w:pPr>
              <w:rPr>
                <w:rFonts w:ascii="Avenir" w:eastAsia="Avenir" w:hAnsi="Avenir" w:cs="Avenir"/>
              </w:rPr>
            </w:pPr>
          </w:p>
        </w:tc>
      </w:tr>
      <w:tr w:rsidR="009B7DCE" w14:paraId="47311457" w14:textId="77777777">
        <w:tc>
          <w:tcPr>
            <w:tcW w:w="4957" w:type="dxa"/>
          </w:tcPr>
          <w:p w14:paraId="47311455" w14:textId="77777777" w:rsidR="009B7DCE" w:rsidRDefault="00275B7B">
            <w:pPr>
              <w:rPr>
                <w:rFonts w:ascii="Avenir" w:eastAsia="Avenir" w:hAnsi="Avenir" w:cs="Avenir"/>
              </w:rPr>
            </w:pPr>
            <w:r>
              <w:rPr>
                <w:rFonts w:ascii="Avenir" w:eastAsia="Avenir" w:hAnsi="Avenir" w:cs="Avenir"/>
              </w:rPr>
              <w:t xml:space="preserve">Intitulé du poste : </w:t>
            </w:r>
          </w:p>
        </w:tc>
        <w:tc>
          <w:tcPr>
            <w:tcW w:w="4961" w:type="dxa"/>
          </w:tcPr>
          <w:p w14:paraId="47311456" w14:textId="77777777" w:rsidR="009B7DCE" w:rsidRDefault="009B7DCE">
            <w:pPr>
              <w:rPr>
                <w:rFonts w:ascii="Avenir" w:eastAsia="Avenir" w:hAnsi="Avenir" w:cs="Avenir"/>
              </w:rPr>
            </w:pPr>
          </w:p>
        </w:tc>
      </w:tr>
      <w:tr w:rsidR="009B7DCE" w14:paraId="4731145A" w14:textId="77777777">
        <w:tc>
          <w:tcPr>
            <w:tcW w:w="4957" w:type="dxa"/>
          </w:tcPr>
          <w:p w14:paraId="47311458" w14:textId="345F7A0C" w:rsidR="009B7DCE" w:rsidRDefault="00275B7B">
            <w:pPr>
              <w:rPr>
                <w:rFonts w:ascii="Avenir" w:eastAsia="Avenir" w:hAnsi="Avenir" w:cs="Avenir"/>
              </w:rPr>
            </w:pPr>
            <w:r>
              <w:rPr>
                <w:rFonts w:ascii="Avenir" w:eastAsia="Avenir" w:hAnsi="Avenir" w:cs="Avenir"/>
              </w:rPr>
              <w:t>Province/Territoire</w:t>
            </w:r>
            <w:r w:rsidR="00F7139B">
              <w:rPr>
                <w:rFonts w:ascii="Avenir" w:eastAsia="Avenir" w:hAnsi="Avenir" w:cs="Avenir"/>
              </w:rPr>
              <w:t xml:space="preserve"> :</w:t>
            </w:r>
          </w:p>
        </w:tc>
        <w:tc>
          <w:tcPr>
            <w:tcW w:w="4961" w:type="dxa"/>
          </w:tcPr>
          <w:p w14:paraId="47311459" w14:textId="77777777" w:rsidR="009B7DCE" w:rsidRDefault="009B7DCE">
            <w:pPr>
              <w:rPr>
                <w:rFonts w:ascii="Avenir" w:eastAsia="Avenir" w:hAnsi="Avenir" w:cs="Avenir"/>
              </w:rPr>
            </w:pPr>
          </w:p>
        </w:tc>
      </w:tr>
    </w:tbl>
    <w:p w14:paraId="4731145B" w14:textId="77777777" w:rsidR="009B7DCE" w:rsidRDefault="009B7DCE">
      <w:pPr>
        <w:rPr>
          <w:rFonts w:ascii="Avenir" w:eastAsia="Avenir" w:hAnsi="Avenir" w:cs="Avenir"/>
          <w:color w:val="000000"/>
        </w:rPr>
      </w:pPr>
    </w:p>
    <w:tbl>
      <w:tblPr>
        <w:tblStyle w:val="a1"/>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961"/>
      </w:tblGrid>
      <w:tr w:rsidR="009B7DCE" w:rsidRPr="008A7821" w14:paraId="4731145E" w14:textId="77777777">
        <w:tc>
          <w:tcPr>
            <w:tcW w:w="4957" w:type="dxa"/>
          </w:tcPr>
          <w:p w14:paraId="4731145C" w14:textId="77777777" w:rsidR="009B7DCE" w:rsidRPr="008A7821" w:rsidRDefault="00275B7B">
            <w:pPr>
              <w:rPr>
                <w:rFonts w:ascii="Avenir" w:eastAsia="Avenir" w:hAnsi="Avenir" w:cs="Avenir"/>
                <w:b/>
                <w:bCs/>
                <w:lang w:val="fr-CA"/>
              </w:rPr>
            </w:pPr>
            <w:r w:rsidRPr="008A7821">
              <w:rPr>
                <w:rFonts w:ascii="Avenir" w:eastAsia="Avenir" w:hAnsi="Avenir" w:cs="Avenir"/>
                <w:b/>
                <w:bCs/>
                <w:lang w:val="fr-CA"/>
              </w:rPr>
              <w:t xml:space="preserve">Si différent du titulaire du poste, nom de la ou du candidat(e) (prénom, nom) : </w:t>
            </w:r>
          </w:p>
        </w:tc>
        <w:tc>
          <w:tcPr>
            <w:tcW w:w="4961" w:type="dxa"/>
          </w:tcPr>
          <w:p w14:paraId="4731145D" w14:textId="77777777" w:rsidR="009B7DCE" w:rsidRPr="008A7821" w:rsidRDefault="009B7DCE">
            <w:pPr>
              <w:rPr>
                <w:rFonts w:ascii="Avenir" w:eastAsia="Avenir" w:hAnsi="Avenir" w:cs="Avenir"/>
                <w:lang w:val="fr-CA"/>
              </w:rPr>
            </w:pPr>
          </w:p>
        </w:tc>
      </w:tr>
      <w:tr w:rsidR="009B7DCE" w14:paraId="47311461" w14:textId="77777777">
        <w:tc>
          <w:tcPr>
            <w:tcW w:w="4957" w:type="dxa"/>
          </w:tcPr>
          <w:p w14:paraId="4731145F" w14:textId="77777777" w:rsidR="009B7DCE" w:rsidRDefault="00275B7B">
            <w:pPr>
              <w:rPr>
                <w:rFonts w:ascii="Avenir" w:eastAsia="Avenir" w:hAnsi="Avenir" w:cs="Avenir"/>
              </w:rPr>
            </w:pPr>
            <w:r>
              <w:rPr>
                <w:rFonts w:ascii="Avenir" w:eastAsia="Avenir" w:hAnsi="Avenir" w:cs="Avenir"/>
              </w:rPr>
              <w:t xml:space="preserve">Courriel : </w:t>
            </w:r>
          </w:p>
        </w:tc>
        <w:tc>
          <w:tcPr>
            <w:tcW w:w="4961" w:type="dxa"/>
          </w:tcPr>
          <w:p w14:paraId="47311460" w14:textId="77777777" w:rsidR="009B7DCE" w:rsidRDefault="009B7DCE">
            <w:pPr>
              <w:rPr>
                <w:rFonts w:ascii="Avenir" w:eastAsia="Avenir" w:hAnsi="Avenir" w:cs="Avenir"/>
              </w:rPr>
            </w:pPr>
          </w:p>
        </w:tc>
      </w:tr>
      <w:tr w:rsidR="009B7DCE" w14:paraId="47311464" w14:textId="77777777">
        <w:tc>
          <w:tcPr>
            <w:tcW w:w="4957" w:type="dxa"/>
          </w:tcPr>
          <w:p w14:paraId="47311462" w14:textId="77777777" w:rsidR="009B7DCE" w:rsidRDefault="00275B7B">
            <w:pPr>
              <w:rPr>
                <w:rFonts w:ascii="Avenir" w:eastAsia="Avenir" w:hAnsi="Avenir" w:cs="Avenir"/>
              </w:rPr>
            </w:pPr>
            <w:r>
              <w:rPr>
                <w:rFonts w:ascii="Avenir" w:eastAsia="Avenir" w:hAnsi="Avenir" w:cs="Avenir"/>
              </w:rPr>
              <w:t xml:space="preserve">Téléphone :  </w:t>
            </w:r>
          </w:p>
        </w:tc>
        <w:tc>
          <w:tcPr>
            <w:tcW w:w="4961" w:type="dxa"/>
          </w:tcPr>
          <w:p w14:paraId="47311463" w14:textId="77777777" w:rsidR="009B7DCE" w:rsidRDefault="009B7DCE">
            <w:pPr>
              <w:rPr>
                <w:rFonts w:ascii="Avenir" w:eastAsia="Avenir" w:hAnsi="Avenir" w:cs="Avenir"/>
              </w:rPr>
            </w:pPr>
          </w:p>
        </w:tc>
      </w:tr>
      <w:tr w:rsidR="009B7DCE" w14:paraId="47311467" w14:textId="77777777">
        <w:tc>
          <w:tcPr>
            <w:tcW w:w="4957" w:type="dxa"/>
          </w:tcPr>
          <w:p w14:paraId="47311465" w14:textId="77777777" w:rsidR="009B7DCE" w:rsidRDefault="00275B7B">
            <w:pPr>
              <w:rPr>
                <w:rFonts w:ascii="Avenir" w:eastAsia="Avenir" w:hAnsi="Avenir" w:cs="Avenir"/>
              </w:rPr>
            </w:pPr>
            <w:r>
              <w:rPr>
                <w:rFonts w:ascii="Avenir" w:eastAsia="Avenir" w:hAnsi="Avenir" w:cs="Avenir"/>
              </w:rPr>
              <w:t>Organisation :</w:t>
            </w:r>
          </w:p>
        </w:tc>
        <w:tc>
          <w:tcPr>
            <w:tcW w:w="4961" w:type="dxa"/>
          </w:tcPr>
          <w:p w14:paraId="47311466" w14:textId="77777777" w:rsidR="009B7DCE" w:rsidRDefault="009B7DCE">
            <w:pPr>
              <w:rPr>
                <w:rFonts w:ascii="Avenir" w:eastAsia="Avenir" w:hAnsi="Avenir" w:cs="Avenir"/>
              </w:rPr>
            </w:pPr>
          </w:p>
        </w:tc>
      </w:tr>
      <w:tr w:rsidR="009B7DCE" w14:paraId="4731146A" w14:textId="77777777">
        <w:tc>
          <w:tcPr>
            <w:tcW w:w="4957" w:type="dxa"/>
          </w:tcPr>
          <w:p w14:paraId="47311468" w14:textId="77777777" w:rsidR="009B7DCE" w:rsidRDefault="00275B7B">
            <w:pPr>
              <w:rPr>
                <w:rFonts w:ascii="Avenir" w:eastAsia="Avenir" w:hAnsi="Avenir" w:cs="Avenir"/>
              </w:rPr>
            </w:pPr>
            <w:r>
              <w:rPr>
                <w:rFonts w:ascii="Avenir" w:eastAsia="Avenir" w:hAnsi="Avenir" w:cs="Avenir"/>
              </w:rPr>
              <w:t>Service :</w:t>
            </w:r>
          </w:p>
        </w:tc>
        <w:tc>
          <w:tcPr>
            <w:tcW w:w="4961" w:type="dxa"/>
          </w:tcPr>
          <w:p w14:paraId="47311469" w14:textId="77777777" w:rsidR="009B7DCE" w:rsidRDefault="009B7DCE">
            <w:pPr>
              <w:rPr>
                <w:rFonts w:ascii="Avenir" w:eastAsia="Avenir" w:hAnsi="Avenir" w:cs="Avenir"/>
              </w:rPr>
            </w:pPr>
          </w:p>
        </w:tc>
      </w:tr>
      <w:tr w:rsidR="009B7DCE" w14:paraId="4731146D" w14:textId="77777777">
        <w:tc>
          <w:tcPr>
            <w:tcW w:w="4957" w:type="dxa"/>
          </w:tcPr>
          <w:p w14:paraId="4731146B" w14:textId="77777777" w:rsidR="009B7DCE" w:rsidRDefault="00275B7B">
            <w:pPr>
              <w:rPr>
                <w:rFonts w:ascii="Avenir" w:eastAsia="Avenir" w:hAnsi="Avenir" w:cs="Avenir"/>
              </w:rPr>
            </w:pPr>
            <w:r>
              <w:rPr>
                <w:rFonts w:ascii="Avenir" w:eastAsia="Avenir" w:hAnsi="Avenir" w:cs="Avenir"/>
              </w:rPr>
              <w:t xml:space="preserve">Intitulé du poste/fonction : </w:t>
            </w:r>
          </w:p>
        </w:tc>
        <w:tc>
          <w:tcPr>
            <w:tcW w:w="4961" w:type="dxa"/>
          </w:tcPr>
          <w:p w14:paraId="4731146C" w14:textId="77777777" w:rsidR="009B7DCE" w:rsidRDefault="009B7DCE">
            <w:pPr>
              <w:rPr>
                <w:rFonts w:ascii="Avenir" w:eastAsia="Avenir" w:hAnsi="Avenir" w:cs="Avenir"/>
              </w:rPr>
            </w:pPr>
          </w:p>
        </w:tc>
      </w:tr>
      <w:tr w:rsidR="009B7DCE" w14:paraId="47311470" w14:textId="77777777">
        <w:tc>
          <w:tcPr>
            <w:tcW w:w="4957" w:type="dxa"/>
          </w:tcPr>
          <w:p w14:paraId="4731146E" w14:textId="3D335849" w:rsidR="009B7DCE" w:rsidRDefault="00275B7B">
            <w:pPr>
              <w:rPr>
                <w:rFonts w:ascii="Avenir" w:eastAsia="Avenir" w:hAnsi="Avenir" w:cs="Avenir"/>
              </w:rPr>
            </w:pPr>
            <w:r>
              <w:rPr>
                <w:rFonts w:ascii="Avenir" w:eastAsia="Avenir" w:hAnsi="Avenir" w:cs="Avenir"/>
              </w:rPr>
              <w:t>Province/Territoire</w:t>
            </w:r>
            <w:r w:rsidR="00F7139B">
              <w:rPr>
                <w:rFonts w:ascii="Avenir" w:eastAsia="Avenir" w:hAnsi="Avenir" w:cs="Avenir"/>
              </w:rPr>
              <w:t xml:space="preserve"> :</w:t>
            </w:r>
          </w:p>
        </w:tc>
        <w:tc>
          <w:tcPr>
            <w:tcW w:w="4961" w:type="dxa"/>
          </w:tcPr>
          <w:p w14:paraId="4731146F" w14:textId="77777777" w:rsidR="009B7DCE" w:rsidRDefault="009B7DCE">
            <w:pPr>
              <w:rPr>
                <w:rFonts w:ascii="Avenir" w:eastAsia="Avenir" w:hAnsi="Avenir" w:cs="Avenir"/>
              </w:rPr>
            </w:pPr>
          </w:p>
        </w:tc>
      </w:tr>
    </w:tbl>
    <w:p w14:paraId="47311471" w14:textId="77777777" w:rsidR="009B7DCE" w:rsidRDefault="009B7DCE">
      <w:pPr>
        <w:rPr>
          <w:rFonts w:ascii="Avenir" w:eastAsia="Avenir" w:hAnsi="Avenir" w:cs="Avenir"/>
          <w:color w:val="000000"/>
        </w:rPr>
      </w:pPr>
    </w:p>
    <w:p w14:paraId="47311472" w14:textId="77777777" w:rsidR="009B7DCE" w:rsidRDefault="00275B7B">
      <w:pPr>
        <w:spacing w:after="240"/>
        <w:rPr>
          <w:rFonts w:ascii="Avenir" w:eastAsia="Avenir" w:hAnsi="Avenir" w:cs="Avenir"/>
          <w:color w:val="000000"/>
          <w:sz w:val="28"/>
          <w:szCs w:val="28"/>
        </w:rPr>
      </w:pPr>
      <w:r>
        <w:rPr>
          <w:rFonts w:ascii="Avenir" w:eastAsia="Avenir" w:hAnsi="Avenir" w:cs="Avenir"/>
          <w:b/>
          <w:bCs/>
          <w:color w:val="000000"/>
          <w:sz w:val="28"/>
          <w:szCs w:val="28"/>
        </w:rPr>
        <w:lastRenderedPageBreak/>
        <w:t xml:space="preserve">4. Informations générales sur le projet </w:t>
      </w:r>
    </w:p>
    <w:p w14:paraId="47311473" w14:textId="77777777" w:rsidR="009B7DCE" w:rsidRDefault="00275B7B">
      <w:pPr>
        <w:numPr>
          <w:ilvl w:val="0"/>
          <w:numId w:val="19"/>
        </w:numPr>
        <w:ind w:left="720"/>
        <w:rPr>
          <w:rFonts w:ascii="Avenir" w:eastAsia="Avenir" w:hAnsi="Avenir" w:cs="Avenir"/>
          <w:color w:val="000000"/>
        </w:rPr>
      </w:pPr>
      <w:r>
        <w:rPr>
          <w:rFonts w:ascii="Avenir" w:eastAsia="Avenir" w:hAnsi="Avenir" w:cs="Avenir"/>
          <w:b/>
          <w:bCs/>
          <w:color w:val="000000"/>
        </w:rPr>
        <w:t xml:space="preserve">Titre du projet : </w:t>
      </w:r>
    </w:p>
    <w:p w14:paraId="47311474" w14:textId="77777777" w:rsidR="009B7DCE" w:rsidRDefault="00275B7B">
      <w:pPr>
        <w:numPr>
          <w:ilvl w:val="0"/>
          <w:numId w:val="19"/>
        </w:numPr>
        <w:ind w:left="720"/>
        <w:rPr>
          <w:rFonts w:ascii="Avenir" w:eastAsia="Avenir" w:hAnsi="Avenir" w:cs="Avenir"/>
          <w:color w:val="000000"/>
        </w:rPr>
      </w:pPr>
      <w:r w:rsidRPr="008A7821">
        <w:rPr>
          <w:rFonts w:ascii="Avenir" w:eastAsia="Avenir" w:hAnsi="Avenir" w:cs="Avenir"/>
          <w:b/>
          <w:bCs/>
          <w:color w:val="000000"/>
          <w:lang w:val="fr-CA"/>
        </w:rPr>
        <w:t xml:space="preserve">Montant total du financement demandé </w:t>
      </w:r>
      <w:r w:rsidRPr="008A7821">
        <w:rPr>
          <w:rFonts w:ascii="Avenir" w:eastAsia="Avenir" w:hAnsi="Avenir" w:cs="Avenir"/>
          <w:color w:val="000000"/>
          <w:lang w:val="fr-CA"/>
        </w:rPr>
        <w:t xml:space="preserve">(indiquez le montant complet en dollars canadiens. </w:t>
      </w:r>
      <w:r>
        <w:rPr>
          <w:rFonts w:ascii="Avenir" w:eastAsia="Avenir" w:hAnsi="Avenir" w:cs="Avenir"/>
          <w:color w:val="000000"/>
        </w:rPr>
        <w:t xml:space="preserve">Ex. : 100000.) </w:t>
      </w:r>
    </w:p>
    <w:p w14:paraId="47311475" w14:textId="77777777" w:rsidR="009B7DCE" w:rsidRPr="008A7821" w:rsidRDefault="00275B7B">
      <w:pPr>
        <w:numPr>
          <w:ilvl w:val="0"/>
          <w:numId w:val="19"/>
        </w:numPr>
        <w:ind w:left="720"/>
        <w:rPr>
          <w:rFonts w:ascii="Avenir" w:eastAsia="Avenir" w:hAnsi="Avenir" w:cs="Avenir"/>
          <w:color w:val="000000"/>
          <w:lang w:val="fr-CA"/>
        </w:rPr>
      </w:pPr>
      <w:r w:rsidRPr="008A7821">
        <w:rPr>
          <w:rFonts w:ascii="Avenir" w:eastAsia="Avenir" w:hAnsi="Avenir" w:cs="Avenir"/>
          <w:b/>
          <w:bCs/>
          <w:color w:val="000000"/>
          <w:lang w:val="fr-CA"/>
        </w:rPr>
        <w:t>Nombre prévu de jours en mer pour l'</w:t>
      </w:r>
      <w:r w:rsidRPr="008A7821">
        <w:rPr>
          <w:rFonts w:ascii="Avenir" w:eastAsia="Avenir" w:hAnsi="Avenir" w:cs="Avenir"/>
          <w:b/>
          <w:bCs/>
          <w:lang w:val="fr-CA"/>
        </w:rPr>
        <w:t xml:space="preserve">année fiscale </w:t>
      </w:r>
      <w:r w:rsidRPr="008A7821">
        <w:rPr>
          <w:rFonts w:ascii="Avenir" w:eastAsia="Avenir" w:hAnsi="Avenir" w:cs="Avenir"/>
          <w:b/>
          <w:bCs/>
          <w:color w:val="000000"/>
          <w:lang w:val="fr-CA"/>
        </w:rPr>
        <w:t xml:space="preserve">2027-2028 </w:t>
      </w:r>
      <w:r w:rsidRPr="008A7821">
        <w:rPr>
          <w:rFonts w:ascii="Avenir" w:eastAsia="Avenir" w:hAnsi="Avenir" w:cs="Avenir"/>
          <w:color w:val="000000"/>
          <w:lang w:val="fr-CA"/>
        </w:rPr>
        <w:t>(du 1er avril 2027 au 31 mars 2028) ?</w:t>
      </w:r>
    </w:p>
    <w:p w14:paraId="47311476" w14:textId="77777777" w:rsidR="009B7DCE" w:rsidRDefault="00275B7B">
      <w:pPr>
        <w:numPr>
          <w:ilvl w:val="0"/>
          <w:numId w:val="19"/>
        </w:numPr>
        <w:ind w:left="720"/>
        <w:rPr>
          <w:rFonts w:ascii="Avenir" w:eastAsia="Avenir" w:hAnsi="Avenir" w:cs="Avenir"/>
          <w:color w:val="000000"/>
        </w:rPr>
      </w:pPr>
      <w:r>
        <w:rPr>
          <w:rFonts w:ascii="Avenir" w:eastAsia="Avenir" w:hAnsi="Avenir" w:cs="Avenir"/>
          <w:b/>
          <w:bCs/>
          <w:color w:val="000000"/>
        </w:rPr>
        <w:t xml:space="preserve">Navire d'expédition </w:t>
      </w:r>
      <w:r>
        <w:rPr>
          <w:rFonts w:ascii="Avenir" w:eastAsia="Avenir" w:hAnsi="Avenir" w:cs="Avenir"/>
          <w:color w:val="000000"/>
        </w:rPr>
        <w:t>(si connu) :</w:t>
      </w:r>
    </w:p>
    <w:p w14:paraId="47311477" w14:textId="77777777" w:rsidR="009B7DCE" w:rsidRPr="008A7821" w:rsidRDefault="00275B7B">
      <w:pPr>
        <w:numPr>
          <w:ilvl w:val="0"/>
          <w:numId w:val="19"/>
        </w:numPr>
        <w:ind w:left="720"/>
        <w:rPr>
          <w:rFonts w:ascii="Avenir" w:eastAsia="Avenir" w:hAnsi="Avenir" w:cs="Avenir"/>
          <w:color w:val="000000"/>
          <w:lang w:val="fr-CA"/>
        </w:rPr>
      </w:pPr>
      <w:r w:rsidRPr="008A7821">
        <w:rPr>
          <w:rFonts w:ascii="Avenir" w:eastAsia="Avenir" w:hAnsi="Avenir" w:cs="Avenir"/>
          <w:b/>
          <w:bCs/>
          <w:color w:val="000000"/>
          <w:lang w:val="fr-CA"/>
        </w:rPr>
        <w:t xml:space="preserve">Destination de l'expédition </w:t>
      </w:r>
      <w:r w:rsidRPr="008A7821">
        <w:rPr>
          <w:rFonts w:ascii="Avenir" w:eastAsia="Avenir" w:hAnsi="Avenir" w:cs="Avenir"/>
          <w:color w:val="000000"/>
          <w:lang w:val="fr-CA"/>
        </w:rPr>
        <w:t>(peut être indiquée sous forme de nom de bassin ou de coordonnées géographiques) :</w:t>
      </w:r>
    </w:p>
    <w:p w14:paraId="47311478" w14:textId="77777777" w:rsidR="009B7DCE" w:rsidRPr="008A7821" w:rsidRDefault="00275B7B">
      <w:pPr>
        <w:numPr>
          <w:ilvl w:val="0"/>
          <w:numId w:val="19"/>
        </w:numPr>
        <w:ind w:left="720"/>
        <w:rPr>
          <w:rFonts w:ascii="Avenir" w:eastAsia="Avenir" w:hAnsi="Avenir" w:cs="Avenir"/>
          <w:color w:val="000000"/>
          <w:lang w:val="fr-CA"/>
        </w:rPr>
      </w:pPr>
      <w:r w:rsidRPr="008A7821">
        <w:rPr>
          <w:rFonts w:ascii="Avenir" w:eastAsia="Avenir" w:hAnsi="Avenir" w:cs="Avenir"/>
          <w:b/>
          <w:bCs/>
          <w:color w:val="000000"/>
          <w:lang w:val="fr-CA"/>
        </w:rPr>
        <w:t xml:space="preserve">Domaine(s) de recherche lié(s) à votre expédition </w:t>
      </w:r>
      <w:r w:rsidRPr="008A7821">
        <w:rPr>
          <w:rFonts w:ascii="Avenir" w:eastAsia="Avenir" w:hAnsi="Avenir" w:cs="Avenir"/>
          <w:color w:val="000000"/>
          <w:lang w:val="fr-CA"/>
        </w:rPr>
        <w:t>(sélectionnez toutes les réponses qui s'appliquent) [case à cocher] :</w:t>
      </w:r>
    </w:p>
    <w:p w14:paraId="47311479" w14:textId="77777777" w:rsidR="009B7DCE" w:rsidRDefault="00275B7B">
      <w:pPr>
        <w:numPr>
          <w:ilvl w:val="1"/>
          <w:numId w:val="11"/>
        </w:numPr>
        <w:ind w:left="1080"/>
        <w:rPr>
          <w:color w:val="000000"/>
        </w:rPr>
      </w:pPr>
      <w:r>
        <w:rPr>
          <w:rFonts w:ascii="Avenir" w:eastAsia="Avenir" w:hAnsi="Avenir" w:cs="Avenir"/>
          <w:color w:val="000000"/>
        </w:rPr>
        <w:t>Océanographie biologique</w:t>
      </w:r>
    </w:p>
    <w:p w14:paraId="4731147A" w14:textId="77777777" w:rsidR="009B7DCE" w:rsidRDefault="00275B7B">
      <w:pPr>
        <w:numPr>
          <w:ilvl w:val="1"/>
          <w:numId w:val="11"/>
        </w:numPr>
        <w:ind w:left="1080"/>
        <w:rPr>
          <w:color w:val="000000"/>
        </w:rPr>
      </w:pPr>
      <w:r>
        <w:rPr>
          <w:rFonts w:ascii="Avenir" w:eastAsia="Avenir" w:hAnsi="Avenir" w:cs="Avenir"/>
          <w:color w:val="000000"/>
        </w:rPr>
        <w:t>Océanographie chimique</w:t>
      </w:r>
    </w:p>
    <w:p w14:paraId="4731147B" w14:textId="77777777" w:rsidR="009B7DCE" w:rsidRDefault="00275B7B">
      <w:pPr>
        <w:numPr>
          <w:ilvl w:val="1"/>
          <w:numId w:val="11"/>
        </w:numPr>
        <w:ind w:left="1080"/>
        <w:rPr>
          <w:color w:val="000000"/>
        </w:rPr>
      </w:pPr>
      <w:r>
        <w:rPr>
          <w:rFonts w:ascii="Avenir" w:eastAsia="Avenir" w:hAnsi="Avenir" w:cs="Avenir"/>
          <w:color w:val="000000"/>
        </w:rPr>
        <w:t>Études côtières</w:t>
      </w:r>
    </w:p>
    <w:p w14:paraId="4731147C" w14:textId="77777777" w:rsidR="009B7DCE" w:rsidRDefault="00275B7B">
      <w:pPr>
        <w:numPr>
          <w:ilvl w:val="1"/>
          <w:numId w:val="11"/>
        </w:numPr>
        <w:ind w:left="1080"/>
        <w:rPr>
          <w:color w:val="000000"/>
        </w:rPr>
      </w:pPr>
      <w:r>
        <w:rPr>
          <w:rFonts w:ascii="Avenir" w:eastAsia="Avenir" w:hAnsi="Avenir" w:cs="Avenir"/>
          <w:color w:val="000000"/>
        </w:rPr>
        <w:t>Science participative</w:t>
      </w:r>
    </w:p>
    <w:p w14:paraId="4731147D" w14:textId="77777777" w:rsidR="009B7DCE" w:rsidRDefault="00275B7B">
      <w:pPr>
        <w:numPr>
          <w:ilvl w:val="1"/>
          <w:numId w:val="11"/>
        </w:numPr>
        <w:ind w:left="1080"/>
        <w:rPr>
          <w:color w:val="000000"/>
        </w:rPr>
      </w:pPr>
      <w:r>
        <w:rPr>
          <w:rFonts w:ascii="Avenir" w:eastAsia="Avenir" w:hAnsi="Avenir" w:cs="Avenir"/>
          <w:color w:val="000000"/>
        </w:rPr>
        <w:t>Études estuariennes</w:t>
      </w:r>
    </w:p>
    <w:p w14:paraId="4731147E" w14:textId="77777777" w:rsidR="009B7DCE" w:rsidRDefault="00275B7B">
      <w:pPr>
        <w:numPr>
          <w:ilvl w:val="1"/>
          <w:numId w:val="11"/>
        </w:numPr>
        <w:ind w:left="1080"/>
        <w:rPr>
          <w:color w:val="000000"/>
        </w:rPr>
      </w:pPr>
      <w:r>
        <w:rPr>
          <w:rFonts w:ascii="Avenir" w:eastAsia="Avenir" w:hAnsi="Avenir" w:cs="Avenir"/>
          <w:color w:val="000000"/>
        </w:rPr>
        <w:t>Sciences halieutiques</w:t>
      </w:r>
    </w:p>
    <w:p w14:paraId="4731147F" w14:textId="77777777" w:rsidR="009B7DCE" w:rsidRDefault="00275B7B">
      <w:pPr>
        <w:numPr>
          <w:ilvl w:val="1"/>
          <w:numId w:val="11"/>
        </w:numPr>
        <w:ind w:left="1080"/>
        <w:rPr>
          <w:color w:val="000000"/>
        </w:rPr>
      </w:pPr>
      <w:r>
        <w:rPr>
          <w:rFonts w:ascii="Avenir" w:eastAsia="Avenir" w:hAnsi="Avenir" w:cs="Avenir"/>
          <w:color w:val="000000"/>
        </w:rPr>
        <w:t>Communautés autochtones et savoirs autochtones</w:t>
      </w:r>
    </w:p>
    <w:p w14:paraId="47311480" w14:textId="77777777" w:rsidR="009B7DCE" w:rsidRDefault="00275B7B">
      <w:pPr>
        <w:numPr>
          <w:ilvl w:val="1"/>
          <w:numId w:val="11"/>
        </w:numPr>
        <w:ind w:left="1080"/>
        <w:rPr>
          <w:color w:val="000000"/>
        </w:rPr>
      </w:pPr>
      <w:r>
        <w:rPr>
          <w:rFonts w:ascii="Avenir" w:eastAsia="Avenir" w:hAnsi="Avenir" w:cs="Avenir"/>
          <w:color w:val="000000"/>
        </w:rPr>
        <w:t>Mobilisation des connaissances</w:t>
      </w:r>
    </w:p>
    <w:p w14:paraId="47311481" w14:textId="77777777" w:rsidR="009B7DCE" w:rsidRDefault="00275B7B">
      <w:pPr>
        <w:numPr>
          <w:ilvl w:val="1"/>
          <w:numId w:val="11"/>
        </w:numPr>
        <w:ind w:left="1080"/>
        <w:rPr>
          <w:color w:val="000000"/>
        </w:rPr>
      </w:pPr>
      <w:r>
        <w:rPr>
          <w:rFonts w:ascii="Avenir" w:eastAsia="Avenir" w:hAnsi="Avenir" w:cs="Avenir"/>
          <w:color w:val="000000"/>
        </w:rPr>
        <w:t>Biologie marine</w:t>
      </w:r>
    </w:p>
    <w:p w14:paraId="47311482" w14:textId="77777777" w:rsidR="009B7DCE" w:rsidRDefault="00275B7B">
      <w:pPr>
        <w:numPr>
          <w:ilvl w:val="1"/>
          <w:numId w:val="11"/>
        </w:numPr>
        <w:ind w:left="1080"/>
        <w:rPr>
          <w:color w:val="000000"/>
        </w:rPr>
      </w:pPr>
      <w:r>
        <w:rPr>
          <w:rFonts w:ascii="Avenir" w:eastAsia="Avenir" w:hAnsi="Avenir" w:cs="Avenir"/>
          <w:color w:val="000000"/>
        </w:rPr>
        <w:t>Géologie et géophysique marines</w:t>
      </w:r>
    </w:p>
    <w:p w14:paraId="47311483" w14:textId="77777777" w:rsidR="009B7DCE" w:rsidRDefault="00275B7B">
      <w:pPr>
        <w:numPr>
          <w:ilvl w:val="1"/>
          <w:numId w:val="11"/>
        </w:numPr>
        <w:ind w:left="1080"/>
        <w:rPr>
          <w:color w:val="000000"/>
        </w:rPr>
      </w:pPr>
      <w:r>
        <w:rPr>
          <w:rFonts w:ascii="Avenir" w:eastAsia="Avenir" w:hAnsi="Avenir" w:cs="Avenir"/>
          <w:color w:val="000000"/>
        </w:rPr>
        <w:t>Validation de modèles</w:t>
      </w:r>
    </w:p>
    <w:p w14:paraId="47311484" w14:textId="77777777" w:rsidR="009B7DCE" w:rsidRDefault="00275B7B">
      <w:pPr>
        <w:numPr>
          <w:ilvl w:val="1"/>
          <w:numId w:val="11"/>
        </w:numPr>
        <w:ind w:left="1080"/>
        <w:rPr>
          <w:color w:val="000000"/>
        </w:rPr>
      </w:pPr>
      <w:r>
        <w:rPr>
          <w:rFonts w:ascii="Avenir" w:eastAsia="Avenir" w:hAnsi="Avenir" w:cs="Avenir"/>
          <w:color w:val="000000"/>
        </w:rPr>
        <w:t xml:space="preserve">Études </w:t>
      </w:r>
      <w:r>
        <w:rPr>
          <w:rFonts w:ascii="Avenir" w:eastAsia="Avenir" w:hAnsi="Avenir" w:cs="Avenir"/>
        </w:rPr>
        <w:t>en haute mer</w:t>
      </w:r>
    </w:p>
    <w:p w14:paraId="47311485" w14:textId="77777777" w:rsidR="009B7DCE" w:rsidRDefault="00275B7B">
      <w:pPr>
        <w:numPr>
          <w:ilvl w:val="1"/>
          <w:numId w:val="11"/>
        </w:numPr>
        <w:ind w:left="1080"/>
        <w:rPr>
          <w:color w:val="000000"/>
        </w:rPr>
      </w:pPr>
      <w:r>
        <w:rPr>
          <w:rFonts w:ascii="Avenir" w:eastAsia="Avenir" w:hAnsi="Avenir" w:cs="Avenir"/>
          <w:color w:val="000000"/>
        </w:rPr>
        <w:t>Océanographie physique</w:t>
      </w:r>
    </w:p>
    <w:p w14:paraId="47311486" w14:textId="77777777" w:rsidR="009B7DCE" w:rsidRDefault="00275B7B">
      <w:pPr>
        <w:numPr>
          <w:ilvl w:val="1"/>
          <w:numId w:val="11"/>
        </w:numPr>
        <w:ind w:left="1080"/>
        <w:rPr>
          <w:color w:val="000000"/>
        </w:rPr>
      </w:pPr>
      <w:r>
        <w:rPr>
          <w:rFonts w:ascii="Avenir" w:eastAsia="Avenir" w:hAnsi="Avenir" w:cs="Avenir"/>
          <w:color w:val="000000"/>
        </w:rPr>
        <w:t>Études polaires</w:t>
      </w:r>
    </w:p>
    <w:p w14:paraId="47311487" w14:textId="77777777" w:rsidR="009B7DCE" w:rsidRPr="008A7821" w:rsidRDefault="00275B7B">
      <w:pPr>
        <w:numPr>
          <w:ilvl w:val="1"/>
          <w:numId w:val="11"/>
        </w:numPr>
        <w:ind w:left="1080"/>
        <w:rPr>
          <w:color w:val="000000"/>
          <w:lang w:val="fr-CA"/>
        </w:rPr>
      </w:pPr>
      <w:r w:rsidRPr="008A7821">
        <w:rPr>
          <w:rFonts w:ascii="Avenir" w:eastAsia="Avenir" w:hAnsi="Avenir" w:cs="Avenir"/>
          <w:color w:val="000000"/>
          <w:lang w:val="fr-CA"/>
        </w:rPr>
        <w:t>Formation et perfectionnement des expert(e)s en océanographie</w:t>
      </w:r>
    </w:p>
    <w:p w14:paraId="47311488" w14:textId="77777777" w:rsidR="009B7DCE" w:rsidRDefault="00275B7B">
      <w:pPr>
        <w:numPr>
          <w:ilvl w:val="1"/>
          <w:numId w:val="11"/>
        </w:numPr>
        <w:ind w:left="1080"/>
        <w:rPr>
          <w:color w:val="000000"/>
        </w:rPr>
      </w:pPr>
      <w:r>
        <w:rPr>
          <w:rFonts w:ascii="Avenir" w:eastAsia="Avenir" w:hAnsi="Avenir" w:cs="Avenir"/>
          <w:color w:val="000000"/>
        </w:rPr>
        <w:t>Autres : [zone de texte]</w:t>
      </w:r>
    </w:p>
    <w:p w14:paraId="47311489" w14:textId="77777777" w:rsidR="009B7DCE" w:rsidRDefault="009B7DCE">
      <w:pPr>
        <w:ind w:left="1080"/>
        <w:rPr>
          <w:rFonts w:ascii="Avenir" w:eastAsia="Avenir" w:hAnsi="Avenir" w:cs="Avenir"/>
          <w:color w:val="000000"/>
        </w:rPr>
      </w:pPr>
    </w:p>
    <w:p w14:paraId="4731148A" w14:textId="77777777" w:rsidR="009B7DCE" w:rsidRPr="008A7821" w:rsidRDefault="00275B7B">
      <w:pPr>
        <w:spacing w:after="240"/>
        <w:rPr>
          <w:rFonts w:ascii="Avenir" w:eastAsia="Avenir" w:hAnsi="Avenir" w:cs="Avenir"/>
          <w:b/>
          <w:bCs/>
          <w:color w:val="000000"/>
          <w:sz w:val="28"/>
          <w:szCs w:val="28"/>
          <w:lang w:val="fr-CA"/>
        </w:rPr>
      </w:pPr>
      <w:r w:rsidRPr="008A7821">
        <w:rPr>
          <w:rFonts w:ascii="Avenir" w:eastAsia="Avenir" w:hAnsi="Avenir" w:cs="Avenir"/>
          <w:b/>
          <w:bCs/>
          <w:color w:val="000000"/>
          <w:sz w:val="28"/>
          <w:szCs w:val="28"/>
          <w:lang w:val="fr-CA"/>
        </w:rPr>
        <w:t>5. Exigences relatives à certains types de recherche</w:t>
      </w:r>
    </w:p>
    <w:p w14:paraId="4731148B" w14:textId="77777777" w:rsidR="009B7DCE" w:rsidRPr="002F62E4" w:rsidRDefault="00275B7B">
      <w:pPr>
        <w:rPr>
          <w:rFonts w:ascii="Avenir" w:eastAsia="Avenir" w:hAnsi="Avenir" w:cs="Avenir"/>
          <w:lang w:val="fr-CA"/>
        </w:rPr>
      </w:pPr>
      <w:r w:rsidRPr="008A7821">
        <w:rPr>
          <w:rFonts w:ascii="Avenir" w:eastAsia="Avenir" w:hAnsi="Avenir" w:cs="Avenir"/>
          <w:color w:val="000000"/>
          <w:lang w:val="fr-CA"/>
        </w:rPr>
        <w:t>L</w:t>
      </w:r>
      <w:r w:rsidRPr="008A7821">
        <w:rPr>
          <w:rFonts w:ascii="Avenir" w:eastAsia="Avenir" w:hAnsi="Avenir" w:cs="Avenir"/>
          <w:lang w:val="fr-CA"/>
        </w:rPr>
        <w:t>Les bénéficiaires doivent s'assurer de respecter le</w:t>
      </w:r>
      <w:hyperlink r:id="rId10">
        <w:r w:rsidRPr="008A7821">
          <w:rPr>
            <w:rFonts w:ascii="Avenir" w:eastAsia="Avenir" w:hAnsi="Avenir" w:cs="Avenir"/>
            <w:lang w:val="fr-CA"/>
          </w:rPr>
          <w:t xml:space="preserve"> </w:t>
        </w:r>
      </w:hyperlink>
      <w:hyperlink r:id="rId11">
        <w:r w:rsidRPr="008A7821">
          <w:rPr>
            <w:rFonts w:ascii="Avenir" w:eastAsia="Avenir" w:hAnsi="Avenir" w:cs="Avenir"/>
            <w:color w:val="1155CC"/>
            <w:u w:val="single"/>
            <w:lang w:val="fr-CA"/>
          </w:rPr>
          <w:t>Cadre de référence sur la conduite responsable de la recherche</w:t>
        </w:r>
      </w:hyperlink>
      <w:r w:rsidRPr="008A7821">
        <w:rPr>
          <w:rFonts w:ascii="Avenir" w:eastAsia="Avenir" w:hAnsi="Avenir" w:cs="Avenir"/>
          <w:lang w:val="fr-CA"/>
        </w:rPr>
        <w:t xml:space="preserve"> du gouvernement fédéral, qui comprend des exigences relatives à certains types de recherche.</w:t>
      </w:r>
      <w:hyperlink r:id="rId12" w:anchor="s2.9">
        <w:r w:rsidRPr="008A7821">
          <w:rPr>
            <w:rFonts w:ascii="Avenir" w:eastAsia="Avenir" w:hAnsi="Avenir" w:cs="Avenir"/>
            <w:lang w:val="fr-CA"/>
          </w:rPr>
          <w:t xml:space="preserve"> </w:t>
        </w:r>
      </w:hyperlink>
      <w:hyperlink r:id="rId13" w:anchor="s2.9">
        <w:r w:rsidRPr="002F62E4">
          <w:rPr>
            <w:rFonts w:ascii="Avenir" w:eastAsia="Avenir" w:hAnsi="Avenir" w:cs="Avenir"/>
            <w:i/>
            <w:iCs/>
            <w:color w:val="1155CC"/>
            <w:u w:val="single"/>
            <w:lang w:val="fr-CA"/>
          </w:rPr>
          <w:t>Consulter ce lien pour plus d'informations sur les exigences de conformité.</w:t>
        </w:r>
      </w:hyperlink>
      <w:r w:rsidRPr="002F62E4">
        <w:rPr>
          <w:rFonts w:ascii="Avenir" w:eastAsia="Avenir" w:hAnsi="Avenir" w:cs="Avenir"/>
          <w:i/>
          <w:iCs/>
          <w:lang w:val="fr-CA"/>
        </w:rPr>
        <w:t xml:space="preserve"> Si l'étude proposée comporte des risques biologiques, implique des êtres humains ou des animaux, le réseau MEOPAR exige une copie de l'attestation institutionnelle appropriée.  </w:t>
      </w:r>
      <w:r w:rsidRPr="002F62E4">
        <w:rPr>
          <w:rFonts w:ascii="Avenir" w:eastAsia="Avenir" w:hAnsi="Avenir" w:cs="Avenir"/>
          <w:lang w:val="fr-CA"/>
        </w:rPr>
        <w:t>(O, N, N/A)</w:t>
      </w:r>
    </w:p>
    <w:tbl>
      <w:tblPr>
        <w:tblStyle w:val="a2"/>
        <w:tblW w:w="933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8550"/>
        <w:gridCol w:w="780"/>
      </w:tblGrid>
      <w:tr w:rsidR="009B7DCE" w14:paraId="4731148E" w14:textId="77777777">
        <w:trPr>
          <w:trHeight w:val="300"/>
        </w:trPr>
        <w:tc>
          <w:tcPr>
            <w:tcW w:w="8550" w:type="dxa"/>
            <w:tcBorders>
              <w:top w:val="single" w:sz="6" w:space="0" w:color="000000"/>
              <w:left w:val="single" w:sz="6" w:space="0" w:color="000000"/>
              <w:bottom w:val="single" w:sz="6" w:space="0" w:color="000000"/>
              <w:right w:val="single" w:sz="6" w:space="0" w:color="000000"/>
            </w:tcBorders>
          </w:tcPr>
          <w:p w14:paraId="4731148C" w14:textId="77777777" w:rsidR="009B7DCE" w:rsidRPr="008A7821" w:rsidRDefault="00275B7B">
            <w:pPr>
              <w:rPr>
                <w:rFonts w:ascii="Avenir" w:eastAsia="Avenir" w:hAnsi="Avenir" w:cs="Avenir"/>
                <w:color w:val="000000"/>
                <w:lang w:val="fr-CA"/>
              </w:rPr>
            </w:pPr>
            <w:r w:rsidRPr="008A7821">
              <w:rPr>
                <w:rFonts w:ascii="Avenir" w:eastAsia="Avenir" w:hAnsi="Avenir" w:cs="Avenir"/>
                <w:color w:val="000000"/>
                <w:lang w:val="fr-CA"/>
              </w:rPr>
              <w:t>Votre recherche implique-t-elle des sujets humains ?  </w:t>
            </w:r>
          </w:p>
        </w:tc>
        <w:tc>
          <w:tcPr>
            <w:tcW w:w="780" w:type="dxa"/>
            <w:tcBorders>
              <w:top w:val="single" w:sz="6" w:space="0" w:color="000000"/>
              <w:left w:val="single" w:sz="6" w:space="0" w:color="000000"/>
              <w:bottom w:val="single" w:sz="6" w:space="0" w:color="000000"/>
              <w:right w:val="single" w:sz="6" w:space="0" w:color="000000"/>
            </w:tcBorders>
          </w:tcPr>
          <w:p w14:paraId="4731148D" w14:textId="77777777" w:rsidR="009B7DCE" w:rsidRDefault="00275B7B">
            <w:pPr>
              <w:rPr>
                <w:rFonts w:ascii="Avenir" w:eastAsia="Avenir" w:hAnsi="Avenir" w:cs="Avenir"/>
                <w:color w:val="000000"/>
              </w:rPr>
            </w:pPr>
            <w:r>
              <w:rPr>
                <w:rFonts w:ascii="Arial" w:eastAsia="Arial" w:hAnsi="Arial" w:cs="Arial"/>
                <w:color w:val="000000"/>
              </w:rPr>
              <w:t>  </w:t>
            </w:r>
          </w:p>
        </w:tc>
      </w:tr>
      <w:tr w:rsidR="009B7DCE" w14:paraId="47311491" w14:textId="77777777">
        <w:trPr>
          <w:trHeight w:val="300"/>
        </w:trPr>
        <w:tc>
          <w:tcPr>
            <w:tcW w:w="8550" w:type="dxa"/>
            <w:tcBorders>
              <w:top w:val="single" w:sz="6" w:space="0" w:color="000000"/>
              <w:left w:val="single" w:sz="6" w:space="0" w:color="000000"/>
              <w:bottom w:val="single" w:sz="6" w:space="0" w:color="000000"/>
              <w:right w:val="single" w:sz="6" w:space="0" w:color="000000"/>
            </w:tcBorders>
          </w:tcPr>
          <w:p w14:paraId="4731148F" w14:textId="77777777" w:rsidR="009B7DCE" w:rsidRPr="008A7821" w:rsidRDefault="00275B7B">
            <w:pPr>
              <w:rPr>
                <w:rFonts w:ascii="Avenir" w:eastAsia="Avenir" w:hAnsi="Avenir" w:cs="Avenir"/>
                <w:color w:val="000000"/>
                <w:lang w:val="fr-CA"/>
              </w:rPr>
            </w:pPr>
            <w:r w:rsidRPr="008A7821">
              <w:rPr>
                <w:rFonts w:ascii="Avenir" w:eastAsia="Avenir" w:hAnsi="Avenir" w:cs="Avenir"/>
                <w:color w:val="000000"/>
                <w:lang w:val="fr-CA"/>
              </w:rPr>
              <w:t>Votre recherche nécessite-t-elle l'utilisation d'animaux ?  </w:t>
            </w:r>
          </w:p>
        </w:tc>
        <w:tc>
          <w:tcPr>
            <w:tcW w:w="780" w:type="dxa"/>
            <w:tcBorders>
              <w:top w:val="single" w:sz="6" w:space="0" w:color="000000"/>
              <w:left w:val="single" w:sz="6" w:space="0" w:color="000000"/>
              <w:bottom w:val="single" w:sz="6" w:space="0" w:color="000000"/>
              <w:right w:val="single" w:sz="6" w:space="0" w:color="000000"/>
            </w:tcBorders>
          </w:tcPr>
          <w:p w14:paraId="47311490" w14:textId="77777777" w:rsidR="009B7DCE" w:rsidRDefault="00275B7B">
            <w:pPr>
              <w:rPr>
                <w:rFonts w:ascii="Avenir" w:eastAsia="Avenir" w:hAnsi="Avenir" w:cs="Avenir"/>
                <w:color w:val="000000"/>
              </w:rPr>
            </w:pPr>
            <w:r>
              <w:rPr>
                <w:rFonts w:ascii="Arial" w:eastAsia="Arial" w:hAnsi="Arial" w:cs="Arial"/>
                <w:color w:val="000000"/>
              </w:rPr>
              <w:t>  </w:t>
            </w:r>
          </w:p>
        </w:tc>
      </w:tr>
      <w:tr w:rsidR="009B7DCE" w14:paraId="47311494" w14:textId="77777777">
        <w:trPr>
          <w:trHeight w:val="300"/>
        </w:trPr>
        <w:tc>
          <w:tcPr>
            <w:tcW w:w="8550" w:type="dxa"/>
            <w:tcBorders>
              <w:top w:val="single" w:sz="6" w:space="0" w:color="000000"/>
              <w:left w:val="single" w:sz="6" w:space="0" w:color="000000"/>
              <w:bottom w:val="single" w:sz="6" w:space="0" w:color="000000"/>
              <w:right w:val="single" w:sz="6" w:space="0" w:color="000000"/>
            </w:tcBorders>
          </w:tcPr>
          <w:p w14:paraId="47311492" w14:textId="77777777" w:rsidR="009B7DCE" w:rsidRPr="008A7821" w:rsidRDefault="00275B7B">
            <w:pPr>
              <w:rPr>
                <w:rFonts w:ascii="Avenir" w:eastAsia="Avenir" w:hAnsi="Avenir" w:cs="Avenir"/>
                <w:color w:val="000000"/>
                <w:lang w:val="fr-CA"/>
              </w:rPr>
            </w:pPr>
            <w:r w:rsidRPr="008A7821">
              <w:rPr>
                <w:rFonts w:ascii="Avenir" w:eastAsia="Avenir" w:hAnsi="Avenir" w:cs="Avenir"/>
                <w:color w:val="000000"/>
                <w:lang w:val="fr-CA"/>
              </w:rPr>
              <w:t>Votre recherche implique-t-elle des agents biologiques dangereux ou infectieux ?  </w:t>
            </w:r>
          </w:p>
        </w:tc>
        <w:tc>
          <w:tcPr>
            <w:tcW w:w="780" w:type="dxa"/>
            <w:tcBorders>
              <w:top w:val="single" w:sz="6" w:space="0" w:color="000000"/>
              <w:left w:val="single" w:sz="6" w:space="0" w:color="000000"/>
              <w:bottom w:val="single" w:sz="6" w:space="0" w:color="000000"/>
              <w:right w:val="single" w:sz="6" w:space="0" w:color="000000"/>
            </w:tcBorders>
          </w:tcPr>
          <w:p w14:paraId="47311493" w14:textId="77777777" w:rsidR="009B7DCE" w:rsidRDefault="00275B7B">
            <w:pPr>
              <w:rPr>
                <w:rFonts w:ascii="Avenir" w:eastAsia="Avenir" w:hAnsi="Avenir" w:cs="Avenir"/>
                <w:color w:val="000000"/>
              </w:rPr>
            </w:pPr>
            <w:r>
              <w:rPr>
                <w:rFonts w:ascii="Arial" w:eastAsia="Arial" w:hAnsi="Arial" w:cs="Arial"/>
                <w:color w:val="000000"/>
              </w:rPr>
              <w:t>  </w:t>
            </w:r>
          </w:p>
        </w:tc>
      </w:tr>
      <w:tr w:rsidR="009B7DCE" w14:paraId="47311497" w14:textId="77777777">
        <w:trPr>
          <w:trHeight w:val="300"/>
        </w:trPr>
        <w:tc>
          <w:tcPr>
            <w:tcW w:w="8550" w:type="dxa"/>
            <w:tcBorders>
              <w:top w:val="single" w:sz="6" w:space="0" w:color="000000"/>
              <w:left w:val="single" w:sz="6" w:space="0" w:color="000000"/>
              <w:bottom w:val="single" w:sz="6" w:space="0" w:color="000000"/>
              <w:right w:val="single" w:sz="6" w:space="0" w:color="000000"/>
            </w:tcBorders>
          </w:tcPr>
          <w:p w14:paraId="47311495" w14:textId="77777777" w:rsidR="009B7DCE" w:rsidRPr="008A7821" w:rsidRDefault="00275B7B">
            <w:pPr>
              <w:rPr>
                <w:rFonts w:ascii="Avenir" w:eastAsia="Avenir" w:hAnsi="Avenir" w:cs="Avenir"/>
                <w:color w:val="000000"/>
                <w:lang w:val="fr-CA"/>
              </w:rPr>
            </w:pPr>
            <w:r w:rsidRPr="008A7821">
              <w:rPr>
                <w:rFonts w:ascii="Avenir" w:eastAsia="Avenir" w:hAnsi="Avenir" w:cs="Avenir"/>
                <w:color w:val="000000"/>
                <w:lang w:val="fr-CA"/>
              </w:rPr>
              <w:t>Votre recherche implique-t-elle des matières radioactives ?  </w:t>
            </w:r>
          </w:p>
        </w:tc>
        <w:tc>
          <w:tcPr>
            <w:tcW w:w="780" w:type="dxa"/>
            <w:tcBorders>
              <w:top w:val="single" w:sz="6" w:space="0" w:color="000000"/>
              <w:left w:val="single" w:sz="6" w:space="0" w:color="000000"/>
              <w:bottom w:val="single" w:sz="6" w:space="0" w:color="000000"/>
              <w:right w:val="single" w:sz="6" w:space="0" w:color="000000"/>
            </w:tcBorders>
          </w:tcPr>
          <w:p w14:paraId="47311496" w14:textId="77777777" w:rsidR="009B7DCE" w:rsidRDefault="00275B7B">
            <w:pPr>
              <w:rPr>
                <w:rFonts w:ascii="Avenir" w:eastAsia="Avenir" w:hAnsi="Avenir" w:cs="Avenir"/>
                <w:color w:val="000000"/>
              </w:rPr>
            </w:pPr>
            <w:r>
              <w:rPr>
                <w:rFonts w:ascii="Arial" w:eastAsia="Arial" w:hAnsi="Arial" w:cs="Arial"/>
                <w:color w:val="000000"/>
              </w:rPr>
              <w:t>  </w:t>
            </w:r>
          </w:p>
        </w:tc>
      </w:tr>
      <w:tr w:rsidR="009B7DCE" w14:paraId="4731149A" w14:textId="77777777">
        <w:trPr>
          <w:trHeight w:val="300"/>
        </w:trPr>
        <w:tc>
          <w:tcPr>
            <w:tcW w:w="8550" w:type="dxa"/>
            <w:tcBorders>
              <w:top w:val="single" w:sz="6" w:space="0" w:color="000000"/>
              <w:left w:val="single" w:sz="6" w:space="0" w:color="000000"/>
              <w:bottom w:val="single" w:sz="6" w:space="0" w:color="000000"/>
              <w:right w:val="single" w:sz="6" w:space="0" w:color="000000"/>
            </w:tcBorders>
          </w:tcPr>
          <w:p w14:paraId="47311498" w14:textId="77777777" w:rsidR="009B7DCE" w:rsidRPr="008A7821" w:rsidRDefault="00275B7B">
            <w:pPr>
              <w:rPr>
                <w:rFonts w:ascii="Avenir" w:eastAsia="Avenir" w:hAnsi="Avenir" w:cs="Avenir"/>
                <w:color w:val="000000"/>
                <w:lang w:val="fr-CA"/>
              </w:rPr>
            </w:pPr>
            <w:r w:rsidRPr="008A7821">
              <w:rPr>
                <w:rFonts w:ascii="Avenir" w:eastAsia="Avenir" w:hAnsi="Avenir" w:cs="Avenir"/>
                <w:color w:val="000000"/>
                <w:lang w:val="fr-CA"/>
              </w:rPr>
              <w:t>Vos activités de recherche ont-elles des effets potentiels sur l’environnement ?  </w:t>
            </w:r>
          </w:p>
        </w:tc>
        <w:tc>
          <w:tcPr>
            <w:tcW w:w="780" w:type="dxa"/>
            <w:tcBorders>
              <w:top w:val="single" w:sz="6" w:space="0" w:color="000000"/>
              <w:left w:val="single" w:sz="6" w:space="0" w:color="000000"/>
              <w:bottom w:val="single" w:sz="6" w:space="0" w:color="000000"/>
              <w:right w:val="single" w:sz="6" w:space="0" w:color="000000"/>
            </w:tcBorders>
          </w:tcPr>
          <w:p w14:paraId="47311499" w14:textId="77777777" w:rsidR="009B7DCE" w:rsidRDefault="00275B7B">
            <w:pPr>
              <w:rPr>
                <w:rFonts w:ascii="Avenir" w:eastAsia="Avenir" w:hAnsi="Avenir" w:cs="Avenir"/>
                <w:color w:val="000000"/>
              </w:rPr>
            </w:pPr>
            <w:r>
              <w:rPr>
                <w:rFonts w:ascii="Arial" w:eastAsia="Arial" w:hAnsi="Arial" w:cs="Arial"/>
                <w:color w:val="000000"/>
              </w:rPr>
              <w:t>  </w:t>
            </w:r>
          </w:p>
        </w:tc>
      </w:tr>
      <w:tr w:rsidR="009B7DCE" w14:paraId="4731149D" w14:textId="77777777">
        <w:trPr>
          <w:trHeight w:val="300"/>
        </w:trPr>
        <w:tc>
          <w:tcPr>
            <w:tcW w:w="8550" w:type="dxa"/>
            <w:tcBorders>
              <w:top w:val="single" w:sz="6" w:space="0" w:color="000000"/>
              <w:left w:val="single" w:sz="6" w:space="0" w:color="000000"/>
              <w:bottom w:val="single" w:sz="6" w:space="0" w:color="000000"/>
              <w:right w:val="single" w:sz="6" w:space="0" w:color="000000"/>
            </w:tcBorders>
          </w:tcPr>
          <w:p w14:paraId="4731149B" w14:textId="77777777" w:rsidR="009B7DCE" w:rsidRPr="008A7821" w:rsidRDefault="00275B7B">
            <w:pPr>
              <w:rPr>
                <w:rFonts w:ascii="Avenir" w:eastAsia="Avenir" w:hAnsi="Avenir" w:cs="Avenir"/>
                <w:color w:val="000000"/>
                <w:lang w:val="fr-CA"/>
              </w:rPr>
            </w:pPr>
            <w:r w:rsidRPr="008A7821">
              <w:rPr>
                <w:rFonts w:ascii="Avenir" w:eastAsia="Avenir" w:hAnsi="Avenir" w:cs="Avenir"/>
                <w:color w:val="000000"/>
                <w:lang w:val="fr-CA"/>
              </w:rPr>
              <w:t>Votre recherche porte-t-elle sur des informations classifiées ?  </w:t>
            </w:r>
          </w:p>
        </w:tc>
        <w:tc>
          <w:tcPr>
            <w:tcW w:w="780" w:type="dxa"/>
            <w:tcBorders>
              <w:top w:val="single" w:sz="6" w:space="0" w:color="000000"/>
              <w:left w:val="single" w:sz="6" w:space="0" w:color="000000"/>
              <w:bottom w:val="single" w:sz="6" w:space="0" w:color="000000"/>
              <w:right w:val="single" w:sz="6" w:space="0" w:color="000000"/>
            </w:tcBorders>
          </w:tcPr>
          <w:p w14:paraId="4731149C" w14:textId="77777777" w:rsidR="009B7DCE" w:rsidRDefault="00275B7B">
            <w:pPr>
              <w:rPr>
                <w:rFonts w:ascii="Avenir" w:eastAsia="Avenir" w:hAnsi="Avenir" w:cs="Avenir"/>
                <w:color w:val="000000"/>
              </w:rPr>
            </w:pPr>
            <w:r>
              <w:rPr>
                <w:rFonts w:ascii="Arial" w:eastAsia="Arial" w:hAnsi="Arial" w:cs="Arial"/>
                <w:color w:val="000000"/>
              </w:rPr>
              <w:t>  </w:t>
            </w:r>
          </w:p>
        </w:tc>
      </w:tr>
      <w:tr w:rsidR="009B7DCE" w14:paraId="473114A0" w14:textId="77777777">
        <w:trPr>
          <w:trHeight w:val="300"/>
        </w:trPr>
        <w:tc>
          <w:tcPr>
            <w:tcW w:w="8550" w:type="dxa"/>
            <w:tcBorders>
              <w:top w:val="single" w:sz="6" w:space="0" w:color="000000"/>
              <w:left w:val="single" w:sz="6" w:space="0" w:color="000000"/>
              <w:bottom w:val="single" w:sz="6" w:space="0" w:color="000000"/>
              <w:right w:val="single" w:sz="6" w:space="0" w:color="000000"/>
            </w:tcBorders>
          </w:tcPr>
          <w:p w14:paraId="4731149E" w14:textId="77777777" w:rsidR="009B7DCE" w:rsidRPr="008A7821" w:rsidRDefault="00275B7B">
            <w:pPr>
              <w:rPr>
                <w:rFonts w:ascii="Avenir" w:eastAsia="Avenir" w:hAnsi="Avenir" w:cs="Avenir"/>
                <w:color w:val="000000"/>
                <w:lang w:val="fr-CA"/>
              </w:rPr>
            </w:pPr>
            <w:r w:rsidRPr="008A7821">
              <w:rPr>
                <w:rFonts w:ascii="Avenir" w:eastAsia="Avenir" w:hAnsi="Avenir" w:cs="Avenir"/>
                <w:color w:val="000000"/>
                <w:lang w:val="fr-CA"/>
              </w:rPr>
              <w:lastRenderedPageBreak/>
              <w:t>Vos recherches sont-elles menées au Yukon, dans les Territoires du Nord-Ouest ou au Nunavut?  </w:t>
            </w:r>
          </w:p>
        </w:tc>
        <w:tc>
          <w:tcPr>
            <w:tcW w:w="780" w:type="dxa"/>
            <w:tcBorders>
              <w:top w:val="single" w:sz="6" w:space="0" w:color="000000"/>
              <w:left w:val="single" w:sz="6" w:space="0" w:color="000000"/>
              <w:bottom w:val="single" w:sz="6" w:space="0" w:color="000000"/>
              <w:right w:val="single" w:sz="6" w:space="0" w:color="000000"/>
            </w:tcBorders>
          </w:tcPr>
          <w:p w14:paraId="4731149F" w14:textId="77777777" w:rsidR="009B7DCE" w:rsidRDefault="00275B7B">
            <w:pPr>
              <w:rPr>
                <w:rFonts w:ascii="Avenir" w:eastAsia="Avenir" w:hAnsi="Avenir" w:cs="Avenir"/>
                <w:color w:val="000000"/>
              </w:rPr>
            </w:pPr>
            <w:r>
              <w:rPr>
                <w:rFonts w:ascii="Arial" w:eastAsia="Arial" w:hAnsi="Arial" w:cs="Arial"/>
                <w:color w:val="000000"/>
              </w:rPr>
              <w:t>  </w:t>
            </w:r>
          </w:p>
        </w:tc>
      </w:tr>
    </w:tbl>
    <w:p w14:paraId="473114A1" w14:textId="77777777" w:rsidR="009B7DCE" w:rsidRDefault="00275B7B">
      <w:pPr>
        <w:rPr>
          <w:rFonts w:ascii="Avenir" w:eastAsia="Avenir" w:hAnsi="Avenir" w:cs="Avenir"/>
          <w:color w:val="000000"/>
        </w:rPr>
      </w:pPr>
      <w:r>
        <w:rPr>
          <w:rFonts w:ascii="Avenir" w:eastAsia="Avenir" w:hAnsi="Avenir" w:cs="Avenir"/>
          <w:color w:val="000000"/>
        </w:rPr>
        <w:t>  </w:t>
      </w:r>
    </w:p>
    <w:p w14:paraId="473114A2" w14:textId="77777777" w:rsidR="009B7DCE" w:rsidRDefault="00275B7B">
      <w:pPr>
        <w:spacing w:after="240"/>
        <w:rPr>
          <w:rFonts w:ascii="Avenir" w:eastAsia="Avenir" w:hAnsi="Avenir" w:cs="Avenir"/>
          <w:color w:val="000000"/>
          <w:sz w:val="28"/>
          <w:szCs w:val="28"/>
        </w:rPr>
      </w:pPr>
      <w:r>
        <w:rPr>
          <w:rFonts w:ascii="Avenir" w:eastAsia="Avenir" w:hAnsi="Avenir" w:cs="Avenir"/>
          <w:b/>
          <w:bCs/>
          <w:color w:val="000000"/>
          <w:sz w:val="28"/>
          <w:szCs w:val="28"/>
        </w:rPr>
        <w:t>6. Plan de recherche  </w:t>
      </w:r>
    </w:p>
    <w:p w14:paraId="473114A3" w14:textId="77777777" w:rsidR="009B7DCE" w:rsidRPr="008A7821" w:rsidRDefault="00275B7B">
      <w:pPr>
        <w:numPr>
          <w:ilvl w:val="0"/>
          <w:numId w:val="9"/>
        </w:numPr>
        <w:pBdr>
          <w:top w:val="nil"/>
          <w:left w:val="nil"/>
          <w:bottom w:val="nil"/>
          <w:right w:val="nil"/>
          <w:between w:val="nil"/>
        </w:pBdr>
        <w:rPr>
          <w:rFonts w:ascii="Avenir" w:eastAsia="Avenir" w:hAnsi="Avenir" w:cs="Avenir"/>
          <w:color w:val="000000"/>
          <w:lang w:val="fr-CA"/>
        </w:rPr>
      </w:pPr>
      <w:r w:rsidRPr="008A7821">
        <w:rPr>
          <w:rFonts w:ascii="Avenir" w:eastAsia="Avenir" w:hAnsi="Avenir" w:cs="Avenir"/>
          <w:b/>
          <w:bCs/>
          <w:color w:val="000000"/>
          <w:lang w:val="fr-CA"/>
        </w:rPr>
        <w:t xml:space="preserve">Résumé en langage </w:t>
      </w:r>
      <w:r w:rsidRPr="008A7821">
        <w:rPr>
          <w:rFonts w:ascii="Avenir" w:eastAsia="Avenir" w:hAnsi="Avenir" w:cs="Avenir"/>
          <w:b/>
          <w:bCs/>
          <w:lang w:val="fr-CA"/>
        </w:rPr>
        <w:t>simple</w:t>
      </w:r>
      <w:r w:rsidRPr="008A7821">
        <w:rPr>
          <w:rFonts w:ascii="Avenir" w:eastAsia="Avenir" w:hAnsi="Avenir" w:cs="Avenir"/>
          <w:b/>
          <w:bCs/>
          <w:color w:val="000000"/>
          <w:lang w:val="fr-CA"/>
        </w:rPr>
        <w:t xml:space="preserve"> </w:t>
      </w:r>
      <w:r w:rsidRPr="008A7821">
        <w:rPr>
          <w:rFonts w:ascii="Avenir" w:eastAsia="Avenir" w:hAnsi="Avenir" w:cs="Avenir"/>
          <w:color w:val="000000"/>
          <w:lang w:val="fr-CA"/>
        </w:rPr>
        <w:t xml:space="preserve">(250 mots maximum). </w:t>
      </w:r>
    </w:p>
    <w:p w14:paraId="473114A4" w14:textId="77777777" w:rsidR="009B7DCE" w:rsidRPr="008A7821" w:rsidRDefault="009B7DCE">
      <w:pPr>
        <w:pBdr>
          <w:top w:val="nil"/>
          <w:left w:val="nil"/>
          <w:bottom w:val="nil"/>
          <w:right w:val="nil"/>
          <w:between w:val="nil"/>
        </w:pBdr>
        <w:ind w:left="720"/>
        <w:rPr>
          <w:rFonts w:ascii="Avenir" w:eastAsia="Avenir" w:hAnsi="Avenir" w:cs="Avenir"/>
          <w:color w:val="000000"/>
          <w:lang w:val="fr-CA"/>
        </w:rPr>
      </w:pPr>
    </w:p>
    <w:p w14:paraId="473114A5" w14:textId="77777777" w:rsidR="009B7DCE" w:rsidRPr="008A7821" w:rsidRDefault="00275B7B">
      <w:pPr>
        <w:numPr>
          <w:ilvl w:val="0"/>
          <w:numId w:val="9"/>
        </w:numPr>
        <w:rPr>
          <w:rFonts w:ascii="Avenir" w:eastAsia="Avenir" w:hAnsi="Avenir" w:cs="Avenir"/>
          <w:color w:val="000000"/>
          <w:lang w:val="fr-CA"/>
        </w:rPr>
      </w:pPr>
      <w:r w:rsidRPr="008A7821">
        <w:rPr>
          <w:rFonts w:ascii="Avenir" w:eastAsia="Avenir" w:hAnsi="Avenir" w:cs="Avenir"/>
          <w:b/>
          <w:bCs/>
          <w:color w:val="000000"/>
          <w:lang w:val="fr-CA"/>
        </w:rPr>
        <w:t xml:space="preserve">Proposition de recherche </w:t>
      </w:r>
      <w:r w:rsidRPr="008A7821">
        <w:rPr>
          <w:rFonts w:ascii="Avenir" w:eastAsia="Avenir" w:hAnsi="Avenir" w:cs="Avenir"/>
          <w:color w:val="000000"/>
          <w:lang w:val="fr-CA"/>
        </w:rPr>
        <w:t xml:space="preserve">(5 pages maximum, graphiques et références compris). </w:t>
      </w:r>
    </w:p>
    <w:p w14:paraId="473114A6" w14:textId="77777777" w:rsidR="009B7DCE" w:rsidRPr="008A7821" w:rsidRDefault="00275B7B">
      <w:pPr>
        <w:numPr>
          <w:ilvl w:val="1"/>
          <w:numId w:val="9"/>
        </w:numPr>
        <w:pBdr>
          <w:top w:val="nil"/>
          <w:left w:val="nil"/>
          <w:bottom w:val="nil"/>
          <w:right w:val="nil"/>
          <w:between w:val="nil"/>
        </w:pBdr>
        <w:rPr>
          <w:rFonts w:ascii="Avenir" w:eastAsia="Avenir" w:hAnsi="Avenir" w:cs="Avenir"/>
          <w:color w:val="000000"/>
          <w:lang w:val="fr-CA"/>
        </w:rPr>
      </w:pPr>
      <w:bookmarkStart w:id="2" w:name="_heading=h.r4l6e6sskohz" w:colFirst="0" w:colLast="0"/>
      <w:bookmarkEnd w:id="2"/>
      <w:r w:rsidRPr="008A7821">
        <w:rPr>
          <w:rFonts w:ascii="Avenir" w:eastAsia="Avenir" w:hAnsi="Avenir" w:cs="Avenir"/>
          <w:color w:val="000000"/>
          <w:lang w:val="fr-CA"/>
        </w:rPr>
        <w:t xml:space="preserve">Ce document PDF doit être rédigé en interligne simple (pas plus de six lignes par pouce), en police de 12 points, avec des marges de 0,75 pouce. Il devra être téléchargé sous forme de fichier séparé sur le portail. </w:t>
      </w:r>
    </w:p>
    <w:p w14:paraId="473114A7" w14:textId="77777777" w:rsidR="009B7DCE" w:rsidRPr="008A7821" w:rsidRDefault="00275B7B">
      <w:pPr>
        <w:ind w:left="720" w:firstLine="720"/>
        <w:rPr>
          <w:rFonts w:ascii="Avenir" w:eastAsia="Avenir" w:hAnsi="Avenir" w:cs="Avenir"/>
          <w:color w:val="000000"/>
          <w:lang w:val="fr-CA"/>
        </w:rPr>
      </w:pPr>
      <w:r w:rsidRPr="008A7821">
        <w:rPr>
          <w:rFonts w:ascii="Avenir" w:eastAsia="Avenir" w:hAnsi="Avenir" w:cs="Avenir"/>
          <w:b/>
          <w:bCs/>
          <w:color w:val="000000"/>
          <w:lang w:val="fr-CA"/>
        </w:rPr>
        <w:t xml:space="preserve">Instructions relatives à la proposition de recherche : </w:t>
      </w:r>
    </w:p>
    <w:p w14:paraId="473114A8" w14:textId="77777777" w:rsidR="009B7DCE" w:rsidRPr="008A7821" w:rsidRDefault="00275B7B">
      <w:pPr>
        <w:numPr>
          <w:ilvl w:val="0"/>
          <w:numId w:val="1"/>
        </w:numPr>
        <w:rPr>
          <w:color w:val="000000"/>
          <w:lang w:val="fr-CA"/>
        </w:rPr>
      </w:pPr>
      <w:r w:rsidRPr="008A7821">
        <w:rPr>
          <w:rFonts w:ascii="Avenir" w:eastAsia="Avenir" w:hAnsi="Avenir" w:cs="Avenir"/>
          <w:color w:val="000000"/>
          <w:lang w:val="fr-CA"/>
        </w:rPr>
        <w:t>Présentez le contexte du problème, du manque de connaissances ou du retard technologique que ce projet vise à combler, en soulignant en quoi ce sujet est essentiel pour la santé, le bien-être économique et/ou social des Canadiens et des Canad</w:t>
      </w:r>
      <w:r w:rsidRPr="008A7821">
        <w:rPr>
          <w:rFonts w:ascii="Avenir" w:eastAsia="Avenir" w:hAnsi="Avenir" w:cs="Avenir"/>
          <w:lang w:val="fr-CA"/>
        </w:rPr>
        <w:t>iennes</w:t>
      </w:r>
      <w:r w:rsidRPr="008A7821">
        <w:rPr>
          <w:rFonts w:ascii="Avenir" w:eastAsia="Avenir" w:hAnsi="Avenir" w:cs="Avenir"/>
          <w:color w:val="000000"/>
          <w:lang w:val="fr-CA"/>
        </w:rPr>
        <w:t xml:space="preserve">. </w:t>
      </w:r>
    </w:p>
    <w:p w14:paraId="473114A9" w14:textId="77777777" w:rsidR="009B7DCE" w:rsidRPr="008A7821" w:rsidRDefault="00275B7B">
      <w:pPr>
        <w:numPr>
          <w:ilvl w:val="0"/>
          <w:numId w:val="1"/>
        </w:numPr>
        <w:rPr>
          <w:color w:val="000000"/>
          <w:lang w:val="fr-CA"/>
        </w:rPr>
      </w:pPr>
      <w:r w:rsidRPr="008A7821">
        <w:rPr>
          <w:rFonts w:ascii="Avenir" w:eastAsia="Avenir" w:hAnsi="Avenir" w:cs="Avenir"/>
          <w:color w:val="000000"/>
          <w:lang w:val="fr-CA"/>
        </w:rPr>
        <w:t>Fournissez une explication détaillée des méthodes que votre projet mettra en œuvre pour atteindre les objectifs énoncés.  </w:t>
      </w:r>
    </w:p>
    <w:p w14:paraId="473114AA" w14:textId="77777777" w:rsidR="009B7DCE" w:rsidRPr="008A7821" w:rsidRDefault="00275B7B">
      <w:pPr>
        <w:numPr>
          <w:ilvl w:val="0"/>
          <w:numId w:val="6"/>
        </w:numPr>
        <w:rPr>
          <w:color w:val="000000"/>
          <w:lang w:val="fr-CA"/>
        </w:rPr>
      </w:pPr>
      <w:r w:rsidRPr="008A7821">
        <w:rPr>
          <w:rFonts w:ascii="Avenir" w:eastAsia="Avenir" w:hAnsi="Avenir" w:cs="Avenir"/>
          <w:color w:val="000000"/>
          <w:lang w:val="fr-CA"/>
        </w:rPr>
        <w:t xml:space="preserve">Expliquez en quoi les objectifs de ce projet s’alignent sur les objectifs fédéraux soutenus par le réseau MEOPAR dans le cadre du FSS ou y contribuent. </w:t>
      </w:r>
    </w:p>
    <w:p w14:paraId="473114AB" w14:textId="77777777" w:rsidR="009B7DCE" w:rsidRPr="008A7821" w:rsidRDefault="00275B7B">
      <w:pPr>
        <w:numPr>
          <w:ilvl w:val="0"/>
          <w:numId w:val="6"/>
        </w:numPr>
        <w:pBdr>
          <w:top w:val="nil"/>
          <w:left w:val="nil"/>
          <w:bottom w:val="nil"/>
          <w:right w:val="nil"/>
          <w:between w:val="nil"/>
        </w:pBdr>
        <w:rPr>
          <w:color w:val="000000"/>
          <w:lang w:val="fr-CA"/>
        </w:rPr>
      </w:pPr>
      <w:r w:rsidRPr="008A7821">
        <w:rPr>
          <w:rFonts w:ascii="Avenir" w:eastAsia="Avenir" w:hAnsi="Avenir" w:cs="Avenir"/>
          <w:color w:val="000000"/>
          <w:lang w:val="fr-CA"/>
        </w:rPr>
        <w:t xml:space="preserve">Décrivez en quoi votre projet s’aligne sur les objectifs et </w:t>
      </w:r>
      <w:hyperlink r:id="rId14">
        <w:r w:rsidRPr="008A7821">
          <w:rPr>
            <w:rFonts w:ascii="Avenir" w:eastAsia="Avenir" w:hAnsi="Avenir" w:cs="Avenir"/>
            <w:color w:val="467886"/>
            <w:u w:val="single"/>
            <w:lang w:val="fr-CA"/>
          </w:rPr>
          <w:t>la stratégie scientifique</w:t>
        </w:r>
      </w:hyperlink>
      <w:r w:rsidRPr="008A7821">
        <w:rPr>
          <w:rFonts w:ascii="Avenir" w:eastAsia="Avenir" w:hAnsi="Avenir" w:cs="Avenir"/>
          <w:color w:val="000000"/>
          <w:lang w:val="fr-CA"/>
        </w:rPr>
        <w:t xml:space="preserve"> du réseau MEOPAR</w:t>
      </w:r>
      <w:r w:rsidRPr="008A7821">
        <w:rPr>
          <w:rFonts w:ascii="Avenir" w:eastAsia="Avenir" w:hAnsi="Avenir" w:cs="Avenir"/>
          <w:i/>
          <w:iCs/>
          <w:color w:val="000000"/>
          <w:lang w:val="fr-CA"/>
        </w:rPr>
        <w:t xml:space="preserve">. </w:t>
      </w:r>
    </w:p>
    <w:p w14:paraId="473114AC" w14:textId="77777777" w:rsidR="009B7DCE" w:rsidRPr="008A7821" w:rsidRDefault="00275B7B">
      <w:pPr>
        <w:numPr>
          <w:ilvl w:val="0"/>
          <w:numId w:val="12"/>
        </w:numPr>
        <w:rPr>
          <w:color w:val="000000"/>
          <w:lang w:val="fr-CA"/>
        </w:rPr>
      </w:pPr>
      <w:r w:rsidRPr="008A7821">
        <w:rPr>
          <w:rFonts w:ascii="Avenir" w:eastAsia="Avenir" w:hAnsi="Avenir" w:cs="Avenir"/>
          <w:color w:val="000000"/>
          <w:lang w:val="fr-CA"/>
        </w:rPr>
        <w:t xml:space="preserve">Décrivez en quoi vos méthodes permettront de renforcer la collaboration. </w:t>
      </w:r>
    </w:p>
    <w:p w14:paraId="473114AD" w14:textId="77777777" w:rsidR="009B7DCE" w:rsidRPr="008A7821" w:rsidRDefault="00275B7B">
      <w:pPr>
        <w:numPr>
          <w:ilvl w:val="0"/>
          <w:numId w:val="20"/>
        </w:numPr>
        <w:rPr>
          <w:color w:val="000000"/>
          <w:lang w:val="fr-CA"/>
        </w:rPr>
      </w:pPr>
      <w:r w:rsidRPr="008A7821">
        <w:rPr>
          <w:rFonts w:ascii="Avenir" w:eastAsia="Avenir" w:hAnsi="Avenir" w:cs="Avenir"/>
          <w:color w:val="000000"/>
          <w:lang w:val="fr-CA"/>
        </w:rPr>
        <w:t xml:space="preserve">Décrivez l’impact prévu de ce projet. </w:t>
      </w:r>
    </w:p>
    <w:p w14:paraId="473114AE" w14:textId="77777777" w:rsidR="009B7DCE" w:rsidRPr="008A7821" w:rsidRDefault="00275B7B">
      <w:pPr>
        <w:numPr>
          <w:ilvl w:val="0"/>
          <w:numId w:val="20"/>
        </w:numPr>
        <w:rPr>
          <w:color w:val="000000"/>
          <w:lang w:val="fr-CA"/>
        </w:rPr>
      </w:pPr>
      <w:r w:rsidRPr="008A7821">
        <w:rPr>
          <w:rFonts w:ascii="Avenir" w:eastAsia="Avenir" w:hAnsi="Avenir" w:cs="Avenir"/>
          <w:color w:val="000000"/>
          <w:lang w:val="fr-CA"/>
        </w:rPr>
        <w:t xml:space="preserve">Identifiez toute proposition d’expédition liée au projet dans son ensemble pendant la période de financement. </w:t>
      </w:r>
    </w:p>
    <w:p w14:paraId="473114AF" w14:textId="77777777" w:rsidR="009B7DCE" w:rsidRPr="008A7821" w:rsidRDefault="00275B7B">
      <w:pPr>
        <w:numPr>
          <w:ilvl w:val="0"/>
          <w:numId w:val="20"/>
        </w:numPr>
        <w:rPr>
          <w:color w:val="000000"/>
          <w:lang w:val="fr-CA"/>
        </w:rPr>
      </w:pPr>
      <w:r w:rsidRPr="008A7821">
        <w:rPr>
          <w:rFonts w:ascii="Avenir" w:eastAsia="Avenir" w:hAnsi="Avenir" w:cs="Avenir"/>
          <w:color w:val="000000"/>
          <w:lang w:val="fr-CA"/>
        </w:rPr>
        <w:t xml:space="preserve">Consultez le guide de candidature pour obtenir toutes les instructions. </w:t>
      </w:r>
    </w:p>
    <w:p w14:paraId="473114B0" w14:textId="77777777" w:rsidR="009B7DCE" w:rsidRPr="008A7821" w:rsidRDefault="00275B7B">
      <w:pPr>
        <w:rPr>
          <w:rFonts w:ascii="Avenir" w:eastAsia="Avenir" w:hAnsi="Avenir" w:cs="Avenir"/>
          <w:color w:val="000000"/>
          <w:lang w:val="fr-CA"/>
        </w:rPr>
      </w:pPr>
      <w:r w:rsidRPr="008A7821">
        <w:rPr>
          <w:rFonts w:ascii="Avenir" w:eastAsia="Avenir" w:hAnsi="Avenir" w:cs="Avenir"/>
          <w:color w:val="000000"/>
          <w:lang w:val="fr-CA"/>
        </w:rPr>
        <w:t xml:space="preserve"> </w:t>
      </w:r>
    </w:p>
    <w:p w14:paraId="473114B1" w14:textId="77777777" w:rsidR="009B7DCE" w:rsidRPr="008A7821" w:rsidRDefault="00275B7B">
      <w:pPr>
        <w:spacing w:after="240"/>
        <w:rPr>
          <w:rFonts w:ascii="Avenir" w:eastAsia="Avenir" w:hAnsi="Avenir" w:cs="Avenir"/>
          <w:b/>
          <w:bCs/>
          <w:color w:val="000000"/>
          <w:lang w:val="fr-CA"/>
        </w:rPr>
      </w:pPr>
      <w:r w:rsidRPr="008A7821">
        <w:rPr>
          <w:rFonts w:ascii="Avenir" w:eastAsia="Avenir" w:hAnsi="Avenir" w:cs="Avenir"/>
          <w:b/>
          <w:bCs/>
          <w:color w:val="000000"/>
          <w:sz w:val="28"/>
          <w:szCs w:val="28"/>
          <w:lang w:val="fr-CA"/>
        </w:rPr>
        <w:t xml:space="preserve">7. </w:t>
      </w:r>
      <w:r w:rsidRPr="008A7821">
        <w:rPr>
          <w:rFonts w:ascii="Avenir" w:eastAsia="Avenir" w:hAnsi="Avenir" w:cs="Avenir"/>
          <w:b/>
          <w:bCs/>
          <w:sz w:val="28"/>
          <w:szCs w:val="28"/>
          <w:lang w:val="fr-CA"/>
        </w:rPr>
        <w:t>Jalons</w:t>
      </w:r>
      <w:r w:rsidRPr="008A7821">
        <w:rPr>
          <w:rFonts w:ascii="Avenir" w:eastAsia="Avenir" w:hAnsi="Avenir" w:cs="Avenir"/>
          <w:b/>
          <w:bCs/>
          <w:color w:val="000000"/>
          <w:sz w:val="28"/>
          <w:szCs w:val="28"/>
          <w:lang w:val="fr-CA"/>
        </w:rPr>
        <w:t>/</w:t>
      </w:r>
      <w:r w:rsidRPr="008A7821">
        <w:rPr>
          <w:rFonts w:ascii="Avenir" w:eastAsia="Avenir" w:hAnsi="Avenir" w:cs="Avenir"/>
          <w:b/>
          <w:bCs/>
          <w:sz w:val="28"/>
          <w:szCs w:val="28"/>
          <w:lang w:val="fr-CA"/>
        </w:rPr>
        <w:t xml:space="preserve">livrables </w:t>
      </w:r>
      <w:r w:rsidRPr="008A7821">
        <w:rPr>
          <w:rFonts w:ascii="Avenir" w:eastAsia="Avenir" w:hAnsi="Avenir" w:cs="Avenir"/>
          <w:b/>
          <w:bCs/>
          <w:color w:val="000000"/>
          <w:sz w:val="28"/>
          <w:szCs w:val="28"/>
          <w:lang w:val="fr-CA"/>
        </w:rPr>
        <w:t>et calendrier du projet</w:t>
      </w:r>
    </w:p>
    <w:p w14:paraId="473114B2" w14:textId="77777777" w:rsidR="009B7DCE" w:rsidRPr="008A7821" w:rsidRDefault="00275B7B">
      <w:pPr>
        <w:rPr>
          <w:rFonts w:ascii="Avenir" w:eastAsia="Avenir" w:hAnsi="Avenir" w:cs="Avenir"/>
          <w:color w:val="000000"/>
          <w:lang w:val="fr-CA"/>
        </w:rPr>
      </w:pPr>
      <w:bookmarkStart w:id="3" w:name="_heading=h.w05a81az6p6t" w:colFirst="0" w:colLast="0"/>
      <w:bookmarkEnd w:id="3"/>
      <w:r w:rsidRPr="008A7821">
        <w:rPr>
          <w:rFonts w:ascii="Avenir" w:eastAsia="Avenir" w:hAnsi="Avenir" w:cs="Avenir"/>
          <w:color w:val="000000"/>
          <w:lang w:val="fr-CA"/>
        </w:rPr>
        <w:t xml:space="preserve">Énumérez les </w:t>
      </w:r>
      <w:r w:rsidRPr="008A7821">
        <w:rPr>
          <w:rFonts w:ascii="Avenir" w:eastAsia="Avenir" w:hAnsi="Avenir" w:cs="Avenir"/>
          <w:lang w:val="fr-CA"/>
        </w:rPr>
        <w:t>jalon</w:t>
      </w:r>
      <w:r w:rsidRPr="008A7821">
        <w:rPr>
          <w:rFonts w:ascii="Avenir" w:eastAsia="Avenir" w:hAnsi="Avenir" w:cs="Avenir"/>
          <w:color w:val="000000"/>
          <w:lang w:val="fr-CA"/>
        </w:rPr>
        <w:t xml:space="preserve">s et les livrables du projet, ainsi que le calendrier associé, pour la période de financement demandée (minimum 3, environ 5). Nous vous encourageons à être précis, à inclure les livrables, à fixer des échéances, à anticiper la rédaction du rapport (à remettre fin avril de l'année suivant l'exercice fiscal), à aligner ces éléments sur vos objectifs et à prévoir du temps pour l'évaluation. Ces </w:t>
      </w:r>
      <w:r w:rsidRPr="008A7821">
        <w:rPr>
          <w:rFonts w:ascii="Avenir" w:eastAsia="Avenir" w:hAnsi="Avenir" w:cs="Avenir"/>
          <w:lang w:val="fr-CA"/>
        </w:rPr>
        <w:t>jalons</w:t>
      </w:r>
      <w:r w:rsidRPr="008A7821">
        <w:rPr>
          <w:rFonts w:ascii="Avenir" w:eastAsia="Avenir" w:hAnsi="Avenir" w:cs="Avenir"/>
          <w:color w:val="000000"/>
          <w:lang w:val="fr-CA"/>
        </w:rPr>
        <w:t xml:space="preserve"> doivent permettre aux évaluateur(-trice)s de déterminer clairement quand la ou les expéditions sont prévues. </w:t>
      </w:r>
    </w:p>
    <w:p w14:paraId="473114B3" w14:textId="59CC5D50" w:rsidR="009B7DCE" w:rsidRPr="008A7821" w:rsidRDefault="00275B7B">
      <w:pPr>
        <w:rPr>
          <w:rFonts w:ascii="Avenir" w:eastAsia="Avenir" w:hAnsi="Avenir" w:cs="Avenir"/>
          <w:color w:val="000000"/>
          <w:lang w:val="fr-CA"/>
        </w:rPr>
      </w:pPr>
      <w:r w:rsidRPr="008A7821">
        <w:rPr>
          <w:rFonts w:ascii="Avenir" w:eastAsia="Avenir" w:hAnsi="Avenir" w:cs="Avenir"/>
          <w:i/>
          <w:iCs/>
          <w:color w:val="000000"/>
          <w:lang w:val="fr-CA"/>
        </w:rPr>
        <w:t>*Vous devrez fournir une mise à jour à ce sujet dans le cadre de votre rapport d'avancement annuel.  </w:t>
      </w:r>
    </w:p>
    <w:p w14:paraId="473114B4" w14:textId="77777777" w:rsidR="009B7DCE" w:rsidRDefault="00275B7B">
      <w:pPr>
        <w:rPr>
          <w:rFonts w:ascii="Avenir" w:eastAsia="Avenir" w:hAnsi="Avenir" w:cs="Avenir"/>
          <w:color w:val="000000"/>
        </w:rPr>
      </w:pPr>
      <w:r>
        <w:rPr>
          <w:rFonts w:ascii="Arial" w:eastAsia="Arial" w:hAnsi="Arial" w:cs="Arial"/>
          <w:color w:val="000000"/>
        </w:rPr>
        <w:t>  </w:t>
      </w:r>
    </w:p>
    <w:tbl>
      <w:tblPr>
        <w:tblStyle w:val="a3"/>
        <w:tblW w:w="990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200"/>
        <w:gridCol w:w="2700"/>
      </w:tblGrid>
      <w:tr w:rsidR="009B7DCE" w14:paraId="473114B7" w14:textId="77777777">
        <w:trPr>
          <w:trHeight w:val="300"/>
        </w:trPr>
        <w:tc>
          <w:tcPr>
            <w:tcW w:w="7200" w:type="dxa"/>
            <w:tcBorders>
              <w:top w:val="single" w:sz="6" w:space="0" w:color="000000"/>
              <w:left w:val="single" w:sz="6" w:space="0" w:color="000000"/>
              <w:bottom w:val="single" w:sz="6" w:space="0" w:color="000000"/>
              <w:right w:val="single" w:sz="6" w:space="0" w:color="000000"/>
            </w:tcBorders>
          </w:tcPr>
          <w:p w14:paraId="473114B5" w14:textId="77777777" w:rsidR="009B7DCE" w:rsidRDefault="00275B7B">
            <w:pPr>
              <w:rPr>
                <w:rFonts w:ascii="Avenir" w:eastAsia="Avenir" w:hAnsi="Avenir" w:cs="Avenir"/>
                <w:color w:val="000000"/>
              </w:rPr>
            </w:pPr>
            <w:r>
              <w:rPr>
                <w:rFonts w:ascii="Avenir" w:eastAsia="Avenir" w:hAnsi="Avenir" w:cs="Avenir"/>
                <w:b/>
                <w:bCs/>
              </w:rPr>
              <w:t xml:space="preserve">Jalons </w:t>
            </w:r>
            <w:r>
              <w:rPr>
                <w:rFonts w:ascii="Avenir" w:eastAsia="Avenir" w:hAnsi="Avenir" w:cs="Avenir"/>
                <w:b/>
                <w:bCs/>
                <w:color w:val="000000"/>
              </w:rPr>
              <w:t>/ Livrables </w:t>
            </w:r>
            <w:r>
              <w:rPr>
                <w:rFonts w:ascii="Avenir" w:eastAsia="Avenir" w:hAnsi="Avenir" w:cs="Avenir"/>
                <w:b/>
                <w:bCs/>
              </w:rPr>
              <w:t>du Projet</w:t>
            </w:r>
          </w:p>
        </w:tc>
        <w:tc>
          <w:tcPr>
            <w:tcW w:w="2700" w:type="dxa"/>
            <w:tcBorders>
              <w:top w:val="single" w:sz="6" w:space="0" w:color="000000"/>
              <w:left w:val="single" w:sz="6" w:space="0" w:color="000000"/>
              <w:bottom w:val="single" w:sz="6" w:space="0" w:color="000000"/>
              <w:right w:val="single" w:sz="6" w:space="0" w:color="000000"/>
            </w:tcBorders>
          </w:tcPr>
          <w:p w14:paraId="473114B6" w14:textId="77777777" w:rsidR="009B7DCE" w:rsidRDefault="00275B7B">
            <w:pPr>
              <w:rPr>
                <w:rFonts w:ascii="Avenir" w:eastAsia="Avenir" w:hAnsi="Avenir" w:cs="Avenir"/>
                <w:color w:val="000000"/>
              </w:rPr>
            </w:pPr>
            <w:r>
              <w:rPr>
                <w:rFonts w:ascii="Avenir" w:eastAsia="Avenir" w:hAnsi="Avenir" w:cs="Avenir"/>
                <w:b/>
                <w:bCs/>
                <w:color w:val="000000"/>
              </w:rPr>
              <w:t>Date d’achèvement prévue  </w:t>
            </w:r>
          </w:p>
        </w:tc>
      </w:tr>
      <w:tr w:rsidR="009B7DCE" w14:paraId="473114BA" w14:textId="77777777">
        <w:trPr>
          <w:trHeight w:val="300"/>
        </w:trPr>
        <w:tc>
          <w:tcPr>
            <w:tcW w:w="7200" w:type="dxa"/>
            <w:tcBorders>
              <w:top w:val="single" w:sz="6" w:space="0" w:color="000000"/>
              <w:left w:val="single" w:sz="6" w:space="0" w:color="000000"/>
              <w:bottom w:val="single" w:sz="6" w:space="0" w:color="000000"/>
              <w:right w:val="single" w:sz="6" w:space="0" w:color="000000"/>
            </w:tcBorders>
          </w:tcPr>
          <w:p w14:paraId="473114B8" w14:textId="77777777" w:rsidR="009B7DCE" w:rsidRDefault="00275B7B">
            <w:pPr>
              <w:rPr>
                <w:rFonts w:ascii="Avenir" w:eastAsia="Avenir" w:hAnsi="Avenir" w:cs="Avenir"/>
                <w:color w:val="000000"/>
              </w:rPr>
            </w:pPr>
            <w:r>
              <w:rPr>
                <w:rFonts w:ascii="Arial" w:eastAsia="Arial" w:hAnsi="Arial" w:cs="Arial"/>
                <w:color w:val="000000"/>
              </w:rPr>
              <w:t>  </w:t>
            </w:r>
          </w:p>
        </w:tc>
        <w:tc>
          <w:tcPr>
            <w:tcW w:w="2700" w:type="dxa"/>
            <w:tcBorders>
              <w:top w:val="single" w:sz="6" w:space="0" w:color="000000"/>
              <w:left w:val="single" w:sz="6" w:space="0" w:color="000000"/>
              <w:bottom w:val="single" w:sz="6" w:space="0" w:color="000000"/>
              <w:right w:val="single" w:sz="6" w:space="0" w:color="000000"/>
            </w:tcBorders>
          </w:tcPr>
          <w:p w14:paraId="473114B9" w14:textId="77777777" w:rsidR="009B7DCE" w:rsidRDefault="00275B7B">
            <w:pPr>
              <w:rPr>
                <w:rFonts w:ascii="Avenir" w:eastAsia="Avenir" w:hAnsi="Avenir" w:cs="Avenir"/>
                <w:color w:val="000000"/>
              </w:rPr>
            </w:pPr>
            <w:r>
              <w:rPr>
                <w:rFonts w:ascii="Avenir" w:eastAsia="Avenir" w:hAnsi="Avenir" w:cs="Avenir"/>
                <w:color w:val="000000"/>
              </w:rPr>
              <w:t>AAAA/MM/JJ  </w:t>
            </w:r>
          </w:p>
        </w:tc>
      </w:tr>
      <w:tr w:rsidR="009B7DCE" w14:paraId="473114BD" w14:textId="77777777">
        <w:trPr>
          <w:trHeight w:val="300"/>
        </w:trPr>
        <w:tc>
          <w:tcPr>
            <w:tcW w:w="7200" w:type="dxa"/>
            <w:tcBorders>
              <w:top w:val="single" w:sz="6" w:space="0" w:color="000000"/>
              <w:left w:val="single" w:sz="6" w:space="0" w:color="000000"/>
              <w:bottom w:val="single" w:sz="6" w:space="0" w:color="000000"/>
              <w:right w:val="single" w:sz="6" w:space="0" w:color="000000"/>
            </w:tcBorders>
          </w:tcPr>
          <w:p w14:paraId="473114BB" w14:textId="77777777" w:rsidR="009B7DCE" w:rsidRDefault="00275B7B">
            <w:pPr>
              <w:rPr>
                <w:rFonts w:ascii="Avenir" w:eastAsia="Avenir" w:hAnsi="Avenir" w:cs="Avenir"/>
                <w:color w:val="000000"/>
              </w:rPr>
            </w:pPr>
            <w:r>
              <w:rPr>
                <w:rFonts w:ascii="Arial" w:eastAsia="Arial" w:hAnsi="Arial" w:cs="Arial"/>
                <w:color w:val="000000"/>
              </w:rPr>
              <w:t>  </w:t>
            </w:r>
          </w:p>
        </w:tc>
        <w:tc>
          <w:tcPr>
            <w:tcW w:w="2700" w:type="dxa"/>
            <w:tcBorders>
              <w:top w:val="single" w:sz="6" w:space="0" w:color="000000"/>
              <w:left w:val="single" w:sz="6" w:space="0" w:color="000000"/>
              <w:bottom w:val="single" w:sz="6" w:space="0" w:color="000000"/>
              <w:right w:val="single" w:sz="6" w:space="0" w:color="000000"/>
            </w:tcBorders>
          </w:tcPr>
          <w:p w14:paraId="473114BC" w14:textId="77777777" w:rsidR="009B7DCE" w:rsidRDefault="00275B7B">
            <w:pPr>
              <w:rPr>
                <w:rFonts w:ascii="Avenir" w:eastAsia="Avenir" w:hAnsi="Avenir" w:cs="Avenir"/>
                <w:color w:val="000000"/>
              </w:rPr>
            </w:pPr>
            <w:r>
              <w:rPr>
                <w:rFonts w:ascii="Arial" w:eastAsia="Arial" w:hAnsi="Arial" w:cs="Arial"/>
                <w:color w:val="000000"/>
              </w:rPr>
              <w:t>  </w:t>
            </w:r>
          </w:p>
        </w:tc>
      </w:tr>
      <w:tr w:rsidR="009B7DCE" w14:paraId="473114C0" w14:textId="77777777">
        <w:trPr>
          <w:trHeight w:val="300"/>
        </w:trPr>
        <w:tc>
          <w:tcPr>
            <w:tcW w:w="7200" w:type="dxa"/>
            <w:tcBorders>
              <w:top w:val="single" w:sz="6" w:space="0" w:color="000000"/>
              <w:left w:val="single" w:sz="6" w:space="0" w:color="000000"/>
              <w:bottom w:val="single" w:sz="6" w:space="0" w:color="000000"/>
              <w:right w:val="single" w:sz="6" w:space="0" w:color="000000"/>
            </w:tcBorders>
          </w:tcPr>
          <w:p w14:paraId="473114BE" w14:textId="77777777" w:rsidR="009B7DCE" w:rsidRDefault="00275B7B">
            <w:pPr>
              <w:rPr>
                <w:rFonts w:ascii="Avenir" w:eastAsia="Avenir" w:hAnsi="Avenir" w:cs="Avenir"/>
                <w:color w:val="000000"/>
              </w:rPr>
            </w:pPr>
            <w:r>
              <w:rPr>
                <w:rFonts w:ascii="Arial" w:eastAsia="Arial" w:hAnsi="Arial" w:cs="Arial"/>
                <w:color w:val="000000"/>
              </w:rPr>
              <w:t>  </w:t>
            </w:r>
          </w:p>
        </w:tc>
        <w:tc>
          <w:tcPr>
            <w:tcW w:w="2700" w:type="dxa"/>
            <w:tcBorders>
              <w:top w:val="single" w:sz="6" w:space="0" w:color="000000"/>
              <w:left w:val="single" w:sz="6" w:space="0" w:color="000000"/>
              <w:bottom w:val="single" w:sz="6" w:space="0" w:color="000000"/>
              <w:right w:val="single" w:sz="6" w:space="0" w:color="000000"/>
            </w:tcBorders>
          </w:tcPr>
          <w:p w14:paraId="473114BF" w14:textId="77777777" w:rsidR="009B7DCE" w:rsidRDefault="00275B7B">
            <w:pPr>
              <w:rPr>
                <w:rFonts w:ascii="Avenir" w:eastAsia="Avenir" w:hAnsi="Avenir" w:cs="Avenir"/>
                <w:color w:val="000000"/>
              </w:rPr>
            </w:pPr>
            <w:r>
              <w:rPr>
                <w:rFonts w:ascii="Arial" w:eastAsia="Arial" w:hAnsi="Arial" w:cs="Arial"/>
                <w:color w:val="000000"/>
              </w:rPr>
              <w:t>  </w:t>
            </w:r>
          </w:p>
        </w:tc>
      </w:tr>
      <w:tr w:rsidR="009B7DCE" w14:paraId="473114C3" w14:textId="77777777">
        <w:trPr>
          <w:trHeight w:val="300"/>
        </w:trPr>
        <w:tc>
          <w:tcPr>
            <w:tcW w:w="7200" w:type="dxa"/>
            <w:tcBorders>
              <w:top w:val="single" w:sz="6" w:space="0" w:color="000000"/>
              <w:left w:val="single" w:sz="6" w:space="0" w:color="000000"/>
              <w:bottom w:val="single" w:sz="6" w:space="0" w:color="000000"/>
              <w:right w:val="single" w:sz="6" w:space="0" w:color="000000"/>
            </w:tcBorders>
          </w:tcPr>
          <w:p w14:paraId="473114C1" w14:textId="77777777" w:rsidR="009B7DCE" w:rsidRDefault="00275B7B">
            <w:pPr>
              <w:rPr>
                <w:rFonts w:ascii="Avenir" w:eastAsia="Avenir" w:hAnsi="Avenir" w:cs="Avenir"/>
                <w:color w:val="000000"/>
              </w:rPr>
            </w:pPr>
            <w:r>
              <w:rPr>
                <w:rFonts w:ascii="Arial" w:eastAsia="Arial" w:hAnsi="Arial" w:cs="Arial"/>
                <w:color w:val="000000"/>
              </w:rPr>
              <w:lastRenderedPageBreak/>
              <w:t>  </w:t>
            </w:r>
          </w:p>
        </w:tc>
        <w:tc>
          <w:tcPr>
            <w:tcW w:w="2700" w:type="dxa"/>
            <w:tcBorders>
              <w:top w:val="single" w:sz="6" w:space="0" w:color="000000"/>
              <w:left w:val="single" w:sz="6" w:space="0" w:color="000000"/>
              <w:bottom w:val="single" w:sz="6" w:space="0" w:color="000000"/>
              <w:right w:val="single" w:sz="6" w:space="0" w:color="000000"/>
            </w:tcBorders>
          </w:tcPr>
          <w:p w14:paraId="473114C2" w14:textId="77777777" w:rsidR="009B7DCE" w:rsidRDefault="00275B7B">
            <w:pPr>
              <w:rPr>
                <w:rFonts w:ascii="Avenir" w:eastAsia="Avenir" w:hAnsi="Avenir" w:cs="Avenir"/>
                <w:color w:val="000000"/>
              </w:rPr>
            </w:pPr>
            <w:r>
              <w:rPr>
                <w:rFonts w:ascii="Arial" w:eastAsia="Arial" w:hAnsi="Arial" w:cs="Arial"/>
                <w:color w:val="000000"/>
              </w:rPr>
              <w:t>  </w:t>
            </w:r>
          </w:p>
        </w:tc>
      </w:tr>
      <w:tr w:rsidR="009B7DCE" w14:paraId="473114C6" w14:textId="77777777">
        <w:trPr>
          <w:trHeight w:val="300"/>
        </w:trPr>
        <w:tc>
          <w:tcPr>
            <w:tcW w:w="7200" w:type="dxa"/>
            <w:tcBorders>
              <w:top w:val="single" w:sz="6" w:space="0" w:color="000000"/>
              <w:left w:val="single" w:sz="6" w:space="0" w:color="000000"/>
              <w:bottom w:val="single" w:sz="6" w:space="0" w:color="000000"/>
              <w:right w:val="single" w:sz="6" w:space="0" w:color="000000"/>
            </w:tcBorders>
          </w:tcPr>
          <w:p w14:paraId="473114C4" w14:textId="77777777" w:rsidR="009B7DCE" w:rsidRDefault="00275B7B">
            <w:pPr>
              <w:rPr>
                <w:rFonts w:ascii="Avenir" w:eastAsia="Avenir" w:hAnsi="Avenir" w:cs="Avenir"/>
                <w:color w:val="000000"/>
              </w:rPr>
            </w:pPr>
            <w:r>
              <w:rPr>
                <w:rFonts w:ascii="Arial" w:eastAsia="Arial" w:hAnsi="Arial" w:cs="Arial"/>
                <w:color w:val="000000"/>
              </w:rPr>
              <w:t>  </w:t>
            </w:r>
          </w:p>
        </w:tc>
        <w:tc>
          <w:tcPr>
            <w:tcW w:w="2700" w:type="dxa"/>
            <w:tcBorders>
              <w:top w:val="single" w:sz="6" w:space="0" w:color="000000"/>
              <w:left w:val="single" w:sz="6" w:space="0" w:color="000000"/>
              <w:bottom w:val="single" w:sz="6" w:space="0" w:color="000000"/>
              <w:right w:val="single" w:sz="6" w:space="0" w:color="000000"/>
            </w:tcBorders>
          </w:tcPr>
          <w:p w14:paraId="473114C5" w14:textId="77777777" w:rsidR="009B7DCE" w:rsidRDefault="00275B7B">
            <w:pPr>
              <w:rPr>
                <w:rFonts w:ascii="Avenir" w:eastAsia="Avenir" w:hAnsi="Avenir" w:cs="Avenir"/>
                <w:color w:val="000000"/>
              </w:rPr>
            </w:pPr>
            <w:r>
              <w:rPr>
                <w:rFonts w:ascii="Arial" w:eastAsia="Arial" w:hAnsi="Arial" w:cs="Arial"/>
                <w:color w:val="000000"/>
              </w:rPr>
              <w:t>  </w:t>
            </w:r>
          </w:p>
        </w:tc>
      </w:tr>
    </w:tbl>
    <w:p w14:paraId="473114C7" w14:textId="77777777" w:rsidR="009B7DCE" w:rsidRDefault="00275B7B">
      <w:pPr>
        <w:rPr>
          <w:rFonts w:ascii="Avenir" w:eastAsia="Avenir" w:hAnsi="Avenir" w:cs="Avenir"/>
          <w:b/>
          <w:bCs/>
          <w:color w:val="000000"/>
        </w:rPr>
      </w:pPr>
      <w:r>
        <w:rPr>
          <w:rFonts w:ascii="Avenir" w:eastAsia="Avenir" w:hAnsi="Avenir" w:cs="Avenir"/>
          <w:color w:val="000000"/>
        </w:rPr>
        <w:t>  </w:t>
      </w:r>
    </w:p>
    <w:p w14:paraId="473114C8" w14:textId="77777777" w:rsidR="009B7DCE" w:rsidRPr="008A7821" w:rsidRDefault="00275B7B">
      <w:pPr>
        <w:spacing w:after="240"/>
        <w:rPr>
          <w:rFonts w:ascii="Avenir" w:eastAsia="Avenir" w:hAnsi="Avenir" w:cs="Avenir"/>
          <w:color w:val="000000"/>
          <w:sz w:val="28"/>
          <w:szCs w:val="28"/>
          <w:lang w:val="fr-CA"/>
        </w:rPr>
      </w:pPr>
      <w:r w:rsidRPr="008A7821">
        <w:rPr>
          <w:rFonts w:ascii="Avenir" w:eastAsia="Avenir" w:hAnsi="Avenir" w:cs="Avenir"/>
          <w:b/>
          <w:bCs/>
          <w:color w:val="000000"/>
          <w:sz w:val="28"/>
          <w:szCs w:val="28"/>
          <w:lang w:val="fr-CA"/>
        </w:rPr>
        <w:t xml:space="preserve">8. Équipe de recherche et développement des compétences </w:t>
      </w:r>
    </w:p>
    <w:p w14:paraId="473114C9" w14:textId="77777777" w:rsidR="009B7DCE" w:rsidRPr="008A7821" w:rsidRDefault="00275B7B">
      <w:pPr>
        <w:numPr>
          <w:ilvl w:val="1"/>
          <w:numId w:val="14"/>
        </w:numPr>
        <w:pBdr>
          <w:top w:val="nil"/>
          <w:left w:val="nil"/>
          <w:bottom w:val="nil"/>
          <w:right w:val="nil"/>
          <w:between w:val="nil"/>
        </w:pBdr>
        <w:ind w:left="720"/>
        <w:rPr>
          <w:rFonts w:ascii="Avenir" w:eastAsia="Avenir" w:hAnsi="Avenir" w:cs="Avenir"/>
          <w:color w:val="000000"/>
          <w:lang w:val="fr-CA"/>
        </w:rPr>
      </w:pPr>
      <w:bookmarkStart w:id="4" w:name="_heading=h.o6c9ifkie934" w:colFirst="0" w:colLast="0"/>
      <w:bookmarkEnd w:id="4"/>
      <w:r w:rsidRPr="008A7821">
        <w:rPr>
          <w:rFonts w:ascii="Avenir" w:eastAsia="Avenir" w:hAnsi="Avenir" w:cs="Avenir"/>
          <w:b/>
          <w:bCs/>
          <w:color w:val="000000"/>
          <w:lang w:val="fr-CA"/>
        </w:rPr>
        <w:t xml:space="preserve">Adéquation de l’équipe de recherche </w:t>
      </w:r>
      <w:r w:rsidRPr="008A7821">
        <w:rPr>
          <w:rFonts w:ascii="Avenir" w:eastAsia="Avenir" w:hAnsi="Avenir" w:cs="Avenir"/>
          <w:color w:val="000000"/>
          <w:lang w:val="fr-CA"/>
        </w:rPr>
        <w:t xml:space="preserve">(500 mots) : </w:t>
      </w:r>
    </w:p>
    <w:p w14:paraId="473114CA" w14:textId="77777777" w:rsidR="009B7DCE" w:rsidRPr="008A7821" w:rsidRDefault="00275B7B">
      <w:pPr>
        <w:numPr>
          <w:ilvl w:val="0"/>
          <w:numId w:val="7"/>
        </w:numPr>
        <w:pBdr>
          <w:top w:val="nil"/>
          <w:left w:val="nil"/>
          <w:bottom w:val="nil"/>
          <w:right w:val="nil"/>
          <w:between w:val="nil"/>
        </w:pBdr>
        <w:ind w:left="1080"/>
        <w:rPr>
          <w:color w:val="000000"/>
          <w:lang w:val="fr-CA"/>
        </w:rPr>
      </w:pPr>
      <w:r w:rsidRPr="008A7821">
        <w:rPr>
          <w:rFonts w:ascii="Avenir" w:eastAsia="Avenir" w:hAnsi="Avenir" w:cs="Avenir"/>
          <w:color w:val="000000"/>
          <w:lang w:val="fr-CA"/>
        </w:rPr>
        <w:t xml:space="preserve">Décrivez en quoi l'équipe dispose de l'expertise nécessaire pour atteindre les objectifs de l'expédition et du projet. </w:t>
      </w:r>
    </w:p>
    <w:p w14:paraId="473114CB" w14:textId="77777777" w:rsidR="009B7DCE" w:rsidRPr="008A7821" w:rsidRDefault="00275B7B">
      <w:pPr>
        <w:numPr>
          <w:ilvl w:val="0"/>
          <w:numId w:val="7"/>
        </w:numPr>
        <w:pBdr>
          <w:top w:val="nil"/>
          <w:left w:val="nil"/>
          <w:bottom w:val="nil"/>
          <w:right w:val="nil"/>
          <w:between w:val="nil"/>
        </w:pBdr>
        <w:ind w:left="1080"/>
        <w:rPr>
          <w:color w:val="000000"/>
          <w:lang w:val="fr-CA"/>
        </w:rPr>
      </w:pPr>
      <w:r w:rsidRPr="008A7821">
        <w:rPr>
          <w:rFonts w:ascii="Avenir" w:eastAsia="Avenir" w:hAnsi="Avenir" w:cs="Avenir"/>
          <w:color w:val="000000"/>
          <w:lang w:val="fr-CA"/>
        </w:rPr>
        <w:t>Expliquez (le cas échéant) en quoi une approche interdisciplinaire contribue à la réalisation de ces objectifs  </w:t>
      </w:r>
    </w:p>
    <w:p w14:paraId="473114CC" w14:textId="77777777" w:rsidR="009B7DCE" w:rsidRPr="008A7821" w:rsidRDefault="00275B7B">
      <w:pPr>
        <w:numPr>
          <w:ilvl w:val="0"/>
          <w:numId w:val="7"/>
        </w:numPr>
        <w:pBdr>
          <w:top w:val="nil"/>
          <w:left w:val="nil"/>
          <w:bottom w:val="nil"/>
          <w:right w:val="nil"/>
          <w:between w:val="nil"/>
        </w:pBdr>
        <w:ind w:left="1080"/>
        <w:rPr>
          <w:color w:val="000000"/>
          <w:lang w:val="fr-CA"/>
        </w:rPr>
      </w:pPr>
      <w:r w:rsidRPr="008A7821">
        <w:rPr>
          <w:rFonts w:ascii="Avenir" w:eastAsia="Avenir" w:hAnsi="Avenir" w:cs="Avenir"/>
          <w:color w:val="000000"/>
          <w:lang w:val="fr-CA"/>
        </w:rPr>
        <w:t>Expliquez comment les considérations relatives à l’</w:t>
      </w:r>
      <w:r w:rsidRPr="008A7821">
        <w:rPr>
          <w:rFonts w:ascii="Avenir" w:eastAsia="Avenir" w:hAnsi="Avenir" w:cs="Avenir"/>
          <w:lang w:val="fr-CA"/>
        </w:rPr>
        <w:t>IDEA</w:t>
      </w:r>
      <w:r w:rsidRPr="008A7821">
        <w:rPr>
          <w:rFonts w:ascii="Avenir" w:eastAsia="Avenir" w:hAnsi="Avenir" w:cs="Avenir"/>
          <w:color w:val="000000"/>
          <w:lang w:val="fr-CA"/>
        </w:rPr>
        <w:t xml:space="preserve"> ont été prises en compte lors de la constitution de votre équipe </w:t>
      </w:r>
    </w:p>
    <w:p w14:paraId="473114CD" w14:textId="77777777" w:rsidR="009B7DCE" w:rsidRPr="008A7821" w:rsidRDefault="00275B7B">
      <w:pPr>
        <w:numPr>
          <w:ilvl w:val="0"/>
          <w:numId w:val="7"/>
        </w:numPr>
        <w:pBdr>
          <w:top w:val="nil"/>
          <w:left w:val="nil"/>
          <w:bottom w:val="nil"/>
          <w:right w:val="nil"/>
          <w:between w:val="nil"/>
        </w:pBdr>
        <w:ind w:left="1080"/>
        <w:rPr>
          <w:color w:val="000000"/>
          <w:lang w:val="fr-CA"/>
        </w:rPr>
      </w:pPr>
      <w:r w:rsidRPr="008A7821">
        <w:rPr>
          <w:rFonts w:ascii="Avenir" w:eastAsia="Avenir" w:hAnsi="Avenir" w:cs="Avenir"/>
          <w:color w:val="000000"/>
          <w:lang w:val="fr-CA"/>
        </w:rPr>
        <w:t xml:space="preserve">Mettez en avant toute participation de partenaires fédéraux à la conception ou à la mise en œuvre du projet </w:t>
      </w:r>
    </w:p>
    <w:p w14:paraId="473114CE" w14:textId="77777777" w:rsidR="009B7DCE" w:rsidRPr="008A7821" w:rsidRDefault="00275B7B">
      <w:pPr>
        <w:numPr>
          <w:ilvl w:val="0"/>
          <w:numId w:val="7"/>
        </w:numPr>
        <w:pBdr>
          <w:top w:val="nil"/>
          <w:left w:val="nil"/>
          <w:bottom w:val="nil"/>
          <w:right w:val="nil"/>
          <w:between w:val="nil"/>
        </w:pBdr>
        <w:ind w:left="1080"/>
        <w:rPr>
          <w:color w:val="000000"/>
          <w:lang w:val="fr-CA"/>
        </w:rPr>
      </w:pPr>
      <w:r w:rsidRPr="008A7821">
        <w:rPr>
          <w:rFonts w:ascii="Avenir" w:eastAsia="Avenir" w:hAnsi="Avenir" w:cs="Avenir"/>
          <w:color w:val="000000"/>
          <w:lang w:val="fr-CA"/>
        </w:rPr>
        <w:t xml:space="preserve">Mettez en avant le leadership canadien dans les objectifs et les méthodes du projet proposé. </w:t>
      </w:r>
    </w:p>
    <w:p w14:paraId="473114CF" w14:textId="77777777" w:rsidR="009B7DCE" w:rsidRPr="008A7821" w:rsidRDefault="009B7DCE">
      <w:pPr>
        <w:rPr>
          <w:rFonts w:ascii="Avenir" w:eastAsia="Avenir" w:hAnsi="Avenir" w:cs="Avenir"/>
          <w:b/>
          <w:bCs/>
          <w:color w:val="000000"/>
          <w:lang w:val="fr-CA"/>
        </w:rPr>
      </w:pPr>
    </w:p>
    <w:p w14:paraId="473114D0" w14:textId="77777777" w:rsidR="009B7DCE" w:rsidRDefault="00275B7B">
      <w:pPr>
        <w:numPr>
          <w:ilvl w:val="1"/>
          <w:numId w:val="14"/>
        </w:numPr>
        <w:pBdr>
          <w:top w:val="nil"/>
          <w:left w:val="nil"/>
          <w:bottom w:val="nil"/>
          <w:right w:val="nil"/>
          <w:between w:val="nil"/>
        </w:pBdr>
        <w:ind w:left="720"/>
        <w:rPr>
          <w:rFonts w:ascii="Avenir" w:eastAsia="Avenir" w:hAnsi="Avenir" w:cs="Avenir"/>
          <w:color w:val="000000"/>
        </w:rPr>
      </w:pPr>
      <w:r>
        <w:rPr>
          <w:rFonts w:ascii="Avenir" w:eastAsia="Avenir" w:hAnsi="Avenir" w:cs="Avenir"/>
          <w:b/>
          <w:bCs/>
          <w:color w:val="000000"/>
        </w:rPr>
        <w:t xml:space="preserve">Développement des talents </w:t>
      </w:r>
      <w:r>
        <w:rPr>
          <w:rFonts w:ascii="Avenir" w:eastAsia="Avenir" w:hAnsi="Avenir" w:cs="Avenir"/>
          <w:color w:val="000000"/>
        </w:rPr>
        <w:t xml:space="preserve">(500 mots) </w:t>
      </w:r>
    </w:p>
    <w:p w14:paraId="473114D1" w14:textId="77777777" w:rsidR="009B7DCE" w:rsidRPr="008A7821" w:rsidRDefault="00275B7B">
      <w:pPr>
        <w:numPr>
          <w:ilvl w:val="0"/>
          <w:numId w:val="21"/>
        </w:numPr>
        <w:ind w:left="1080"/>
        <w:rPr>
          <w:color w:val="000000"/>
          <w:lang w:val="fr-CA"/>
        </w:rPr>
      </w:pPr>
      <w:r w:rsidRPr="008A7821">
        <w:rPr>
          <w:rFonts w:ascii="Avenir" w:eastAsia="Avenir" w:hAnsi="Avenir" w:cs="Avenir"/>
          <w:color w:val="000000"/>
          <w:lang w:val="fr-CA"/>
        </w:rPr>
        <w:t xml:space="preserve">Fournissez un résumé du nombre de personnes qui seront formées dans le cadre de cette expédition, de leur stade de carrière et de leur implication dans l’ensemble du projet. </w:t>
      </w:r>
    </w:p>
    <w:p w14:paraId="473114D2" w14:textId="77777777" w:rsidR="009B7DCE" w:rsidRPr="008A7821" w:rsidRDefault="00275B7B">
      <w:pPr>
        <w:numPr>
          <w:ilvl w:val="0"/>
          <w:numId w:val="21"/>
        </w:numPr>
        <w:ind w:left="1080"/>
        <w:rPr>
          <w:color w:val="000000"/>
          <w:lang w:val="fr-CA"/>
        </w:rPr>
      </w:pPr>
      <w:r w:rsidRPr="008A7821">
        <w:rPr>
          <w:rFonts w:ascii="Avenir" w:eastAsia="Avenir" w:hAnsi="Avenir" w:cs="Avenir"/>
          <w:color w:val="000000"/>
          <w:lang w:val="fr-CA"/>
        </w:rPr>
        <w:t xml:space="preserve">Identifiez les stratégies que votre projet mettra en œuvre pour recruter et soutenir des stagiaires issu(e)s de la diversité (par exemple, en termes de secteurs, d’âges, d’étapes de carrière, de considérations </w:t>
      </w:r>
      <w:r w:rsidRPr="008A7821">
        <w:rPr>
          <w:rFonts w:ascii="Avenir" w:eastAsia="Avenir" w:hAnsi="Avenir" w:cs="Avenir"/>
          <w:lang w:val="fr-CA"/>
        </w:rPr>
        <w:t>IDEA</w:t>
      </w:r>
      <w:r w:rsidRPr="008A7821">
        <w:rPr>
          <w:rFonts w:ascii="Avenir" w:eastAsia="Avenir" w:hAnsi="Avenir" w:cs="Avenir"/>
          <w:color w:val="000000"/>
          <w:lang w:val="fr-CA"/>
        </w:rPr>
        <w:t xml:space="preserve"> et/ou de vérité et réconciliation). </w:t>
      </w:r>
    </w:p>
    <w:p w14:paraId="473114D3" w14:textId="77777777" w:rsidR="009B7DCE" w:rsidRPr="008A7821" w:rsidRDefault="00275B7B">
      <w:pPr>
        <w:numPr>
          <w:ilvl w:val="0"/>
          <w:numId w:val="22"/>
        </w:numPr>
        <w:ind w:left="1080"/>
        <w:rPr>
          <w:color w:val="000000"/>
          <w:lang w:val="fr-CA"/>
        </w:rPr>
      </w:pPr>
      <w:r w:rsidRPr="008A7821">
        <w:rPr>
          <w:rFonts w:ascii="Avenir" w:eastAsia="Avenir" w:hAnsi="Avenir" w:cs="Avenir"/>
          <w:color w:val="000000"/>
          <w:lang w:val="fr-CA"/>
        </w:rPr>
        <w:t xml:space="preserve">Décrivez en quoi cette expédition aidera le Canada à développer, attirer et retenir des talents de classe mondiale en recherche et en innovation dans des domaines scientifiques alignés sur les priorités canadiennes. </w:t>
      </w:r>
    </w:p>
    <w:p w14:paraId="473114D4" w14:textId="77777777" w:rsidR="009B7DCE" w:rsidRPr="008A7821" w:rsidRDefault="00275B7B">
      <w:pPr>
        <w:numPr>
          <w:ilvl w:val="0"/>
          <w:numId w:val="23"/>
        </w:numPr>
        <w:ind w:left="1080"/>
        <w:rPr>
          <w:color w:val="000000"/>
          <w:lang w:val="fr-CA"/>
        </w:rPr>
      </w:pPr>
      <w:r w:rsidRPr="008A7821">
        <w:rPr>
          <w:rFonts w:ascii="Avenir" w:eastAsia="Avenir" w:hAnsi="Avenir" w:cs="Avenir"/>
          <w:color w:val="000000"/>
          <w:lang w:val="fr-CA"/>
        </w:rPr>
        <w:t>Expliquez en quoi votre expédition contribue à une formation et à un apprentissage interdisciplinaires et axés sur l’équité  </w:t>
      </w:r>
    </w:p>
    <w:p w14:paraId="473114D5" w14:textId="77777777" w:rsidR="009B7DCE" w:rsidRPr="008A7821" w:rsidRDefault="00275B7B">
      <w:pPr>
        <w:numPr>
          <w:ilvl w:val="0"/>
          <w:numId w:val="23"/>
        </w:numPr>
        <w:ind w:left="1080"/>
        <w:rPr>
          <w:color w:val="000000"/>
          <w:lang w:val="fr-CA"/>
        </w:rPr>
      </w:pPr>
      <w:r w:rsidRPr="008A7821">
        <w:rPr>
          <w:rFonts w:ascii="Avenir" w:eastAsia="Avenir" w:hAnsi="Avenir" w:cs="Avenir"/>
          <w:color w:val="000000"/>
          <w:lang w:val="fr-CA"/>
        </w:rPr>
        <w:t>Expliquez en quoi l’accès au navire améliorera l’environnement de formation.</w:t>
      </w:r>
    </w:p>
    <w:p w14:paraId="473114D6" w14:textId="77777777" w:rsidR="009B7DCE" w:rsidRPr="008A7821" w:rsidRDefault="009B7DCE">
      <w:pPr>
        <w:rPr>
          <w:rFonts w:ascii="Avenir" w:eastAsia="Avenir" w:hAnsi="Avenir" w:cs="Avenir"/>
          <w:b/>
          <w:bCs/>
          <w:color w:val="000000"/>
          <w:lang w:val="fr-CA"/>
        </w:rPr>
      </w:pPr>
    </w:p>
    <w:p w14:paraId="473114D7" w14:textId="77777777" w:rsidR="009B7DCE" w:rsidRPr="008A7821" w:rsidRDefault="00275B7B">
      <w:pPr>
        <w:numPr>
          <w:ilvl w:val="1"/>
          <w:numId w:val="14"/>
        </w:numPr>
        <w:pBdr>
          <w:top w:val="nil"/>
          <w:left w:val="nil"/>
          <w:bottom w:val="nil"/>
          <w:right w:val="nil"/>
          <w:between w:val="nil"/>
        </w:pBdr>
        <w:ind w:left="720"/>
        <w:rPr>
          <w:rFonts w:ascii="Avenir" w:eastAsia="Avenir" w:hAnsi="Avenir" w:cs="Avenir"/>
          <w:color w:val="000000"/>
          <w:lang w:val="fr-CA"/>
        </w:rPr>
      </w:pPr>
      <w:r w:rsidRPr="008A7821">
        <w:rPr>
          <w:rFonts w:ascii="Avenir" w:eastAsia="Avenir" w:hAnsi="Avenir" w:cs="Avenir"/>
          <w:b/>
          <w:bCs/>
          <w:color w:val="000000"/>
          <w:lang w:val="fr-CA"/>
        </w:rPr>
        <w:t xml:space="preserve">Équipe d’expédition : </w:t>
      </w:r>
      <w:r w:rsidRPr="008A7821">
        <w:rPr>
          <w:rFonts w:ascii="Avenir" w:eastAsia="Avenir" w:hAnsi="Avenir" w:cs="Avenir"/>
          <w:color w:val="000000"/>
          <w:lang w:val="fr-CA"/>
        </w:rPr>
        <w:t>veuillez dresser la liste des membres de l’équipe de projet qui participent à l’expédition de recherche et qui seront à bord du navire. Ils et elles peuvent provenir d’un établissement universitaire, d’un organisme gouvernemental, d’un partenaire industriel, d’une organisation autochtone, etc. Pour les membres de l’équipe qui ne sont pas encore identifié(e)s (par exemple, le personnel non encore recruté), veuillez utiliser une mention provisoire (par exemple, Biolog</w:t>
      </w:r>
      <w:r w:rsidRPr="008A7821">
        <w:rPr>
          <w:rFonts w:ascii="Avenir" w:eastAsia="Avenir" w:hAnsi="Avenir" w:cs="Avenir"/>
          <w:lang w:val="fr-CA"/>
        </w:rPr>
        <w:t>ie</w:t>
      </w:r>
      <w:r w:rsidRPr="008A7821">
        <w:rPr>
          <w:rFonts w:ascii="Avenir" w:eastAsia="Avenir" w:hAnsi="Avenir" w:cs="Avenir"/>
          <w:color w:val="000000"/>
          <w:lang w:val="fr-CA"/>
        </w:rPr>
        <w:t>HQP1). Pour les équipes nombreuses (&gt; 10 personnes), vous pouvez télécharger un tableau contenant ces informations.</w:t>
      </w:r>
    </w:p>
    <w:p w14:paraId="473114D8" w14:textId="77777777" w:rsidR="009B7DCE" w:rsidRPr="008A7821" w:rsidRDefault="009B7DCE">
      <w:pPr>
        <w:rPr>
          <w:rFonts w:ascii="Avenir" w:eastAsia="Avenir" w:hAnsi="Avenir" w:cs="Avenir"/>
          <w:color w:val="000000"/>
          <w:lang w:val="fr-CA"/>
        </w:rPr>
      </w:pPr>
    </w:p>
    <w:tbl>
      <w:tblPr>
        <w:tblStyle w:val="a4"/>
        <w:tblW w:w="100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1"/>
        <w:gridCol w:w="1649"/>
        <w:gridCol w:w="1656"/>
        <w:gridCol w:w="1159"/>
        <w:gridCol w:w="1260"/>
        <w:gridCol w:w="2695"/>
      </w:tblGrid>
      <w:tr w:rsidR="009B7DCE" w14:paraId="473114DF" w14:textId="77777777">
        <w:tc>
          <w:tcPr>
            <w:tcW w:w="1651" w:type="dxa"/>
          </w:tcPr>
          <w:p w14:paraId="473114D9" w14:textId="77777777" w:rsidR="009B7DCE" w:rsidRDefault="00275B7B">
            <w:pPr>
              <w:rPr>
                <w:rFonts w:ascii="Avenir" w:eastAsia="Avenir" w:hAnsi="Avenir" w:cs="Avenir"/>
                <w:b/>
                <w:bCs/>
                <w:color w:val="000000"/>
              </w:rPr>
            </w:pPr>
            <w:r>
              <w:rPr>
                <w:rFonts w:ascii="Avenir" w:eastAsia="Avenir" w:hAnsi="Avenir" w:cs="Avenir"/>
                <w:b/>
                <w:bCs/>
                <w:color w:val="000000"/>
              </w:rPr>
              <w:t>Prénom</w:t>
            </w:r>
          </w:p>
        </w:tc>
        <w:tc>
          <w:tcPr>
            <w:tcW w:w="1649" w:type="dxa"/>
          </w:tcPr>
          <w:p w14:paraId="473114DA" w14:textId="77777777" w:rsidR="009B7DCE" w:rsidRDefault="00275B7B">
            <w:pPr>
              <w:rPr>
                <w:rFonts w:ascii="Avenir" w:eastAsia="Avenir" w:hAnsi="Avenir" w:cs="Avenir"/>
                <w:b/>
                <w:bCs/>
                <w:color w:val="000000"/>
              </w:rPr>
            </w:pPr>
            <w:r>
              <w:rPr>
                <w:rFonts w:ascii="Avenir" w:eastAsia="Avenir" w:hAnsi="Avenir" w:cs="Avenir"/>
                <w:b/>
                <w:bCs/>
                <w:color w:val="000000"/>
              </w:rPr>
              <w:t>Nom</w:t>
            </w:r>
          </w:p>
        </w:tc>
        <w:tc>
          <w:tcPr>
            <w:tcW w:w="1656" w:type="dxa"/>
          </w:tcPr>
          <w:p w14:paraId="473114DB" w14:textId="77777777" w:rsidR="009B7DCE" w:rsidRDefault="00275B7B">
            <w:pPr>
              <w:rPr>
                <w:rFonts w:ascii="Avenir" w:eastAsia="Avenir" w:hAnsi="Avenir" w:cs="Avenir"/>
                <w:b/>
                <w:bCs/>
                <w:color w:val="000000"/>
              </w:rPr>
            </w:pPr>
            <w:r>
              <w:rPr>
                <w:rFonts w:ascii="Avenir" w:eastAsia="Avenir" w:hAnsi="Avenir" w:cs="Avenir"/>
                <w:b/>
                <w:bCs/>
                <w:color w:val="000000"/>
              </w:rPr>
              <w:t>Organisation</w:t>
            </w:r>
          </w:p>
        </w:tc>
        <w:tc>
          <w:tcPr>
            <w:tcW w:w="1159" w:type="dxa"/>
          </w:tcPr>
          <w:p w14:paraId="473114DC" w14:textId="77777777" w:rsidR="009B7DCE" w:rsidRDefault="00275B7B">
            <w:pPr>
              <w:rPr>
                <w:rFonts w:ascii="Avenir" w:eastAsia="Avenir" w:hAnsi="Avenir" w:cs="Avenir"/>
                <w:b/>
                <w:bCs/>
                <w:color w:val="000000"/>
              </w:rPr>
            </w:pPr>
            <w:r>
              <w:rPr>
                <w:rFonts w:ascii="Avenir" w:eastAsia="Avenir" w:hAnsi="Avenir" w:cs="Avenir"/>
                <w:b/>
                <w:bCs/>
                <w:color w:val="000000"/>
              </w:rPr>
              <w:t>Rôle</w:t>
            </w:r>
          </w:p>
        </w:tc>
        <w:tc>
          <w:tcPr>
            <w:tcW w:w="1260" w:type="dxa"/>
          </w:tcPr>
          <w:p w14:paraId="473114DD" w14:textId="77777777" w:rsidR="009B7DCE" w:rsidRDefault="00275B7B">
            <w:pPr>
              <w:rPr>
                <w:rFonts w:ascii="Avenir" w:eastAsia="Avenir" w:hAnsi="Avenir" w:cs="Avenir"/>
                <w:b/>
                <w:bCs/>
                <w:color w:val="000000"/>
              </w:rPr>
            </w:pPr>
            <w:r>
              <w:rPr>
                <w:rFonts w:ascii="Avenir" w:eastAsia="Avenir" w:hAnsi="Avenir" w:cs="Avenir"/>
                <w:b/>
                <w:bCs/>
              </w:rPr>
              <w:t>Courriel</w:t>
            </w:r>
          </w:p>
        </w:tc>
        <w:tc>
          <w:tcPr>
            <w:tcW w:w="2695" w:type="dxa"/>
          </w:tcPr>
          <w:p w14:paraId="473114DE" w14:textId="77777777" w:rsidR="009B7DCE" w:rsidRDefault="00275B7B">
            <w:pPr>
              <w:rPr>
                <w:rFonts w:ascii="Avenir" w:eastAsia="Avenir" w:hAnsi="Avenir" w:cs="Avenir"/>
                <w:b/>
                <w:bCs/>
                <w:color w:val="000000"/>
              </w:rPr>
            </w:pPr>
            <w:r w:rsidRPr="008A7821">
              <w:rPr>
                <w:rFonts w:ascii="Avenir" w:eastAsia="Avenir" w:hAnsi="Avenir" w:cs="Avenir"/>
                <w:b/>
                <w:bCs/>
                <w:color w:val="000000"/>
                <w:lang w:val="fr-CA"/>
              </w:rPr>
              <w:t xml:space="preserve">Groupe méritant une représentation équitable ? </w:t>
            </w:r>
            <w:r>
              <w:rPr>
                <w:rFonts w:ascii="Avenir" w:eastAsia="Avenir" w:hAnsi="Avenir" w:cs="Avenir"/>
                <w:b/>
                <w:bCs/>
                <w:color w:val="000000"/>
              </w:rPr>
              <w:t>(précisez, si possible)</w:t>
            </w:r>
          </w:p>
        </w:tc>
      </w:tr>
      <w:tr w:rsidR="009B7DCE" w14:paraId="473114E6" w14:textId="77777777">
        <w:tc>
          <w:tcPr>
            <w:tcW w:w="1651" w:type="dxa"/>
          </w:tcPr>
          <w:p w14:paraId="473114E0" w14:textId="77777777" w:rsidR="009B7DCE" w:rsidRDefault="009B7DCE">
            <w:pPr>
              <w:rPr>
                <w:rFonts w:ascii="Avenir" w:eastAsia="Avenir" w:hAnsi="Avenir" w:cs="Avenir"/>
                <w:color w:val="000000"/>
              </w:rPr>
            </w:pPr>
          </w:p>
        </w:tc>
        <w:tc>
          <w:tcPr>
            <w:tcW w:w="1649" w:type="dxa"/>
          </w:tcPr>
          <w:p w14:paraId="473114E1" w14:textId="77777777" w:rsidR="009B7DCE" w:rsidRDefault="009B7DCE">
            <w:pPr>
              <w:rPr>
                <w:rFonts w:ascii="Avenir" w:eastAsia="Avenir" w:hAnsi="Avenir" w:cs="Avenir"/>
                <w:color w:val="000000"/>
              </w:rPr>
            </w:pPr>
          </w:p>
        </w:tc>
        <w:tc>
          <w:tcPr>
            <w:tcW w:w="1656" w:type="dxa"/>
          </w:tcPr>
          <w:p w14:paraId="473114E2" w14:textId="77777777" w:rsidR="009B7DCE" w:rsidRDefault="009B7DCE">
            <w:pPr>
              <w:rPr>
                <w:rFonts w:ascii="Avenir" w:eastAsia="Avenir" w:hAnsi="Avenir" w:cs="Avenir"/>
                <w:color w:val="000000"/>
              </w:rPr>
            </w:pPr>
          </w:p>
        </w:tc>
        <w:tc>
          <w:tcPr>
            <w:tcW w:w="1159" w:type="dxa"/>
          </w:tcPr>
          <w:p w14:paraId="473114E3" w14:textId="77777777" w:rsidR="009B7DCE" w:rsidRDefault="009B7DCE">
            <w:pPr>
              <w:rPr>
                <w:rFonts w:ascii="Avenir" w:eastAsia="Avenir" w:hAnsi="Avenir" w:cs="Avenir"/>
                <w:color w:val="000000"/>
              </w:rPr>
            </w:pPr>
          </w:p>
        </w:tc>
        <w:tc>
          <w:tcPr>
            <w:tcW w:w="1260" w:type="dxa"/>
          </w:tcPr>
          <w:p w14:paraId="473114E4" w14:textId="77777777" w:rsidR="009B7DCE" w:rsidRDefault="009B7DCE">
            <w:pPr>
              <w:rPr>
                <w:rFonts w:ascii="Avenir" w:eastAsia="Avenir" w:hAnsi="Avenir" w:cs="Avenir"/>
                <w:color w:val="000000"/>
              </w:rPr>
            </w:pPr>
          </w:p>
        </w:tc>
        <w:tc>
          <w:tcPr>
            <w:tcW w:w="2695" w:type="dxa"/>
          </w:tcPr>
          <w:p w14:paraId="473114E5" w14:textId="77777777" w:rsidR="009B7DCE" w:rsidRDefault="009B7DCE">
            <w:pPr>
              <w:rPr>
                <w:rFonts w:ascii="Avenir" w:eastAsia="Avenir" w:hAnsi="Avenir" w:cs="Avenir"/>
                <w:color w:val="000000"/>
              </w:rPr>
            </w:pPr>
          </w:p>
        </w:tc>
      </w:tr>
      <w:tr w:rsidR="009B7DCE" w14:paraId="473114ED" w14:textId="77777777">
        <w:tc>
          <w:tcPr>
            <w:tcW w:w="1651" w:type="dxa"/>
          </w:tcPr>
          <w:p w14:paraId="473114E7" w14:textId="77777777" w:rsidR="009B7DCE" w:rsidRDefault="009B7DCE">
            <w:pPr>
              <w:rPr>
                <w:rFonts w:ascii="Avenir" w:eastAsia="Avenir" w:hAnsi="Avenir" w:cs="Avenir"/>
                <w:color w:val="000000"/>
              </w:rPr>
            </w:pPr>
          </w:p>
        </w:tc>
        <w:tc>
          <w:tcPr>
            <w:tcW w:w="1649" w:type="dxa"/>
          </w:tcPr>
          <w:p w14:paraId="473114E8" w14:textId="77777777" w:rsidR="009B7DCE" w:rsidRDefault="009B7DCE">
            <w:pPr>
              <w:rPr>
                <w:rFonts w:ascii="Avenir" w:eastAsia="Avenir" w:hAnsi="Avenir" w:cs="Avenir"/>
                <w:color w:val="000000"/>
              </w:rPr>
            </w:pPr>
          </w:p>
        </w:tc>
        <w:tc>
          <w:tcPr>
            <w:tcW w:w="1656" w:type="dxa"/>
          </w:tcPr>
          <w:p w14:paraId="473114E9" w14:textId="77777777" w:rsidR="009B7DCE" w:rsidRDefault="009B7DCE">
            <w:pPr>
              <w:rPr>
                <w:rFonts w:ascii="Avenir" w:eastAsia="Avenir" w:hAnsi="Avenir" w:cs="Avenir"/>
                <w:color w:val="000000"/>
              </w:rPr>
            </w:pPr>
          </w:p>
        </w:tc>
        <w:tc>
          <w:tcPr>
            <w:tcW w:w="1159" w:type="dxa"/>
          </w:tcPr>
          <w:p w14:paraId="473114EA" w14:textId="77777777" w:rsidR="009B7DCE" w:rsidRDefault="009B7DCE">
            <w:pPr>
              <w:rPr>
                <w:rFonts w:ascii="Avenir" w:eastAsia="Avenir" w:hAnsi="Avenir" w:cs="Avenir"/>
                <w:color w:val="000000"/>
              </w:rPr>
            </w:pPr>
          </w:p>
        </w:tc>
        <w:tc>
          <w:tcPr>
            <w:tcW w:w="1260" w:type="dxa"/>
          </w:tcPr>
          <w:p w14:paraId="473114EB" w14:textId="77777777" w:rsidR="009B7DCE" w:rsidRDefault="009B7DCE">
            <w:pPr>
              <w:rPr>
                <w:rFonts w:ascii="Avenir" w:eastAsia="Avenir" w:hAnsi="Avenir" w:cs="Avenir"/>
                <w:color w:val="000000"/>
              </w:rPr>
            </w:pPr>
          </w:p>
        </w:tc>
        <w:tc>
          <w:tcPr>
            <w:tcW w:w="2695" w:type="dxa"/>
          </w:tcPr>
          <w:p w14:paraId="473114EC" w14:textId="77777777" w:rsidR="009B7DCE" w:rsidRDefault="009B7DCE">
            <w:pPr>
              <w:rPr>
                <w:rFonts w:ascii="Avenir" w:eastAsia="Avenir" w:hAnsi="Avenir" w:cs="Avenir"/>
                <w:color w:val="000000"/>
              </w:rPr>
            </w:pPr>
          </w:p>
        </w:tc>
      </w:tr>
      <w:tr w:rsidR="009B7DCE" w14:paraId="473114F4" w14:textId="77777777">
        <w:tc>
          <w:tcPr>
            <w:tcW w:w="1651" w:type="dxa"/>
          </w:tcPr>
          <w:p w14:paraId="473114EE" w14:textId="77777777" w:rsidR="009B7DCE" w:rsidRDefault="009B7DCE">
            <w:pPr>
              <w:rPr>
                <w:rFonts w:ascii="Avenir" w:eastAsia="Avenir" w:hAnsi="Avenir" w:cs="Avenir"/>
                <w:color w:val="000000"/>
              </w:rPr>
            </w:pPr>
          </w:p>
        </w:tc>
        <w:tc>
          <w:tcPr>
            <w:tcW w:w="1649" w:type="dxa"/>
          </w:tcPr>
          <w:p w14:paraId="473114EF" w14:textId="77777777" w:rsidR="009B7DCE" w:rsidRDefault="009B7DCE">
            <w:pPr>
              <w:rPr>
                <w:rFonts w:ascii="Avenir" w:eastAsia="Avenir" w:hAnsi="Avenir" w:cs="Avenir"/>
                <w:color w:val="000000"/>
              </w:rPr>
            </w:pPr>
          </w:p>
        </w:tc>
        <w:tc>
          <w:tcPr>
            <w:tcW w:w="1656" w:type="dxa"/>
          </w:tcPr>
          <w:p w14:paraId="473114F0" w14:textId="77777777" w:rsidR="009B7DCE" w:rsidRDefault="009B7DCE">
            <w:pPr>
              <w:rPr>
                <w:rFonts w:ascii="Avenir" w:eastAsia="Avenir" w:hAnsi="Avenir" w:cs="Avenir"/>
                <w:color w:val="000000"/>
              </w:rPr>
            </w:pPr>
          </w:p>
        </w:tc>
        <w:tc>
          <w:tcPr>
            <w:tcW w:w="1159" w:type="dxa"/>
          </w:tcPr>
          <w:p w14:paraId="473114F1" w14:textId="77777777" w:rsidR="009B7DCE" w:rsidRDefault="009B7DCE">
            <w:pPr>
              <w:rPr>
                <w:rFonts w:ascii="Avenir" w:eastAsia="Avenir" w:hAnsi="Avenir" w:cs="Avenir"/>
                <w:color w:val="000000"/>
              </w:rPr>
            </w:pPr>
          </w:p>
        </w:tc>
        <w:tc>
          <w:tcPr>
            <w:tcW w:w="1260" w:type="dxa"/>
          </w:tcPr>
          <w:p w14:paraId="473114F2" w14:textId="77777777" w:rsidR="009B7DCE" w:rsidRDefault="009B7DCE">
            <w:pPr>
              <w:rPr>
                <w:rFonts w:ascii="Avenir" w:eastAsia="Avenir" w:hAnsi="Avenir" w:cs="Avenir"/>
                <w:color w:val="000000"/>
              </w:rPr>
            </w:pPr>
          </w:p>
        </w:tc>
        <w:tc>
          <w:tcPr>
            <w:tcW w:w="2695" w:type="dxa"/>
          </w:tcPr>
          <w:p w14:paraId="473114F3" w14:textId="77777777" w:rsidR="009B7DCE" w:rsidRDefault="009B7DCE">
            <w:pPr>
              <w:rPr>
                <w:rFonts w:ascii="Avenir" w:eastAsia="Avenir" w:hAnsi="Avenir" w:cs="Avenir"/>
                <w:color w:val="000000"/>
              </w:rPr>
            </w:pPr>
          </w:p>
        </w:tc>
      </w:tr>
    </w:tbl>
    <w:p w14:paraId="473114F5" w14:textId="77777777" w:rsidR="009B7DCE" w:rsidRDefault="009B7DCE">
      <w:pPr>
        <w:rPr>
          <w:rFonts w:ascii="Avenir" w:eastAsia="Avenir" w:hAnsi="Avenir" w:cs="Avenir"/>
          <w:b/>
          <w:bCs/>
          <w:color w:val="000000"/>
        </w:rPr>
      </w:pPr>
    </w:p>
    <w:p w14:paraId="473114F6" w14:textId="77777777" w:rsidR="009B7DCE" w:rsidRPr="008A7821" w:rsidRDefault="00275B7B">
      <w:pPr>
        <w:numPr>
          <w:ilvl w:val="1"/>
          <w:numId w:val="14"/>
        </w:numPr>
        <w:pBdr>
          <w:top w:val="nil"/>
          <w:left w:val="nil"/>
          <w:bottom w:val="nil"/>
          <w:right w:val="nil"/>
          <w:between w:val="nil"/>
        </w:pBdr>
        <w:ind w:left="720"/>
        <w:rPr>
          <w:rFonts w:ascii="Avenir" w:eastAsia="Avenir" w:hAnsi="Avenir" w:cs="Avenir"/>
          <w:color w:val="000000"/>
          <w:lang w:val="fr-CA"/>
        </w:rPr>
      </w:pPr>
      <w:bookmarkStart w:id="5" w:name="_heading=h.a5al8ythf0tt" w:colFirst="0" w:colLast="0"/>
      <w:bookmarkEnd w:id="5"/>
      <w:r w:rsidRPr="008A7821">
        <w:rPr>
          <w:rFonts w:ascii="Avenir" w:eastAsia="Avenir" w:hAnsi="Avenir" w:cs="Avenir"/>
          <w:b/>
          <w:bCs/>
          <w:color w:val="000000"/>
          <w:lang w:val="fr-CA"/>
        </w:rPr>
        <w:t>Collaborateur(-</w:t>
      </w:r>
      <w:r w:rsidRPr="008A7821">
        <w:rPr>
          <w:rFonts w:ascii="Avenir" w:eastAsia="Avenir" w:hAnsi="Avenir" w:cs="Avenir"/>
          <w:b/>
          <w:bCs/>
          <w:lang w:val="fr-CA"/>
        </w:rPr>
        <w:t>trice</w:t>
      </w:r>
      <w:r w:rsidRPr="008A7821">
        <w:rPr>
          <w:rFonts w:ascii="Avenir" w:eastAsia="Avenir" w:hAnsi="Avenir" w:cs="Avenir"/>
          <w:b/>
          <w:bCs/>
          <w:color w:val="000000"/>
          <w:lang w:val="fr-CA"/>
        </w:rPr>
        <w:t xml:space="preserve">)s du projet </w:t>
      </w:r>
      <w:r w:rsidRPr="008A7821">
        <w:rPr>
          <w:rFonts w:ascii="Avenir" w:eastAsia="Avenir" w:hAnsi="Avenir" w:cs="Avenir"/>
          <w:color w:val="000000"/>
          <w:lang w:val="fr-CA"/>
        </w:rPr>
        <w:t>: veuillez dresser la liste des collaborateur(-</w:t>
      </w:r>
      <w:r w:rsidRPr="008A7821">
        <w:rPr>
          <w:rFonts w:ascii="Avenir" w:eastAsia="Avenir" w:hAnsi="Avenir" w:cs="Avenir"/>
          <w:lang w:val="fr-CA"/>
        </w:rPr>
        <w:t>trice)</w:t>
      </w:r>
      <w:r w:rsidRPr="008A7821">
        <w:rPr>
          <w:rFonts w:ascii="Avenir" w:eastAsia="Avenir" w:hAnsi="Avenir" w:cs="Avenir"/>
          <w:color w:val="000000"/>
          <w:lang w:val="fr-CA"/>
        </w:rPr>
        <w:t xml:space="preserve">s participant à l'expédition ou au projet dans son ensemble. Les </w:t>
      </w:r>
      <w:r w:rsidRPr="008A7821">
        <w:rPr>
          <w:rFonts w:ascii="Avenir" w:eastAsia="Avenir" w:hAnsi="Avenir" w:cs="Avenir"/>
          <w:lang w:val="fr-CA"/>
        </w:rPr>
        <w:t xml:space="preserve">collaborateur(-trice)s </w:t>
      </w:r>
      <w:r w:rsidRPr="008A7821">
        <w:rPr>
          <w:rFonts w:ascii="Avenir" w:eastAsia="Avenir" w:hAnsi="Avenir" w:cs="Avenir"/>
          <w:color w:val="000000"/>
          <w:lang w:val="fr-CA"/>
        </w:rPr>
        <w:t xml:space="preserve"> sont des personnes qui contribuent à la réalisation des activités de l’expédition ou du projet de recherche. Ils et elles peuvent provenir d’un établissement universitaire, d’un organisme public, d’un partenaire industriel, d’une organisation autochtone, etc. Pour les </w:t>
      </w:r>
      <w:r w:rsidRPr="008A7821">
        <w:rPr>
          <w:rFonts w:ascii="Avenir" w:eastAsia="Avenir" w:hAnsi="Avenir" w:cs="Avenir"/>
          <w:lang w:val="fr-CA"/>
        </w:rPr>
        <w:t xml:space="preserve">collaborateur(-trice)s </w:t>
      </w:r>
      <w:r w:rsidRPr="008A7821">
        <w:rPr>
          <w:rFonts w:ascii="Avenir" w:eastAsia="Avenir" w:hAnsi="Avenir" w:cs="Avenir"/>
          <w:color w:val="000000"/>
          <w:lang w:val="fr-CA"/>
        </w:rPr>
        <w:t>qui ne sont pas encore identifié(e)s (par exemple, le personnel qui n’a pas encore été recruté), veuillez utiliser une mention provisoire (par exemple, « ChimisteHQP1 »). Pour les équipes importantes (plus de 10 personnes), vous pouvez télécharger un tableau contenant ces informations.</w:t>
      </w:r>
    </w:p>
    <w:p w14:paraId="473114F7" w14:textId="77777777" w:rsidR="009B7DCE" w:rsidRPr="008A7821" w:rsidRDefault="009B7DCE">
      <w:pPr>
        <w:rPr>
          <w:rFonts w:ascii="Avenir" w:eastAsia="Avenir" w:hAnsi="Avenir" w:cs="Avenir"/>
          <w:color w:val="000000"/>
          <w:lang w:val="fr-CA"/>
        </w:rPr>
      </w:pPr>
    </w:p>
    <w:tbl>
      <w:tblPr>
        <w:tblStyle w:val="a5"/>
        <w:tblW w:w="100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1"/>
        <w:gridCol w:w="1649"/>
        <w:gridCol w:w="1656"/>
        <w:gridCol w:w="1159"/>
        <w:gridCol w:w="1260"/>
        <w:gridCol w:w="2695"/>
      </w:tblGrid>
      <w:tr w:rsidR="009B7DCE" w14:paraId="473114FE" w14:textId="77777777">
        <w:tc>
          <w:tcPr>
            <w:tcW w:w="1651" w:type="dxa"/>
          </w:tcPr>
          <w:p w14:paraId="473114F8" w14:textId="77777777" w:rsidR="009B7DCE" w:rsidRDefault="00275B7B">
            <w:pPr>
              <w:rPr>
                <w:rFonts w:ascii="Avenir" w:eastAsia="Avenir" w:hAnsi="Avenir" w:cs="Avenir"/>
                <w:b/>
                <w:bCs/>
                <w:color w:val="000000"/>
              </w:rPr>
            </w:pPr>
            <w:r>
              <w:rPr>
                <w:rFonts w:ascii="Avenir" w:eastAsia="Avenir" w:hAnsi="Avenir" w:cs="Avenir"/>
                <w:b/>
                <w:bCs/>
                <w:color w:val="000000"/>
              </w:rPr>
              <w:t>Prénom</w:t>
            </w:r>
          </w:p>
        </w:tc>
        <w:tc>
          <w:tcPr>
            <w:tcW w:w="1649" w:type="dxa"/>
          </w:tcPr>
          <w:p w14:paraId="473114F9" w14:textId="77777777" w:rsidR="009B7DCE" w:rsidRDefault="00275B7B">
            <w:pPr>
              <w:rPr>
                <w:rFonts w:ascii="Avenir" w:eastAsia="Avenir" w:hAnsi="Avenir" w:cs="Avenir"/>
                <w:b/>
                <w:bCs/>
                <w:color w:val="000000"/>
              </w:rPr>
            </w:pPr>
            <w:r>
              <w:rPr>
                <w:rFonts w:ascii="Avenir" w:eastAsia="Avenir" w:hAnsi="Avenir" w:cs="Avenir"/>
                <w:b/>
                <w:bCs/>
                <w:color w:val="000000"/>
              </w:rPr>
              <w:t>Nom</w:t>
            </w:r>
          </w:p>
        </w:tc>
        <w:tc>
          <w:tcPr>
            <w:tcW w:w="1656" w:type="dxa"/>
          </w:tcPr>
          <w:p w14:paraId="473114FA" w14:textId="77777777" w:rsidR="009B7DCE" w:rsidRDefault="00275B7B">
            <w:pPr>
              <w:rPr>
                <w:rFonts w:ascii="Avenir" w:eastAsia="Avenir" w:hAnsi="Avenir" w:cs="Avenir"/>
                <w:b/>
                <w:bCs/>
                <w:color w:val="000000"/>
              </w:rPr>
            </w:pPr>
            <w:r>
              <w:rPr>
                <w:rFonts w:ascii="Avenir" w:eastAsia="Avenir" w:hAnsi="Avenir" w:cs="Avenir"/>
                <w:b/>
                <w:bCs/>
                <w:color w:val="000000"/>
              </w:rPr>
              <w:t>Organisation</w:t>
            </w:r>
          </w:p>
        </w:tc>
        <w:tc>
          <w:tcPr>
            <w:tcW w:w="1159" w:type="dxa"/>
          </w:tcPr>
          <w:p w14:paraId="473114FB" w14:textId="77777777" w:rsidR="009B7DCE" w:rsidRDefault="00275B7B">
            <w:pPr>
              <w:rPr>
                <w:rFonts w:ascii="Avenir" w:eastAsia="Avenir" w:hAnsi="Avenir" w:cs="Avenir"/>
                <w:b/>
                <w:bCs/>
                <w:color w:val="000000"/>
              </w:rPr>
            </w:pPr>
            <w:r>
              <w:rPr>
                <w:rFonts w:ascii="Avenir" w:eastAsia="Avenir" w:hAnsi="Avenir" w:cs="Avenir"/>
                <w:b/>
                <w:bCs/>
                <w:color w:val="000000"/>
              </w:rPr>
              <w:t>Rôle</w:t>
            </w:r>
          </w:p>
        </w:tc>
        <w:tc>
          <w:tcPr>
            <w:tcW w:w="1260" w:type="dxa"/>
          </w:tcPr>
          <w:p w14:paraId="473114FC" w14:textId="77777777" w:rsidR="009B7DCE" w:rsidRDefault="00275B7B">
            <w:pPr>
              <w:rPr>
                <w:rFonts w:ascii="Avenir" w:eastAsia="Avenir" w:hAnsi="Avenir" w:cs="Avenir"/>
                <w:b/>
                <w:bCs/>
                <w:color w:val="000000"/>
              </w:rPr>
            </w:pPr>
            <w:r>
              <w:rPr>
                <w:rFonts w:ascii="Avenir" w:eastAsia="Avenir" w:hAnsi="Avenir" w:cs="Avenir"/>
                <w:b/>
                <w:bCs/>
              </w:rPr>
              <w:t>Courriel</w:t>
            </w:r>
          </w:p>
        </w:tc>
        <w:tc>
          <w:tcPr>
            <w:tcW w:w="2695" w:type="dxa"/>
          </w:tcPr>
          <w:p w14:paraId="473114FD" w14:textId="77777777" w:rsidR="009B7DCE" w:rsidRDefault="00275B7B">
            <w:pPr>
              <w:rPr>
                <w:rFonts w:ascii="Avenir" w:eastAsia="Avenir" w:hAnsi="Avenir" w:cs="Avenir"/>
                <w:b/>
                <w:bCs/>
                <w:color w:val="000000"/>
              </w:rPr>
            </w:pPr>
            <w:r w:rsidRPr="008A7821">
              <w:rPr>
                <w:rFonts w:ascii="Avenir" w:eastAsia="Avenir" w:hAnsi="Avenir" w:cs="Avenir"/>
                <w:b/>
                <w:bCs/>
                <w:color w:val="000000"/>
                <w:lang w:val="fr-CA"/>
              </w:rPr>
              <w:t xml:space="preserve">Groupe méritant une attention particulière en matière d'équité ? </w:t>
            </w:r>
            <w:r>
              <w:rPr>
                <w:rFonts w:ascii="Avenir" w:eastAsia="Avenir" w:hAnsi="Avenir" w:cs="Avenir"/>
                <w:b/>
                <w:bCs/>
                <w:color w:val="000000"/>
              </w:rPr>
              <w:t>(précisez, si possible)</w:t>
            </w:r>
          </w:p>
        </w:tc>
      </w:tr>
      <w:tr w:rsidR="009B7DCE" w14:paraId="47311505" w14:textId="77777777">
        <w:tc>
          <w:tcPr>
            <w:tcW w:w="1651" w:type="dxa"/>
          </w:tcPr>
          <w:p w14:paraId="473114FF" w14:textId="77777777" w:rsidR="009B7DCE" w:rsidRDefault="009B7DCE">
            <w:pPr>
              <w:rPr>
                <w:rFonts w:ascii="Avenir" w:eastAsia="Avenir" w:hAnsi="Avenir" w:cs="Avenir"/>
                <w:color w:val="000000"/>
              </w:rPr>
            </w:pPr>
          </w:p>
        </w:tc>
        <w:tc>
          <w:tcPr>
            <w:tcW w:w="1649" w:type="dxa"/>
          </w:tcPr>
          <w:p w14:paraId="47311500" w14:textId="77777777" w:rsidR="009B7DCE" w:rsidRDefault="009B7DCE">
            <w:pPr>
              <w:rPr>
                <w:rFonts w:ascii="Avenir" w:eastAsia="Avenir" w:hAnsi="Avenir" w:cs="Avenir"/>
                <w:color w:val="000000"/>
              </w:rPr>
            </w:pPr>
          </w:p>
        </w:tc>
        <w:tc>
          <w:tcPr>
            <w:tcW w:w="1656" w:type="dxa"/>
          </w:tcPr>
          <w:p w14:paraId="47311501" w14:textId="77777777" w:rsidR="009B7DCE" w:rsidRDefault="009B7DCE">
            <w:pPr>
              <w:rPr>
                <w:rFonts w:ascii="Avenir" w:eastAsia="Avenir" w:hAnsi="Avenir" w:cs="Avenir"/>
                <w:color w:val="000000"/>
              </w:rPr>
            </w:pPr>
          </w:p>
        </w:tc>
        <w:tc>
          <w:tcPr>
            <w:tcW w:w="1159" w:type="dxa"/>
          </w:tcPr>
          <w:p w14:paraId="47311502" w14:textId="77777777" w:rsidR="009B7DCE" w:rsidRDefault="009B7DCE">
            <w:pPr>
              <w:rPr>
                <w:rFonts w:ascii="Avenir" w:eastAsia="Avenir" w:hAnsi="Avenir" w:cs="Avenir"/>
                <w:color w:val="000000"/>
              </w:rPr>
            </w:pPr>
          </w:p>
        </w:tc>
        <w:tc>
          <w:tcPr>
            <w:tcW w:w="1260" w:type="dxa"/>
          </w:tcPr>
          <w:p w14:paraId="47311503" w14:textId="77777777" w:rsidR="009B7DCE" w:rsidRDefault="009B7DCE">
            <w:pPr>
              <w:rPr>
                <w:rFonts w:ascii="Avenir" w:eastAsia="Avenir" w:hAnsi="Avenir" w:cs="Avenir"/>
                <w:color w:val="000000"/>
              </w:rPr>
            </w:pPr>
          </w:p>
        </w:tc>
        <w:tc>
          <w:tcPr>
            <w:tcW w:w="2695" w:type="dxa"/>
          </w:tcPr>
          <w:p w14:paraId="47311504" w14:textId="77777777" w:rsidR="009B7DCE" w:rsidRDefault="009B7DCE">
            <w:pPr>
              <w:rPr>
                <w:rFonts w:ascii="Avenir" w:eastAsia="Avenir" w:hAnsi="Avenir" w:cs="Avenir"/>
                <w:color w:val="000000"/>
              </w:rPr>
            </w:pPr>
          </w:p>
        </w:tc>
      </w:tr>
      <w:tr w:rsidR="009B7DCE" w14:paraId="4731150C" w14:textId="77777777">
        <w:tc>
          <w:tcPr>
            <w:tcW w:w="1651" w:type="dxa"/>
          </w:tcPr>
          <w:p w14:paraId="47311506" w14:textId="77777777" w:rsidR="009B7DCE" w:rsidRDefault="009B7DCE">
            <w:pPr>
              <w:rPr>
                <w:rFonts w:ascii="Avenir" w:eastAsia="Avenir" w:hAnsi="Avenir" w:cs="Avenir"/>
                <w:color w:val="000000"/>
              </w:rPr>
            </w:pPr>
          </w:p>
        </w:tc>
        <w:tc>
          <w:tcPr>
            <w:tcW w:w="1649" w:type="dxa"/>
          </w:tcPr>
          <w:p w14:paraId="47311507" w14:textId="77777777" w:rsidR="009B7DCE" w:rsidRDefault="009B7DCE">
            <w:pPr>
              <w:rPr>
                <w:rFonts w:ascii="Avenir" w:eastAsia="Avenir" w:hAnsi="Avenir" w:cs="Avenir"/>
                <w:color w:val="000000"/>
              </w:rPr>
            </w:pPr>
          </w:p>
        </w:tc>
        <w:tc>
          <w:tcPr>
            <w:tcW w:w="1656" w:type="dxa"/>
          </w:tcPr>
          <w:p w14:paraId="47311508" w14:textId="77777777" w:rsidR="009B7DCE" w:rsidRDefault="009B7DCE">
            <w:pPr>
              <w:rPr>
                <w:rFonts w:ascii="Avenir" w:eastAsia="Avenir" w:hAnsi="Avenir" w:cs="Avenir"/>
                <w:color w:val="000000"/>
              </w:rPr>
            </w:pPr>
          </w:p>
        </w:tc>
        <w:tc>
          <w:tcPr>
            <w:tcW w:w="1159" w:type="dxa"/>
          </w:tcPr>
          <w:p w14:paraId="47311509" w14:textId="77777777" w:rsidR="009B7DCE" w:rsidRDefault="009B7DCE">
            <w:pPr>
              <w:rPr>
                <w:rFonts w:ascii="Avenir" w:eastAsia="Avenir" w:hAnsi="Avenir" w:cs="Avenir"/>
                <w:color w:val="000000"/>
              </w:rPr>
            </w:pPr>
          </w:p>
        </w:tc>
        <w:tc>
          <w:tcPr>
            <w:tcW w:w="1260" w:type="dxa"/>
          </w:tcPr>
          <w:p w14:paraId="4731150A" w14:textId="77777777" w:rsidR="009B7DCE" w:rsidRDefault="009B7DCE">
            <w:pPr>
              <w:rPr>
                <w:rFonts w:ascii="Avenir" w:eastAsia="Avenir" w:hAnsi="Avenir" w:cs="Avenir"/>
                <w:color w:val="000000"/>
              </w:rPr>
            </w:pPr>
          </w:p>
        </w:tc>
        <w:tc>
          <w:tcPr>
            <w:tcW w:w="2695" w:type="dxa"/>
          </w:tcPr>
          <w:p w14:paraId="4731150B" w14:textId="77777777" w:rsidR="009B7DCE" w:rsidRDefault="009B7DCE">
            <w:pPr>
              <w:rPr>
                <w:rFonts w:ascii="Avenir" w:eastAsia="Avenir" w:hAnsi="Avenir" w:cs="Avenir"/>
                <w:color w:val="000000"/>
              </w:rPr>
            </w:pPr>
          </w:p>
        </w:tc>
      </w:tr>
      <w:tr w:rsidR="009B7DCE" w14:paraId="47311513" w14:textId="77777777">
        <w:tc>
          <w:tcPr>
            <w:tcW w:w="1651" w:type="dxa"/>
          </w:tcPr>
          <w:p w14:paraId="4731150D" w14:textId="77777777" w:rsidR="009B7DCE" w:rsidRDefault="009B7DCE">
            <w:pPr>
              <w:rPr>
                <w:rFonts w:ascii="Avenir" w:eastAsia="Avenir" w:hAnsi="Avenir" w:cs="Avenir"/>
                <w:color w:val="000000"/>
              </w:rPr>
            </w:pPr>
          </w:p>
        </w:tc>
        <w:tc>
          <w:tcPr>
            <w:tcW w:w="1649" w:type="dxa"/>
          </w:tcPr>
          <w:p w14:paraId="4731150E" w14:textId="77777777" w:rsidR="009B7DCE" w:rsidRDefault="009B7DCE">
            <w:pPr>
              <w:rPr>
                <w:rFonts w:ascii="Avenir" w:eastAsia="Avenir" w:hAnsi="Avenir" w:cs="Avenir"/>
                <w:color w:val="000000"/>
              </w:rPr>
            </w:pPr>
          </w:p>
        </w:tc>
        <w:tc>
          <w:tcPr>
            <w:tcW w:w="1656" w:type="dxa"/>
          </w:tcPr>
          <w:p w14:paraId="4731150F" w14:textId="77777777" w:rsidR="009B7DCE" w:rsidRDefault="009B7DCE">
            <w:pPr>
              <w:rPr>
                <w:rFonts w:ascii="Avenir" w:eastAsia="Avenir" w:hAnsi="Avenir" w:cs="Avenir"/>
                <w:color w:val="000000"/>
              </w:rPr>
            </w:pPr>
          </w:p>
        </w:tc>
        <w:tc>
          <w:tcPr>
            <w:tcW w:w="1159" w:type="dxa"/>
          </w:tcPr>
          <w:p w14:paraId="47311510" w14:textId="77777777" w:rsidR="009B7DCE" w:rsidRDefault="009B7DCE">
            <w:pPr>
              <w:rPr>
                <w:rFonts w:ascii="Avenir" w:eastAsia="Avenir" w:hAnsi="Avenir" w:cs="Avenir"/>
                <w:color w:val="000000"/>
              </w:rPr>
            </w:pPr>
          </w:p>
        </w:tc>
        <w:tc>
          <w:tcPr>
            <w:tcW w:w="1260" w:type="dxa"/>
          </w:tcPr>
          <w:p w14:paraId="47311511" w14:textId="77777777" w:rsidR="009B7DCE" w:rsidRDefault="009B7DCE">
            <w:pPr>
              <w:rPr>
                <w:rFonts w:ascii="Avenir" w:eastAsia="Avenir" w:hAnsi="Avenir" w:cs="Avenir"/>
                <w:color w:val="000000"/>
              </w:rPr>
            </w:pPr>
          </w:p>
        </w:tc>
        <w:tc>
          <w:tcPr>
            <w:tcW w:w="2695" w:type="dxa"/>
          </w:tcPr>
          <w:p w14:paraId="47311512" w14:textId="77777777" w:rsidR="009B7DCE" w:rsidRDefault="009B7DCE">
            <w:pPr>
              <w:rPr>
                <w:rFonts w:ascii="Avenir" w:eastAsia="Avenir" w:hAnsi="Avenir" w:cs="Avenir"/>
                <w:color w:val="000000"/>
              </w:rPr>
            </w:pPr>
          </w:p>
        </w:tc>
      </w:tr>
    </w:tbl>
    <w:p w14:paraId="47311514" w14:textId="77777777" w:rsidR="009B7DCE" w:rsidRDefault="009B7DCE">
      <w:pPr>
        <w:rPr>
          <w:rFonts w:ascii="Avenir" w:eastAsia="Avenir" w:hAnsi="Avenir" w:cs="Avenir"/>
          <w:color w:val="000000"/>
        </w:rPr>
      </w:pPr>
    </w:p>
    <w:p w14:paraId="47311515" w14:textId="77777777" w:rsidR="009B7DCE" w:rsidRDefault="00275B7B">
      <w:pPr>
        <w:spacing w:after="240"/>
        <w:rPr>
          <w:rFonts w:ascii="Avenir" w:eastAsia="Avenir" w:hAnsi="Avenir" w:cs="Avenir"/>
          <w:color w:val="000000"/>
          <w:sz w:val="28"/>
          <w:szCs w:val="28"/>
        </w:rPr>
      </w:pPr>
      <w:bookmarkStart w:id="6" w:name="_heading=h.djkm8jtx0z96" w:colFirst="0" w:colLast="0"/>
      <w:bookmarkEnd w:id="6"/>
      <w:r>
        <w:rPr>
          <w:rFonts w:ascii="Avenir" w:eastAsia="Avenir" w:hAnsi="Avenir" w:cs="Avenir"/>
          <w:b/>
          <w:bCs/>
          <w:color w:val="000000"/>
          <w:sz w:val="28"/>
          <w:szCs w:val="28"/>
        </w:rPr>
        <w:t>9. Mobilisation des connaissances</w:t>
      </w:r>
    </w:p>
    <w:p w14:paraId="47311516" w14:textId="77777777" w:rsidR="009B7DCE" w:rsidRDefault="00275B7B">
      <w:pPr>
        <w:rPr>
          <w:rFonts w:ascii="Avenir" w:eastAsia="Avenir" w:hAnsi="Avenir" w:cs="Avenir"/>
          <w:color w:val="000000"/>
        </w:rPr>
      </w:pPr>
      <w:r>
        <w:rPr>
          <w:rFonts w:ascii="Avenir" w:eastAsia="Avenir" w:hAnsi="Avenir" w:cs="Avenir"/>
          <w:color w:val="000000"/>
        </w:rPr>
        <w:t xml:space="preserve"> </w:t>
      </w:r>
      <w:r>
        <w:rPr>
          <w:rFonts w:ascii="Avenir" w:eastAsia="Avenir" w:hAnsi="Avenir" w:cs="Avenir"/>
          <w:b/>
          <w:bCs/>
          <w:color w:val="000000"/>
        </w:rPr>
        <w:t xml:space="preserve">Mobilisation des connaissances </w:t>
      </w:r>
      <w:r>
        <w:rPr>
          <w:rFonts w:ascii="Avenir" w:eastAsia="Avenir" w:hAnsi="Avenir" w:cs="Avenir"/>
          <w:color w:val="000000"/>
        </w:rPr>
        <w:t>(250 mots) :</w:t>
      </w:r>
    </w:p>
    <w:p w14:paraId="47311517" w14:textId="77777777" w:rsidR="009B7DCE" w:rsidRPr="008A7821" w:rsidRDefault="00275B7B">
      <w:pPr>
        <w:numPr>
          <w:ilvl w:val="0"/>
          <w:numId w:val="8"/>
        </w:numPr>
        <w:pBdr>
          <w:top w:val="nil"/>
          <w:left w:val="nil"/>
          <w:bottom w:val="nil"/>
          <w:right w:val="nil"/>
          <w:between w:val="nil"/>
        </w:pBdr>
        <w:rPr>
          <w:color w:val="000000"/>
          <w:lang w:val="fr-CA"/>
        </w:rPr>
      </w:pPr>
      <w:r w:rsidRPr="008A7821">
        <w:rPr>
          <w:rFonts w:ascii="Avenir" w:eastAsia="Avenir" w:hAnsi="Avenir" w:cs="Avenir"/>
          <w:color w:val="000000"/>
          <w:lang w:val="fr-CA"/>
        </w:rPr>
        <w:t xml:space="preserve">Expliquez en quoi ce projet permettra d’accélérer l’échange des résultats de recherche et la mise en pratique des connaissances au Canada et à l’étranger. </w:t>
      </w:r>
    </w:p>
    <w:p w14:paraId="47311518" w14:textId="77777777" w:rsidR="009B7DCE" w:rsidRPr="008A7821" w:rsidRDefault="00275B7B">
      <w:pPr>
        <w:numPr>
          <w:ilvl w:val="0"/>
          <w:numId w:val="24"/>
        </w:numPr>
        <w:rPr>
          <w:color w:val="000000"/>
          <w:lang w:val="fr-CA"/>
        </w:rPr>
      </w:pPr>
      <w:r w:rsidRPr="008A7821">
        <w:rPr>
          <w:rFonts w:ascii="Avenir" w:eastAsia="Avenir" w:hAnsi="Avenir" w:cs="Avenir"/>
          <w:color w:val="000000"/>
          <w:lang w:val="fr-CA"/>
        </w:rPr>
        <w:t>Décrivez comment l’expédition et les connaissances scientifiques issues de ce projet seront diffusées auprès de divers utilisateur(-t</w:t>
      </w:r>
      <w:r w:rsidRPr="008A7821">
        <w:rPr>
          <w:rFonts w:ascii="Avenir" w:eastAsia="Avenir" w:hAnsi="Avenir" w:cs="Avenir"/>
          <w:lang w:val="fr-CA"/>
        </w:rPr>
        <w:t>rice)</w:t>
      </w:r>
      <w:r w:rsidRPr="008A7821">
        <w:rPr>
          <w:rFonts w:ascii="Avenir" w:eastAsia="Avenir" w:hAnsi="Avenir" w:cs="Avenir"/>
          <w:color w:val="000000"/>
          <w:lang w:val="fr-CA"/>
        </w:rPr>
        <w:t xml:space="preserve">s finaux(-les). </w:t>
      </w:r>
    </w:p>
    <w:p w14:paraId="47311519" w14:textId="77777777" w:rsidR="009B7DCE" w:rsidRPr="008A7821" w:rsidRDefault="00275B7B">
      <w:pPr>
        <w:numPr>
          <w:ilvl w:val="0"/>
          <w:numId w:val="24"/>
        </w:numPr>
        <w:rPr>
          <w:color w:val="000000"/>
          <w:lang w:val="fr-CA"/>
        </w:rPr>
      </w:pPr>
      <w:r w:rsidRPr="008A7821">
        <w:rPr>
          <w:rFonts w:ascii="Avenir" w:eastAsia="Avenir" w:hAnsi="Avenir" w:cs="Avenir"/>
          <w:color w:val="000000"/>
          <w:lang w:val="fr-CA"/>
        </w:rPr>
        <w:t>Expliquez en quoi l’accès à un navire contribuera au plan de mobilisation des connaissances du projet.</w:t>
      </w:r>
    </w:p>
    <w:p w14:paraId="4731151A" w14:textId="77777777" w:rsidR="009B7DCE" w:rsidRPr="008A7821" w:rsidRDefault="00275B7B">
      <w:pPr>
        <w:rPr>
          <w:rFonts w:ascii="Avenir" w:eastAsia="Avenir" w:hAnsi="Avenir" w:cs="Avenir"/>
          <w:color w:val="000000"/>
          <w:lang w:val="fr-CA"/>
        </w:rPr>
      </w:pPr>
      <w:r w:rsidRPr="008A7821">
        <w:rPr>
          <w:rFonts w:ascii="Avenir" w:eastAsia="Avenir" w:hAnsi="Avenir" w:cs="Avenir"/>
          <w:color w:val="000000"/>
          <w:lang w:val="fr-CA"/>
        </w:rPr>
        <w:t xml:space="preserve"> </w:t>
      </w:r>
    </w:p>
    <w:p w14:paraId="4731151B" w14:textId="77777777" w:rsidR="009B7DCE" w:rsidRPr="008A7821" w:rsidRDefault="00275B7B">
      <w:pPr>
        <w:spacing w:after="240"/>
        <w:rPr>
          <w:rFonts w:ascii="Avenir" w:eastAsia="Avenir" w:hAnsi="Avenir" w:cs="Avenir"/>
          <w:color w:val="000000"/>
          <w:sz w:val="28"/>
          <w:szCs w:val="28"/>
          <w:lang w:val="fr-CA"/>
        </w:rPr>
      </w:pPr>
      <w:bookmarkStart w:id="7" w:name="_heading=h.jgxr7ootfg5p" w:colFirst="0" w:colLast="0"/>
      <w:bookmarkEnd w:id="7"/>
      <w:r w:rsidRPr="008A7821">
        <w:rPr>
          <w:rFonts w:ascii="Avenir" w:eastAsia="Avenir" w:hAnsi="Avenir" w:cs="Avenir"/>
          <w:b/>
          <w:bCs/>
          <w:color w:val="000000"/>
          <w:sz w:val="28"/>
          <w:szCs w:val="28"/>
          <w:lang w:val="fr-CA"/>
        </w:rPr>
        <w:t xml:space="preserve">10. Plan de gestion des données </w:t>
      </w:r>
    </w:p>
    <w:p w14:paraId="4731151C" w14:textId="77777777" w:rsidR="009B7DCE" w:rsidRPr="008A7821" w:rsidRDefault="00275B7B">
      <w:pPr>
        <w:rPr>
          <w:rFonts w:ascii="Avenir" w:eastAsia="Avenir" w:hAnsi="Avenir" w:cs="Avenir"/>
          <w:color w:val="000000"/>
          <w:lang w:val="fr-CA"/>
        </w:rPr>
      </w:pPr>
      <w:r w:rsidRPr="008A7821">
        <w:rPr>
          <w:rFonts w:ascii="Avenir" w:eastAsia="Avenir" w:hAnsi="Avenir" w:cs="Avenir"/>
          <w:b/>
          <w:bCs/>
          <w:color w:val="000000"/>
          <w:lang w:val="fr-CA"/>
        </w:rPr>
        <w:t xml:space="preserve">Résumé du plan de gestion des données </w:t>
      </w:r>
      <w:r w:rsidRPr="008A7821">
        <w:rPr>
          <w:rFonts w:ascii="Avenir" w:eastAsia="Avenir" w:hAnsi="Avenir" w:cs="Avenir"/>
          <w:color w:val="000000"/>
          <w:lang w:val="fr-CA"/>
        </w:rPr>
        <w:t xml:space="preserve">(500 mots) : </w:t>
      </w:r>
    </w:p>
    <w:p w14:paraId="4731151D" w14:textId="77777777" w:rsidR="009B7DCE" w:rsidRDefault="00275B7B">
      <w:pPr>
        <w:numPr>
          <w:ilvl w:val="0"/>
          <w:numId w:val="13"/>
        </w:numPr>
        <w:pBdr>
          <w:top w:val="nil"/>
          <w:left w:val="nil"/>
          <w:bottom w:val="nil"/>
          <w:right w:val="nil"/>
          <w:between w:val="nil"/>
        </w:pBdr>
        <w:rPr>
          <w:color w:val="000000"/>
        </w:rPr>
      </w:pPr>
      <w:bookmarkStart w:id="8" w:name="_heading=h.kkvz5tlwljgd" w:colFirst="0" w:colLast="0"/>
      <w:bookmarkEnd w:id="8"/>
      <w:r w:rsidRPr="008A7821">
        <w:rPr>
          <w:rFonts w:ascii="Avenir" w:eastAsia="Avenir" w:hAnsi="Avenir" w:cs="Avenir"/>
          <w:color w:val="000000"/>
          <w:lang w:val="fr-CA"/>
        </w:rPr>
        <w:t xml:space="preserve">Les responsables du projet sont invité(e)s à décrire le plan de gestion des données (PGD) qui sera mis en œuvre dans le cadre du projet. Bien qu’il s’agisse d’un document évolutif qui s’adaptera au fur et à mesure de l’avancement du projet de recherche, la description du plan doit inclure les types et les volumes de données générées, la manière dont vous documenterez les données (par exemple, les métadonnées) en vue d’une réutilisation future, les modalités de stockage des données à court et à long terme (par exemple, budget, types de données), ainsi que les considérations relatives aux questions juridiques, éthiques et/ou commerciales (y compris la souveraineté des peuples autochtones sur leurs données). </w:t>
      </w:r>
      <w:r>
        <w:rPr>
          <w:rFonts w:ascii="Avenir" w:eastAsia="Avenir" w:hAnsi="Avenir" w:cs="Avenir"/>
          <w:color w:val="000000"/>
        </w:rPr>
        <w:t>Consultez le Guide de candidature pour plus d’informations.</w:t>
      </w:r>
    </w:p>
    <w:p w14:paraId="4731151E" w14:textId="77777777" w:rsidR="009B7DCE" w:rsidRDefault="009B7DCE">
      <w:pPr>
        <w:pBdr>
          <w:top w:val="nil"/>
          <w:left w:val="nil"/>
          <w:bottom w:val="nil"/>
          <w:right w:val="nil"/>
          <w:between w:val="nil"/>
        </w:pBdr>
        <w:ind w:left="720"/>
        <w:rPr>
          <w:rFonts w:ascii="Avenir" w:eastAsia="Avenir" w:hAnsi="Avenir" w:cs="Avenir"/>
          <w:color w:val="000000"/>
        </w:rPr>
      </w:pPr>
    </w:p>
    <w:p w14:paraId="4731151F" w14:textId="77777777" w:rsidR="009B7DCE" w:rsidRPr="008A7821" w:rsidRDefault="00275B7B">
      <w:pPr>
        <w:ind w:left="720"/>
        <w:rPr>
          <w:rFonts w:ascii="Avenir" w:eastAsia="Avenir" w:hAnsi="Avenir" w:cs="Avenir"/>
          <w:lang w:val="fr-CA"/>
        </w:rPr>
      </w:pPr>
      <w:r w:rsidRPr="008A7821">
        <w:rPr>
          <w:rFonts w:ascii="Avenir" w:eastAsia="Avenir" w:hAnsi="Avenir" w:cs="Avenir"/>
          <w:lang w:val="fr-CA"/>
        </w:rPr>
        <w:lastRenderedPageBreak/>
        <w:t>Nous vous encourageons à disposer d’un plan de gestion des données complet, quelle que soit sa longueur. Toutefois, dans l’intérêt des évaluateur(-trice)s, veuillez résumer votre plan de gestion des données concernant les observations, les échantillons et les données collectées ou générées au cours de cette expédition et de ce projet.</w:t>
      </w:r>
    </w:p>
    <w:p w14:paraId="47311520" w14:textId="77777777" w:rsidR="009B7DCE" w:rsidRPr="008A7821" w:rsidRDefault="009B7DCE">
      <w:pPr>
        <w:rPr>
          <w:rFonts w:ascii="Avenir" w:eastAsia="Avenir" w:hAnsi="Avenir" w:cs="Avenir"/>
          <w:color w:val="000000"/>
          <w:lang w:val="fr-CA"/>
        </w:rPr>
      </w:pPr>
    </w:p>
    <w:p w14:paraId="47311521" w14:textId="77777777" w:rsidR="009B7DCE" w:rsidRDefault="00275B7B">
      <w:pPr>
        <w:spacing w:after="240"/>
        <w:rPr>
          <w:rFonts w:ascii="Avenir" w:eastAsia="Avenir" w:hAnsi="Avenir" w:cs="Avenir"/>
          <w:b/>
          <w:bCs/>
          <w:color w:val="000000"/>
          <w:sz w:val="28"/>
          <w:szCs w:val="28"/>
        </w:rPr>
      </w:pPr>
      <w:r>
        <w:rPr>
          <w:rFonts w:ascii="Avenir" w:eastAsia="Avenir" w:hAnsi="Avenir" w:cs="Avenir"/>
          <w:b/>
          <w:bCs/>
          <w:color w:val="000000"/>
          <w:sz w:val="28"/>
          <w:szCs w:val="28"/>
        </w:rPr>
        <w:t xml:space="preserve">11. Budget </w:t>
      </w:r>
    </w:p>
    <w:p w14:paraId="47311522" w14:textId="19E03B2F" w:rsidR="009B7DCE" w:rsidRPr="008A7821" w:rsidRDefault="00275B7B">
      <w:pPr>
        <w:numPr>
          <w:ilvl w:val="0"/>
          <w:numId w:val="10"/>
        </w:numPr>
        <w:pBdr>
          <w:top w:val="nil"/>
          <w:left w:val="nil"/>
          <w:bottom w:val="nil"/>
          <w:right w:val="nil"/>
          <w:between w:val="nil"/>
        </w:pBdr>
        <w:spacing w:line="259" w:lineRule="auto"/>
        <w:rPr>
          <w:rFonts w:ascii="Avenir" w:eastAsia="Avenir" w:hAnsi="Avenir" w:cs="Avenir"/>
          <w:b/>
          <w:bCs/>
          <w:color w:val="000000"/>
          <w:lang w:val="fr-CA"/>
        </w:rPr>
      </w:pPr>
      <w:bookmarkStart w:id="9" w:name="_heading=h.l3lc4s5oiiye" w:colFirst="0" w:colLast="0"/>
      <w:bookmarkEnd w:id="9"/>
      <w:r w:rsidRPr="008A7821">
        <w:rPr>
          <w:rFonts w:ascii="Avenir" w:eastAsia="Avenir" w:hAnsi="Avenir" w:cs="Avenir"/>
          <w:b/>
          <w:bCs/>
          <w:color w:val="000000"/>
          <w:lang w:val="fr-CA"/>
        </w:rPr>
        <w:t>Veuillez utiliser les modèles de budget (</w:t>
      </w:r>
      <w:r w:rsidRPr="008A7821">
        <w:rPr>
          <w:rFonts w:ascii="Avenir" w:eastAsia="Avenir" w:hAnsi="Avenir" w:cs="Avenir"/>
          <w:b/>
          <w:bCs/>
          <w:lang w:val="fr-CA"/>
        </w:rPr>
        <w:t>a</w:t>
      </w:r>
      <w:r w:rsidRPr="008A7821">
        <w:rPr>
          <w:rFonts w:ascii="Avenir" w:eastAsia="Avenir" w:hAnsi="Avenir" w:cs="Avenir"/>
          <w:b/>
          <w:bCs/>
          <w:color w:val="000000"/>
          <w:lang w:val="fr-CA"/>
        </w:rPr>
        <w:t xml:space="preserve">nnexe B – </w:t>
      </w:r>
      <w:hyperlink r:id="rId15">
        <w:r w:rsidRPr="008A7821">
          <w:rPr>
            <w:rFonts w:ascii="Avenir" w:eastAsia="Avenir" w:hAnsi="Avenir" w:cs="Avenir"/>
            <w:b/>
            <w:bCs/>
            <w:color w:val="467886"/>
            <w:u w:val="single"/>
            <w:lang w:val="fr-CA"/>
          </w:rPr>
          <w:t>Budget de l’expédition</w:t>
        </w:r>
      </w:hyperlink>
      <w:r w:rsidRPr="008A7821">
        <w:rPr>
          <w:rFonts w:ascii="Avenir" w:eastAsia="Avenir" w:hAnsi="Avenir" w:cs="Avenir"/>
          <w:b/>
          <w:bCs/>
          <w:color w:val="000000"/>
          <w:lang w:val="fr-CA"/>
        </w:rPr>
        <w:t xml:space="preserve"> et </w:t>
      </w:r>
      <w:r w:rsidRPr="008A7821">
        <w:rPr>
          <w:rFonts w:ascii="Avenir" w:eastAsia="Avenir" w:hAnsi="Avenir" w:cs="Avenir"/>
          <w:b/>
          <w:bCs/>
          <w:lang w:val="fr-CA"/>
        </w:rPr>
        <w:t>a</w:t>
      </w:r>
      <w:r w:rsidRPr="008A7821">
        <w:rPr>
          <w:rFonts w:ascii="Avenir" w:eastAsia="Avenir" w:hAnsi="Avenir" w:cs="Avenir"/>
          <w:b/>
          <w:bCs/>
          <w:color w:val="000000"/>
          <w:lang w:val="fr-CA"/>
        </w:rPr>
        <w:t xml:space="preserve">nnexe C – </w:t>
      </w:r>
      <w:hyperlink r:id="rId16">
        <w:r w:rsidRPr="008A7821">
          <w:rPr>
            <w:rFonts w:ascii="Avenir" w:eastAsia="Avenir" w:hAnsi="Avenir" w:cs="Avenir"/>
            <w:b/>
            <w:bCs/>
            <w:color w:val="467886"/>
            <w:u w:val="single"/>
            <w:lang w:val="fr-CA"/>
          </w:rPr>
          <w:t>Budget des contributions des partenaires</w:t>
        </w:r>
      </w:hyperlink>
      <w:r w:rsidRPr="008A7821">
        <w:rPr>
          <w:rFonts w:ascii="Avenir" w:eastAsia="Avenir" w:hAnsi="Avenir" w:cs="Avenir"/>
          <w:b/>
          <w:bCs/>
          <w:color w:val="000000"/>
          <w:lang w:val="fr-CA"/>
        </w:rPr>
        <w:t xml:space="preserve">) pour préparer vos budgets. </w:t>
      </w:r>
      <w:r w:rsidRPr="008A7821">
        <w:rPr>
          <w:rFonts w:ascii="Avenir" w:eastAsia="Avenir" w:hAnsi="Avenir" w:cs="Avenir"/>
          <w:color w:val="000000"/>
          <w:lang w:val="fr-CA"/>
        </w:rPr>
        <w:t xml:space="preserve">Vous pourrez télécharger vos feuilles de calcul budgétaires remplies sur le </w:t>
      </w:r>
      <w:hyperlink r:id="rId17">
        <w:r w:rsidRPr="008A7821">
          <w:rPr>
            <w:rFonts w:ascii="Avenir" w:eastAsia="Avenir" w:hAnsi="Avenir" w:cs="Avenir"/>
            <w:color w:val="467886"/>
            <w:u w:val="single"/>
            <w:lang w:val="fr-CA"/>
          </w:rPr>
          <w:t>portail en ligne</w:t>
        </w:r>
      </w:hyperlink>
      <w:r w:rsidRPr="008A7821">
        <w:rPr>
          <w:rFonts w:ascii="Avenir" w:eastAsia="Avenir" w:hAnsi="Avenir" w:cs="Avenir"/>
          <w:color w:val="000000"/>
          <w:lang w:val="fr-CA"/>
        </w:rPr>
        <w:t>.</w:t>
      </w:r>
    </w:p>
    <w:p w14:paraId="47311523" w14:textId="77777777" w:rsidR="009B7DCE" w:rsidRPr="008A7821" w:rsidRDefault="009B7DCE">
      <w:pPr>
        <w:pBdr>
          <w:top w:val="nil"/>
          <w:left w:val="nil"/>
          <w:bottom w:val="nil"/>
          <w:right w:val="nil"/>
          <w:between w:val="nil"/>
        </w:pBdr>
        <w:spacing w:line="259" w:lineRule="auto"/>
        <w:ind w:left="720"/>
        <w:rPr>
          <w:rFonts w:ascii="Avenir" w:eastAsia="Avenir" w:hAnsi="Avenir" w:cs="Avenir"/>
          <w:b/>
          <w:bCs/>
          <w:color w:val="000000"/>
          <w:lang w:val="fr-CA"/>
        </w:rPr>
      </w:pPr>
    </w:p>
    <w:p w14:paraId="47311524" w14:textId="7EDF452E" w:rsidR="009B7DCE" w:rsidRPr="008A7821" w:rsidRDefault="00275B7B">
      <w:pPr>
        <w:numPr>
          <w:ilvl w:val="1"/>
          <w:numId w:val="10"/>
        </w:numPr>
        <w:pBdr>
          <w:top w:val="nil"/>
          <w:left w:val="nil"/>
          <w:bottom w:val="nil"/>
          <w:right w:val="nil"/>
          <w:between w:val="nil"/>
        </w:pBdr>
        <w:spacing w:line="259" w:lineRule="auto"/>
        <w:ind w:hanging="360"/>
        <w:rPr>
          <w:rFonts w:ascii="Avenir" w:eastAsia="Avenir" w:hAnsi="Avenir" w:cs="Avenir"/>
          <w:color w:val="000000"/>
          <w:lang w:val="fr-CA"/>
        </w:rPr>
      </w:pPr>
      <w:r w:rsidRPr="008A7821">
        <w:rPr>
          <w:rFonts w:ascii="Avenir" w:eastAsia="Avenir" w:hAnsi="Avenir" w:cs="Avenir"/>
          <w:color w:val="000000"/>
          <w:lang w:val="fr-CA"/>
        </w:rPr>
        <w:t xml:space="preserve">Veuillez vous </w:t>
      </w:r>
      <w:r w:rsidRPr="008A7821">
        <w:rPr>
          <w:rFonts w:ascii="Avenir" w:eastAsia="Avenir" w:hAnsi="Avenir" w:cs="Avenir"/>
          <w:lang w:val="fr-CA"/>
        </w:rPr>
        <w:t>référer</w:t>
      </w:r>
      <w:r w:rsidRPr="008A7821">
        <w:rPr>
          <w:rFonts w:ascii="Avenir" w:eastAsia="Avenir" w:hAnsi="Avenir" w:cs="Avenir"/>
          <w:color w:val="000000"/>
          <w:lang w:val="fr-CA"/>
        </w:rPr>
        <w:t xml:space="preserve"> au Guide de candidature pour le Fonds d’expédition (disponible </w:t>
      </w:r>
      <w:hyperlink r:id="rId18">
        <w:r w:rsidRPr="008A7821">
          <w:rPr>
            <w:rFonts w:ascii="Avenir" w:eastAsia="Avenir" w:hAnsi="Avenir" w:cs="Avenir"/>
            <w:color w:val="467886"/>
            <w:u w:val="single"/>
            <w:lang w:val="fr-CA"/>
          </w:rPr>
          <w:t>ici</w:t>
        </w:r>
      </w:hyperlink>
      <w:r w:rsidRPr="008A7821">
        <w:rPr>
          <w:rFonts w:ascii="Avenir" w:eastAsia="Avenir" w:hAnsi="Avenir" w:cs="Avenir"/>
          <w:color w:val="000000"/>
          <w:lang w:val="fr-CA"/>
        </w:rPr>
        <w:t xml:space="preserve">) lors de la préparation de votre budget d’expédition (annexe B) et si vous sollicitez des frais généraux/indirects (annexe B1), afin de garantir la conformité avec les politiques du réseau MEOPAR. L’annexe B ne doit comporter des éléments que dans les lignes « Exploitation des installations de recherche principales », « Déplacements liés à la recherche » et « Services professionnels et techniques » ; les autres lignes doivent rester VIDES. </w:t>
      </w:r>
    </w:p>
    <w:p w14:paraId="47311525" w14:textId="77777777" w:rsidR="009B7DCE" w:rsidRPr="008A7821" w:rsidRDefault="009B7DCE">
      <w:pPr>
        <w:pBdr>
          <w:top w:val="nil"/>
          <w:left w:val="nil"/>
          <w:bottom w:val="nil"/>
          <w:right w:val="nil"/>
          <w:between w:val="nil"/>
        </w:pBdr>
        <w:spacing w:line="259" w:lineRule="auto"/>
        <w:ind w:left="1353"/>
        <w:rPr>
          <w:rFonts w:ascii="Avenir" w:eastAsia="Avenir" w:hAnsi="Avenir" w:cs="Avenir"/>
          <w:color w:val="000000"/>
          <w:lang w:val="fr-CA"/>
        </w:rPr>
      </w:pPr>
    </w:p>
    <w:p w14:paraId="47311526" w14:textId="6828E212" w:rsidR="009B7DCE" w:rsidRPr="008A7821" w:rsidRDefault="00275B7B">
      <w:pPr>
        <w:numPr>
          <w:ilvl w:val="1"/>
          <w:numId w:val="10"/>
        </w:numPr>
        <w:pBdr>
          <w:top w:val="nil"/>
          <w:left w:val="nil"/>
          <w:bottom w:val="nil"/>
          <w:right w:val="nil"/>
          <w:between w:val="nil"/>
        </w:pBdr>
        <w:ind w:hanging="360"/>
        <w:rPr>
          <w:rFonts w:ascii="Avenir" w:eastAsia="Avenir" w:hAnsi="Avenir" w:cs="Avenir"/>
          <w:color w:val="000000"/>
          <w:lang w:val="fr-CA"/>
        </w:rPr>
      </w:pPr>
      <w:r w:rsidRPr="008A7821">
        <w:rPr>
          <w:rFonts w:ascii="Avenir" w:eastAsia="Avenir" w:hAnsi="Avenir" w:cs="Avenir"/>
          <w:color w:val="000000"/>
          <w:lang w:val="fr-CA"/>
        </w:rPr>
        <w:t>Veuillez vous r</w:t>
      </w:r>
      <w:r w:rsidRPr="008A7821">
        <w:rPr>
          <w:rFonts w:ascii="Avenir" w:eastAsia="Avenir" w:hAnsi="Avenir" w:cs="Avenir"/>
          <w:lang w:val="fr-CA"/>
        </w:rPr>
        <w:t>éférer</w:t>
      </w:r>
      <w:r w:rsidRPr="008A7821">
        <w:rPr>
          <w:rFonts w:ascii="Avenir" w:eastAsia="Avenir" w:hAnsi="Avenir" w:cs="Avenir"/>
          <w:color w:val="000000"/>
          <w:lang w:val="fr-CA"/>
        </w:rPr>
        <w:t xml:space="preserve"> au Guide de demande du Fonds d’expédition (disponible </w:t>
      </w:r>
      <w:hyperlink r:id="rId19">
        <w:r w:rsidRPr="008A7821">
          <w:rPr>
            <w:rFonts w:ascii="Avenir" w:eastAsia="Avenir" w:hAnsi="Avenir" w:cs="Avenir"/>
            <w:color w:val="467886"/>
            <w:u w:val="single"/>
            <w:lang w:val="fr-CA"/>
          </w:rPr>
          <w:t>ici</w:t>
        </w:r>
      </w:hyperlink>
      <w:r w:rsidRPr="008A7821">
        <w:rPr>
          <w:rFonts w:ascii="Avenir" w:eastAsia="Avenir" w:hAnsi="Avenir" w:cs="Avenir"/>
          <w:color w:val="000000"/>
          <w:lang w:val="fr-CA"/>
        </w:rPr>
        <w:t>) ainsi qu’</w:t>
      </w:r>
      <w:hyperlink r:id="rId20">
        <w:r w:rsidRPr="008A7821">
          <w:rPr>
            <w:rFonts w:ascii="Avenir" w:eastAsia="Avenir" w:hAnsi="Avenir" w:cs="Avenir"/>
            <w:color w:val="467886"/>
            <w:u w:val="single"/>
            <w:lang w:val="fr-CA"/>
          </w:rPr>
          <w:t>à ces recommandations sur la distinction entre « fonds de contrepartie » et « fonds à effet de levier</w:t>
        </w:r>
      </w:hyperlink>
      <w:r w:rsidRPr="008A7821">
        <w:rPr>
          <w:rFonts w:ascii="Avenir" w:eastAsia="Avenir" w:hAnsi="Avenir" w:cs="Avenir"/>
          <w:color w:val="000000"/>
          <w:lang w:val="fr-CA"/>
        </w:rPr>
        <w:t xml:space="preserve"> » lors de la préparation de votre budget de contribution d</w:t>
      </w:r>
      <w:r w:rsidRPr="008A7821">
        <w:rPr>
          <w:rFonts w:ascii="Avenir" w:eastAsia="Avenir" w:hAnsi="Avenir" w:cs="Avenir"/>
          <w:lang w:val="fr-CA"/>
        </w:rPr>
        <w:t>e la ou du</w:t>
      </w:r>
      <w:r w:rsidRPr="008A7821">
        <w:rPr>
          <w:rFonts w:ascii="Avenir" w:eastAsia="Avenir" w:hAnsi="Avenir" w:cs="Avenir"/>
          <w:color w:val="000000"/>
          <w:lang w:val="fr-CA"/>
        </w:rPr>
        <w:t xml:space="preserve"> partenaire (annexe C). Toutes les dépenses liées au projet financées par d’autres moyens (par exemple, les salaires [à l’exception des rémunérations de l’équipage pour l’exploitation régulière du navire], les frais de déplacement non couverts par le réseau MEOPAR, les frais de location de matériel scientifique, les analyses d’échantillons, les frais liés à la mobilisation des connaissances, etc.) doivent être déclarées dans ce formulaire. Remarque : les fonds de contrepartie provenant de partenaires non gouvernementaux fédéraux doivent être égaux ou supérieurs à un ratio de 1:0,8 pour chaque dollar de financement du réseau MEOPAR demandé ; des points supplémentaires seront attribués en fonction de l’augmentation du montant des fonds de contrepartie.</w:t>
      </w:r>
    </w:p>
    <w:p w14:paraId="47311527" w14:textId="77777777" w:rsidR="009B7DCE" w:rsidRPr="008A7821" w:rsidRDefault="00275B7B">
      <w:pPr>
        <w:rPr>
          <w:rFonts w:ascii="Avenir" w:eastAsia="Avenir" w:hAnsi="Avenir" w:cs="Avenir"/>
          <w:color w:val="000000"/>
          <w:lang w:val="fr-CA"/>
        </w:rPr>
      </w:pPr>
      <w:r w:rsidRPr="008A7821">
        <w:rPr>
          <w:rFonts w:ascii="Avenir" w:eastAsia="Avenir" w:hAnsi="Avenir" w:cs="Avenir"/>
          <w:color w:val="000000"/>
          <w:lang w:val="fr-CA"/>
        </w:rPr>
        <w:t xml:space="preserve"> </w:t>
      </w:r>
    </w:p>
    <w:p w14:paraId="47311528" w14:textId="77777777" w:rsidR="009B7DCE" w:rsidRPr="008A7821" w:rsidRDefault="00275B7B">
      <w:pPr>
        <w:numPr>
          <w:ilvl w:val="0"/>
          <w:numId w:val="10"/>
        </w:numPr>
        <w:pBdr>
          <w:top w:val="nil"/>
          <w:left w:val="nil"/>
          <w:bottom w:val="nil"/>
          <w:right w:val="nil"/>
          <w:between w:val="nil"/>
        </w:pBdr>
        <w:rPr>
          <w:rFonts w:ascii="Avenir" w:eastAsia="Avenir" w:hAnsi="Avenir" w:cs="Avenir"/>
          <w:color w:val="000000"/>
          <w:lang w:val="fr-CA"/>
        </w:rPr>
      </w:pPr>
      <w:r w:rsidRPr="008A7821">
        <w:rPr>
          <w:rFonts w:ascii="Avenir" w:eastAsia="Avenir" w:hAnsi="Avenir" w:cs="Avenir"/>
          <w:b/>
          <w:bCs/>
          <w:color w:val="000000"/>
          <w:lang w:val="fr-CA"/>
        </w:rPr>
        <w:t xml:space="preserve">Notes et justification du budget </w:t>
      </w:r>
      <w:r w:rsidRPr="008A7821">
        <w:rPr>
          <w:rFonts w:ascii="Avenir" w:eastAsia="Avenir" w:hAnsi="Avenir" w:cs="Avenir"/>
          <w:color w:val="000000"/>
          <w:lang w:val="fr-CA"/>
        </w:rPr>
        <w:t xml:space="preserve">: </w:t>
      </w:r>
    </w:p>
    <w:p w14:paraId="47311529" w14:textId="77777777" w:rsidR="009B7DCE" w:rsidRPr="008A7821" w:rsidRDefault="00275B7B">
      <w:pPr>
        <w:spacing w:before="120" w:after="120" w:line="259" w:lineRule="auto"/>
        <w:ind w:left="720"/>
        <w:rPr>
          <w:rFonts w:ascii="Avenir" w:eastAsia="Avenir" w:hAnsi="Avenir" w:cs="Avenir"/>
          <w:b/>
          <w:bCs/>
          <w:color w:val="000000"/>
          <w:lang w:val="fr-CA"/>
        </w:rPr>
      </w:pPr>
      <w:r w:rsidRPr="008A7821">
        <w:rPr>
          <w:rFonts w:ascii="Avenir" w:eastAsia="Avenir" w:hAnsi="Avenir" w:cs="Avenir"/>
          <w:lang w:val="fr-CA"/>
        </w:rPr>
        <w:t xml:space="preserve">Veuillez fournir une explication détaillée pour toutes les catégories de dépenses déclarées à l’annexe B. Tout coût indirect déclaré (annexe B1) doit également être justifié dans le tableau ou dans le cadre de cette explication, en précisant en quoi ces dépenses contribueront au projet proposé. Pour les contributions en nature ou en espèces non issues du réseau MEOPAR (annexe C), veuillez indiquer le nom du partenaire contributeur, la valeur de la contribution, s’il s’agit d’une contribution en espèces ou en nature, si la contribution est attendue ou confirmée, et en quoi elle soutient vos activités. (500 mots maximum) </w:t>
      </w:r>
    </w:p>
    <w:p w14:paraId="4731152A" w14:textId="77777777" w:rsidR="009B7DCE" w:rsidRPr="008A7821" w:rsidRDefault="00275B7B">
      <w:pPr>
        <w:pStyle w:val="Heading1"/>
        <w:rPr>
          <w:rFonts w:ascii="Avenir" w:eastAsia="Avenir" w:hAnsi="Avenir" w:cs="Avenir"/>
          <w:b/>
          <w:bCs/>
          <w:color w:val="000000"/>
          <w:sz w:val="28"/>
          <w:szCs w:val="28"/>
          <w:lang w:val="fr-CA"/>
        </w:rPr>
      </w:pPr>
      <w:bookmarkStart w:id="10" w:name="_heading=h.f644bei5yzzq" w:colFirst="0" w:colLast="0"/>
      <w:bookmarkEnd w:id="10"/>
      <w:r w:rsidRPr="008A7821">
        <w:rPr>
          <w:rFonts w:ascii="Avenir" w:eastAsia="Avenir" w:hAnsi="Avenir" w:cs="Avenir"/>
          <w:b/>
          <w:bCs/>
          <w:color w:val="000000"/>
          <w:sz w:val="28"/>
          <w:szCs w:val="28"/>
          <w:lang w:val="fr-CA"/>
        </w:rPr>
        <w:lastRenderedPageBreak/>
        <w:t>12. Inclusion, diversité, équité et accessibilité (IDEA) et considérations relatives à la vérité et à la réconciliation</w:t>
      </w:r>
    </w:p>
    <w:p w14:paraId="4731152B" w14:textId="77777777" w:rsidR="009B7DCE" w:rsidRDefault="00275B7B">
      <w:pPr>
        <w:numPr>
          <w:ilvl w:val="0"/>
          <w:numId w:val="18"/>
        </w:numPr>
        <w:pBdr>
          <w:top w:val="nil"/>
          <w:left w:val="nil"/>
          <w:bottom w:val="nil"/>
          <w:right w:val="nil"/>
          <w:between w:val="nil"/>
        </w:pBdr>
        <w:ind w:left="720"/>
        <w:rPr>
          <w:rFonts w:ascii="Avenir" w:eastAsia="Avenir" w:hAnsi="Avenir" w:cs="Avenir"/>
          <w:color w:val="000000"/>
        </w:rPr>
      </w:pPr>
      <w:r w:rsidRPr="008A7821">
        <w:rPr>
          <w:rFonts w:ascii="Avenir" w:eastAsia="Avenir" w:hAnsi="Avenir" w:cs="Avenir"/>
          <w:b/>
          <w:bCs/>
          <w:lang w:val="fr-CA"/>
        </w:rPr>
        <w:t xml:space="preserve">Comment les principes d'inclusion, de diversité, d'équité, de diversité et d'accessibilité (IDEA) </w:t>
      </w:r>
      <w:r w:rsidRPr="008A7821">
        <w:rPr>
          <w:rFonts w:ascii="Avenir" w:eastAsia="Avenir" w:hAnsi="Avenir" w:cs="Avenir"/>
          <w:b/>
          <w:bCs/>
          <w:color w:val="000000"/>
          <w:lang w:val="fr-CA"/>
        </w:rPr>
        <w:t xml:space="preserve">sont-ils intégrés dans la direction, le recrutement, la prise de décision et les activités d’engagement de votre projet ? Précisez comment les principes </w:t>
      </w:r>
      <w:r w:rsidRPr="008A7821">
        <w:rPr>
          <w:rFonts w:ascii="Avenir" w:eastAsia="Avenir" w:hAnsi="Avenir" w:cs="Avenir"/>
          <w:b/>
          <w:bCs/>
          <w:lang w:val="fr-CA"/>
        </w:rPr>
        <w:t>IDEA</w:t>
      </w:r>
      <w:r w:rsidRPr="008A7821">
        <w:rPr>
          <w:rFonts w:ascii="Avenir" w:eastAsia="Avenir" w:hAnsi="Avenir" w:cs="Avenir"/>
          <w:b/>
          <w:bCs/>
          <w:color w:val="000000"/>
          <w:lang w:val="fr-CA"/>
        </w:rPr>
        <w:t xml:space="preserve"> sont délibérément intégrés dans la conception du projet, comment les obstacles à l’inclusion sont pris en compte, et expliquez en détail comment ces principes se reflètent dans la direction et la composition de l’équipe du projet. </w:t>
      </w:r>
      <w:r>
        <w:rPr>
          <w:rFonts w:ascii="Avenir" w:eastAsia="Avenir" w:hAnsi="Avenir" w:cs="Avenir"/>
          <w:b/>
          <w:bCs/>
          <w:color w:val="000000"/>
        </w:rPr>
        <w:t xml:space="preserve">(500 mots maximum) </w:t>
      </w:r>
    </w:p>
    <w:p w14:paraId="4731152C" w14:textId="77777777" w:rsidR="009B7DCE" w:rsidRDefault="009B7DCE">
      <w:pPr>
        <w:pBdr>
          <w:top w:val="nil"/>
          <w:left w:val="nil"/>
          <w:bottom w:val="nil"/>
          <w:right w:val="nil"/>
          <w:between w:val="nil"/>
        </w:pBdr>
        <w:ind w:left="720"/>
        <w:rPr>
          <w:rFonts w:ascii="Avenir" w:eastAsia="Avenir" w:hAnsi="Avenir" w:cs="Avenir"/>
          <w:b/>
          <w:bCs/>
          <w:color w:val="000000"/>
        </w:rPr>
      </w:pPr>
    </w:p>
    <w:p w14:paraId="4731152D" w14:textId="77777777" w:rsidR="009B7DCE" w:rsidRDefault="00275B7B">
      <w:pPr>
        <w:numPr>
          <w:ilvl w:val="0"/>
          <w:numId w:val="18"/>
        </w:numPr>
        <w:pBdr>
          <w:top w:val="nil"/>
          <w:left w:val="nil"/>
          <w:bottom w:val="nil"/>
          <w:right w:val="nil"/>
          <w:between w:val="nil"/>
        </w:pBdr>
        <w:ind w:left="709"/>
        <w:rPr>
          <w:rFonts w:ascii="Avenir" w:eastAsia="Avenir" w:hAnsi="Avenir" w:cs="Avenir"/>
          <w:color w:val="000000"/>
        </w:rPr>
      </w:pPr>
      <w:r w:rsidRPr="008A7821">
        <w:rPr>
          <w:rFonts w:ascii="Avenir" w:eastAsia="Avenir" w:hAnsi="Avenir" w:cs="Avenir"/>
          <w:b/>
          <w:bCs/>
          <w:color w:val="000000"/>
          <w:lang w:val="fr-CA"/>
        </w:rPr>
        <w:t xml:space="preserve">Comment votre projet intègre-t-il </w:t>
      </w:r>
      <w:r w:rsidRPr="008A7821">
        <w:rPr>
          <w:rFonts w:ascii="Avenir" w:eastAsia="Avenir" w:hAnsi="Avenir" w:cs="Avenir"/>
          <w:b/>
          <w:bCs/>
          <w:lang w:val="fr-CA"/>
        </w:rPr>
        <w:t>les</w:t>
      </w:r>
      <w:hyperlink r:id="rId21">
        <w:r w:rsidRPr="008A7821">
          <w:rPr>
            <w:rFonts w:ascii="Avenir" w:eastAsia="Avenir" w:hAnsi="Avenir" w:cs="Avenir"/>
            <w:b/>
            <w:bCs/>
            <w:color w:val="1155CC"/>
            <w:u w:val="single"/>
            <w:lang w:val="fr-CA"/>
          </w:rPr>
          <w:t xml:space="preserve"> Appels à l'action pertinents de la Commission de vérité et réconciliation</w:t>
        </w:r>
      </w:hyperlink>
      <w:r w:rsidRPr="008A7821">
        <w:rPr>
          <w:rFonts w:ascii="Avenir" w:eastAsia="Avenir" w:hAnsi="Avenir" w:cs="Avenir"/>
          <w:b/>
          <w:bCs/>
          <w:color w:val="000000"/>
          <w:lang w:val="fr-CA"/>
        </w:rPr>
        <w:t xml:space="preserve"> et fait-il preuve de sécurité culturelle ainsi que d’un engagement significatif et durable auprès des communautés autochtones ? </w:t>
      </w:r>
      <w:r>
        <w:rPr>
          <w:rFonts w:ascii="Avenir" w:eastAsia="Avenir" w:hAnsi="Avenir" w:cs="Avenir"/>
          <w:b/>
          <w:bCs/>
          <w:color w:val="000000"/>
        </w:rPr>
        <w:t>(500 mots maximum)</w:t>
      </w:r>
    </w:p>
    <w:p w14:paraId="4731152E" w14:textId="77777777" w:rsidR="009B7DCE" w:rsidRPr="008A7821" w:rsidRDefault="00275B7B">
      <w:pPr>
        <w:pBdr>
          <w:top w:val="nil"/>
          <w:left w:val="nil"/>
          <w:bottom w:val="nil"/>
          <w:right w:val="nil"/>
          <w:between w:val="nil"/>
        </w:pBdr>
        <w:ind w:left="720"/>
        <w:rPr>
          <w:rFonts w:ascii="Avenir" w:eastAsia="Avenir" w:hAnsi="Avenir" w:cs="Avenir"/>
          <w:color w:val="000000"/>
          <w:lang w:val="fr-CA"/>
        </w:rPr>
      </w:pPr>
      <w:r w:rsidRPr="008A7821">
        <w:rPr>
          <w:rFonts w:ascii="Avenir" w:eastAsia="Avenir" w:hAnsi="Avenir" w:cs="Avenir"/>
          <w:color w:val="000000"/>
          <w:lang w:val="fr-CA"/>
        </w:rPr>
        <w:t>Vous pouvez décrire les processus de co-développement, la gouvernance partagée ou les pratiques de partage des connaissances qui reflètent les priorités et les modes de savoir autochtones. Identifiez et expliquez comment vous répondrez à des appels à l’action spécifiques dans le cadre de ce projet. Décrivez également les mécanismes de responsabilité auxquels le projet sera soumis.</w:t>
      </w:r>
    </w:p>
    <w:p w14:paraId="4731152F" w14:textId="77777777" w:rsidR="009B7DCE" w:rsidRPr="008A7821" w:rsidRDefault="009B7DCE">
      <w:pPr>
        <w:rPr>
          <w:rFonts w:ascii="Avenir" w:eastAsia="Avenir" w:hAnsi="Avenir" w:cs="Avenir"/>
          <w:b/>
          <w:bCs/>
          <w:color w:val="000000"/>
          <w:lang w:val="fr-CA"/>
        </w:rPr>
      </w:pPr>
    </w:p>
    <w:p w14:paraId="47311530" w14:textId="77777777" w:rsidR="009B7DCE" w:rsidRPr="008A7821" w:rsidRDefault="00275B7B">
      <w:pPr>
        <w:spacing w:after="240"/>
        <w:rPr>
          <w:rFonts w:ascii="Avenir" w:eastAsia="Avenir" w:hAnsi="Avenir" w:cs="Avenir"/>
          <w:color w:val="000000"/>
          <w:sz w:val="28"/>
          <w:szCs w:val="28"/>
          <w:lang w:val="fr-CA"/>
        </w:rPr>
      </w:pPr>
      <w:bookmarkStart w:id="11" w:name="_heading=h.j5cwztwrl8ak" w:colFirst="0" w:colLast="0"/>
      <w:bookmarkEnd w:id="11"/>
      <w:r w:rsidRPr="008A7821">
        <w:rPr>
          <w:rFonts w:ascii="Avenir" w:eastAsia="Avenir" w:hAnsi="Avenir" w:cs="Avenir"/>
          <w:b/>
          <w:bCs/>
          <w:color w:val="000000"/>
          <w:sz w:val="28"/>
          <w:szCs w:val="28"/>
          <w:lang w:val="fr-CA"/>
        </w:rPr>
        <w:t xml:space="preserve">13. Curriculum </w:t>
      </w:r>
      <w:r w:rsidRPr="008A7821">
        <w:rPr>
          <w:rFonts w:ascii="Avenir" w:eastAsia="Avenir" w:hAnsi="Avenir" w:cs="Avenir"/>
          <w:b/>
          <w:bCs/>
          <w:sz w:val="28"/>
          <w:szCs w:val="28"/>
          <w:lang w:val="fr-CA"/>
        </w:rPr>
        <w:t>v</w:t>
      </w:r>
      <w:r w:rsidRPr="008A7821">
        <w:rPr>
          <w:rFonts w:ascii="Avenir" w:eastAsia="Avenir" w:hAnsi="Avenir" w:cs="Avenir"/>
          <w:b/>
          <w:bCs/>
          <w:color w:val="000000"/>
          <w:sz w:val="28"/>
          <w:szCs w:val="28"/>
          <w:lang w:val="fr-CA"/>
        </w:rPr>
        <w:t xml:space="preserve">itae </w:t>
      </w:r>
    </w:p>
    <w:p w14:paraId="47311531" w14:textId="77777777" w:rsidR="009B7DCE" w:rsidRPr="008A7821" w:rsidRDefault="00275B7B">
      <w:pPr>
        <w:rPr>
          <w:rFonts w:ascii="Avenir" w:eastAsia="Avenir" w:hAnsi="Avenir" w:cs="Avenir"/>
          <w:color w:val="000000"/>
          <w:lang w:val="fr-CA"/>
        </w:rPr>
      </w:pPr>
      <w:r w:rsidRPr="008A7821">
        <w:rPr>
          <w:rFonts w:ascii="Avenir" w:eastAsia="Avenir" w:hAnsi="Avenir" w:cs="Avenir"/>
          <w:b/>
          <w:bCs/>
          <w:color w:val="000000"/>
          <w:lang w:val="fr-CA"/>
        </w:rPr>
        <w:t xml:space="preserve">Curriculum </w:t>
      </w:r>
      <w:r w:rsidRPr="008A7821">
        <w:rPr>
          <w:rFonts w:ascii="Avenir" w:eastAsia="Avenir" w:hAnsi="Avenir" w:cs="Avenir"/>
          <w:b/>
          <w:bCs/>
          <w:lang w:val="fr-CA"/>
        </w:rPr>
        <w:t>v</w:t>
      </w:r>
      <w:r w:rsidRPr="008A7821">
        <w:rPr>
          <w:rFonts w:ascii="Avenir" w:eastAsia="Avenir" w:hAnsi="Avenir" w:cs="Avenir"/>
          <w:b/>
          <w:bCs/>
          <w:color w:val="000000"/>
          <w:lang w:val="fr-CA"/>
        </w:rPr>
        <w:t>itae (</w:t>
      </w:r>
      <w:r w:rsidRPr="008A7821">
        <w:rPr>
          <w:rFonts w:ascii="Avenir" w:eastAsia="Avenir" w:hAnsi="Avenir" w:cs="Avenir"/>
          <w:color w:val="000000"/>
          <w:lang w:val="fr-CA"/>
        </w:rPr>
        <w:t>téléverser au format PDF</w:t>
      </w:r>
      <w:r w:rsidRPr="008A7821">
        <w:rPr>
          <w:rFonts w:ascii="Avenir" w:eastAsia="Avenir" w:hAnsi="Avenir" w:cs="Avenir"/>
          <w:b/>
          <w:bCs/>
          <w:color w:val="000000"/>
          <w:lang w:val="fr-CA"/>
        </w:rPr>
        <w:t xml:space="preserve">) : </w:t>
      </w:r>
      <w:r w:rsidRPr="008A7821">
        <w:rPr>
          <w:rFonts w:ascii="Avenir" w:eastAsia="Avenir" w:hAnsi="Avenir" w:cs="Avenir"/>
          <w:color w:val="000000"/>
          <w:lang w:val="fr-CA"/>
        </w:rPr>
        <w:t xml:space="preserve">veuillez téléverser le CV de chaque </w:t>
      </w:r>
      <w:r w:rsidRPr="008A7821">
        <w:rPr>
          <w:rFonts w:ascii="Avenir" w:eastAsia="Avenir" w:hAnsi="Avenir" w:cs="Avenir"/>
          <w:lang w:val="fr-CA"/>
        </w:rPr>
        <w:t>responsable</w:t>
      </w:r>
      <w:r w:rsidRPr="008A7821">
        <w:rPr>
          <w:rFonts w:ascii="Avenir" w:eastAsia="Avenir" w:hAnsi="Avenir" w:cs="Avenir"/>
          <w:color w:val="000000"/>
          <w:lang w:val="fr-CA"/>
        </w:rPr>
        <w:t xml:space="preserve"> de projet et co-</w:t>
      </w:r>
      <w:r w:rsidRPr="008A7821">
        <w:rPr>
          <w:rFonts w:ascii="Avenir" w:eastAsia="Avenir" w:hAnsi="Avenir" w:cs="Avenir"/>
          <w:lang w:val="fr-CA"/>
        </w:rPr>
        <w:t>responsable</w:t>
      </w:r>
      <w:r w:rsidRPr="008A7821">
        <w:rPr>
          <w:rFonts w:ascii="Avenir" w:eastAsia="Avenir" w:hAnsi="Avenir" w:cs="Avenir"/>
          <w:color w:val="000000"/>
          <w:lang w:val="fr-CA"/>
        </w:rPr>
        <w:t xml:space="preserve"> de projet (les personnes participant à l’expédition et qui bénéficieront d’un financement), ainsi que celui de tout collaborateur(-trice) jouant un rôle majeur dans le projet.  </w:t>
      </w:r>
    </w:p>
    <w:p w14:paraId="47311532" w14:textId="77777777" w:rsidR="009B7DCE" w:rsidRPr="008A7821" w:rsidRDefault="00275B7B">
      <w:pPr>
        <w:numPr>
          <w:ilvl w:val="0"/>
          <w:numId w:val="2"/>
        </w:numPr>
        <w:rPr>
          <w:color w:val="000000"/>
          <w:lang w:val="fr-CA"/>
        </w:rPr>
      </w:pPr>
      <w:r w:rsidRPr="008A7821">
        <w:rPr>
          <w:rFonts w:ascii="Avenir" w:eastAsia="Avenir" w:hAnsi="Avenir" w:cs="Avenir"/>
          <w:color w:val="000000"/>
          <w:lang w:val="fr-CA"/>
        </w:rPr>
        <w:t>Nous demandons aux candidat(e)s de soumettre un CV dans le format qui, selon eux, met le mieux en valeur leurs contributions dans le domaine concerné et leur capacité à mener à bien la recherche.  </w:t>
      </w:r>
    </w:p>
    <w:p w14:paraId="47311533" w14:textId="77777777" w:rsidR="009B7DCE" w:rsidRPr="008A7821" w:rsidRDefault="009B7DCE">
      <w:pPr>
        <w:rPr>
          <w:rFonts w:ascii="Avenir" w:eastAsia="Avenir" w:hAnsi="Avenir" w:cs="Avenir"/>
          <w:color w:val="000000"/>
          <w:lang w:val="fr-CA"/>
        </w:rPr>
      </w:pPr>
    </w:p>
    <w:p w14:paraId="47311534" w14:textId="77777777" w:rsidR="009B7DCE" w:rsidRPr="008A7821" w:rsidRDefault="00275B7B">
      <w:pPr>
        <w:spacing w:after="240"/>
        <w:rPr>
          <w:rFonts w:ascii="Avenir" w:eastAsia="Avenir" w:hAnsi="Avenir" w:cs="Avenir"/>
          <w:color w:val="000000"/>
          <w:sz w:val="28"/>
          <w:szCs w:val="28"/>
          <w:lang w:val="fr-CA"/>
        </w:rPr>
      </w:pPr>
      <w:r w:rsidRPr="008A7821">
        <w:rPr>
          <w:rFonts w:ascii="Avenir" w:eastAsia="Avenir" w:hAnsi="Avenir" w:cs="Avenir"/>
          <w:b/>
          <w:bCs/>
          <w:color w:val="000000"/>
          <w:sz w:val="28"/>
          <w:szCs w:val="28"/>
          <w:lang w:val="fr-CA"/>
        </w:rPr>
        <w:t xml:space="preserve">14. Lettres de soutien </w:t>
      </w:r>
    </w:p>
    <w:p w14:paraId="47311535" w14:textId="77777777" w:rsidR="009B7DCE" w:rsidRPr="008A7821" w:rsidRDefault="00275B7B">
      <w:pPr>
        <w:rPr>
          <w:rFonts w:ascii="Avenir" w:eastAsia="Avenir" w:hAnsi="Avenir" w:cs="Avenir"/>
          <w:color w:val="000000"/>
          <w:lang w:val="fr-CA"/>
        </w:rPr>
      </w:pPr>
      <w:bookmarkStart w:id="12" w:name="_heading=h.b8fuqllosllt" w:colFirst="0" w:colLast="0"/>
      <w:bookmarkEnd w:id="12"/>
      <w:r w:rsidRPr="008A7821">
        <w:rPr>
          <w:rFonts w:ascii="Avenir" w:eastAsia="Avenir" w:hAnsi="Avenir" w:cs="Avenir"/>
          <w:b/>
          <w:bCs/>
          <w:color w:val="000000"/>
          <w:lang w:val="fr-CA"/>
        </w:rPr>
        <w:t xml:space="preserve"> Lettre(s) de soutien :  </w:t>
      </w:r>
    </w:p>
    <w:p w14:paraId="47311536" w14:textId="77777777" w:rsidR="009B7DCE" w:rsidRPr="008A7821" w:rsidRDefault="00275B7B">
      <w:pPr>
        <w:numPr>
          <w:ilvl w:val="0"/>
          <w:numId w:val="3"/>
        </w:numPr>
        <w:rPr>
          <w:color w:val="000000"/>
          <w:lang w:val="fr-CA"/>
        </w:rPr>
      </w:pPr>
      <w:r w:rsidRPr="008A7821">
        <w:rPr>
          <w:rFonts w:ascii="Avenir" w:eastAsia="Avenir" w:hAnsi="Avenir" w:cs="Avenir"/>
          <w:color w:val="000000"/>
          <w:lang w:val="fr-CA"/>
        </w:rPr>
        <w:t>Les lettres ne doivent pas dépasser 2 pages chacune.</w:t>
      </w:r>
    </w:p>
    <w:p w14:paraId="47311537" w14:textId="77777777" w:rsidR="009B7DCE" w:rsidRDefault="00275B7B">
      <w:pPr>
        <w:numPr>
          <w:ilvl w:val="0"/>
          <w:numId w:val="3"/>
        </w:numPr>
        <w:rPr>
          <w:color w:val="000000"/>
        </w:rPr>
      </w:pPr>
      <w:r w:rsidRPr="008A7821">
        <w:rPr>
          <w:rFonts w:ascii="Avenir" w:eastAsia="Avenir" w:hAnsi="Avenir" w:cs="Avenir"/>
          <w:color w:val="000000"/>
          <w:lang w:val="fr-CA"/>
        </w:rPr>
        <w:t>Chaque lettre de soutien doit expliquer l'implication d</w:t>
      </w:r>
      <w:r w:rsidRPr="008A7821">
        <w:rPr>
          <w:rFonts w:ascii="Avenir" w:eastAsia="Avenir" w:hAnsi="Avenir" w:cs="Avenir"/>
          <w:lang w:val="fr-CA"/>
        </w:rPr>
        <w:t>e la ou du</w:t>
      </w:r>
      <w:r w:rsidRPr="008A7821">
        <w:rPr>
          <w:rFonts w:ascii="Avenir" w:eastAsia="Avenir" w:hAnsi="Avenir" w:cs="Avenir"/>
          <w:color w:val="000000"/>
          <w:lang w:val="fr-CA"/>
        </w:rPr>
        <w:t xml:space="preserve"> partenaire ou de l'utilisateur(-trice) final(e</w:t>
      </w:r>
      <w:r w:rsidRPr="008A7821">
        <w:rPr>
          <w:rFonts w:ascii="Avenir" w:eastAsia="Avenir" w:hAnsi="Avenir" w:cs="Avenir"/>
          <w:lang w:val="fr-CA"/>
        </w:rPr>
        <w:t>)</w:t>
      </w:r>
      <w:r w:rsidRPr="008A7821">
        <w:rPr>
          <w:rFonts w:ascii="Avenir" w:eastAsia="Avenir" w:hAnsi="Avenir" w:cs="Avenir"/>
          <w:color w:val="000000"/>
          <w:lang w:val="fr-CA"/>
        </w:rPr>
        <w:t xml:space="preserve"> dans l'expédition ou le projet de recherche plus large, et fournir suffisamment de détails et d'exemples concrets sur la manière dont il utilisera les résultats de la recherche. </w:t>
      </w:r>
      <w:r>
        <w:rPr>
          <w:rFonts w:ascii="Avenir" w:eastAsia="Avenir" w:hAnsi="Avenir" w:cs="Avenir"/>
          <w:color w:val="000000"/>
        </w:rPr>
        <w:t>Par exemple, les lettres de soutien peuvent provenir :</w:t>
      </w:r>
    </w:p>
    <w:p w14:paraId="47311538" w14:textId="77777777" w:rsidR="009B7DCE" w:rsidRPr="008A7821" w:rsidRDefault="00275B7B">
      <w:pPr>
        <w:numPr>
          <w:ilvl w:val="1"/>
          <w:numId w:val="3"/>
        </w:numPr>
        <w:rPr>
          <w:color w:val="000000"/>
          <w:lang w:val="fr-CA"/>
        </w:rPr>
      </w:pPr>
      <w:r w:rsidRPr="008A7821">
        <w:rPr>
          <w:rFonts w:ascii="Avenir" w:eastAsia="Avenir" w:hAnsi="Avenir" w:cs="Avenir"/>
          <w:color w:val="000000"/>
          <w:lang w:val="fr-CA"/>
        </w:rPr>
        <w:t>Un ministère du gouvernement fédéral participant ou contribuant (en espèces ou en nature) à l’expédition ou au projet.</w:t>
      </w:r>
    </w:p>
    <w:p w14:paraId="47311539" w14:textId="77777777" w:rsidR="009B7DCE" w:rsidRPr="008A7821" w:rsidRDefault="00275B7B">
      <w:pPr>
        <w:numPr>
          <w:ilvl w:val="1"/>
          <w:numId w:val="3"/>
        </w:numPr>
        <w:rPr>
          <w:color w:val="000000"/>
          <w:lang w:val="fr-CA"/>
        </w:rPr>
      </w:pPr>
      <w:r w:rsidRPr="008A7821">
        <w:rPr>
          <w:rFonts w:ascii="Avenir" w:eastAsia="Avenir" w:hAnsi="Avenir" w:cs="Avenir"/>
          <w:color w:val="000000"/>
          <w:lang w:val="fr-CA"/>
        </w:rPr>
        <w:t>Une organisation autochtone participant ou contribuant (en espèces ou en nature) à l’expédition ou au projet, ou qui bénéficiera des résultats du projet.</w:t>
      </w:r>
    </w:p>
    <w:p w14:paraId="4731153A" w14:textId="0375A928" w:rsidR="009B7DCE" w:rsidRPr="008A7821" w:rsidRDefault="00275B7B">
      <w:pPr>
        <w:numPr>
          <w:ilvl w:val="0"/>
          <w:numId w:val="4"/>
        </w:numPr>
        <w:rPr>
          <w:color w:val="000000"/>
          <w:lang w:val="fr-CA"/>
        </w:rPr>
      </w:pPr>
      <w:r w:rsidRPr="008A7821">
        <w:rPr>
          <w:rFonts w:ascii="Avenir" w:eastAsia="Avenir" w:hAnsi="Avenir" w:cs="Avenir"/>
          <w:color w:val="000000"/>
          <w:lang w:val="fr-CA"/>
        </w:rPr>
        <w:t>Le contenu de ces lettres doit refléter les engagements des partenaires/utilisateur(-trice)s finaux(-le</w:t>
      </w:r>
      <w:r w:rsidRPr="008A7821">
        <w:rPr>
          <w:rFonts w:ascii="Avenir" w:eastAsia="Avenir" w:hAnsi="Avenir" w:cs="Avenir"/>
          <w:lang w:val="fr-CA"/>
        </w:rPr>
        <w:t>s)</w:t>
      </w:r>
      <w:r w:rsidRPr="008A7821">
        <w:rPr>
          <w:rFonts w:ascii="Avenir" w:eastAsia="Avenir" w:hAnsi="Avenir" w:cs="Avenir"/>
          <w:color w:val="000000"/>
          <w:lang w:val="fr-CA"/>
        </w:rPr>
        <w:t xml:space="preserve"> décrits dans vos propositions ou énumérés dans votre annexe C (Contributions des partenaires non-FSS).  </w:t>
      </w:r>
    </w:p>
    <w:p w14:paraId="4731153B" w14:textId="77777777" w:rsidR="009B7DCE" w:rsidRPr="008A7821" w:rsidRDefault="00275B7B">
      <w:pPr>
        <w:numPr>
          <w:ilvl w:val="0"/>
          <w:numId w:val="5"/>
        </w:numPr>
        <w:rPr>
          <w:color w:val="000000"/>
          <w:lang w:val="fr-CA"/>
        </w:rPr>
      </w:pPr>
      <w:r w:rsidRPr="008A7821">
        <w:rPr>
          <w:rFonts w:ascii="Avenir" w:eastAsia="Avenir" w:hAnsi="Avenir" w:cs="Avenir"/>
          <w:color w:val="000000"/>
          <w:lang w:val="fr-CA"/>
        </w:rPr>
        <w:t xml:space="preserve">Bien </w:t>
      </w:r>
      <w:r w:rsidRPr="008A7821">
        <w:rPr>
          <w:rFonts w:ascii="Avenir" w:eastAsia="Avenir" w:hAnsi="Avenir" w:cs="Avenir"/>
          <w:b/>
          <w:bCs/>
          <w:color w:val="000000"/>
          <w:lang w:val="fr-CA"/>
        </w:rPr>
        <w:t>qu’une lettre de soutien soit obligatoire</w:t>
      </w:r>
      <w:r w:rsidRPr="008A7821">
        <w:rPr>
          <w:rFonts w:ascii="Avenir" w:eastAsia="Avenir" w:hAnsi="Avenir" w:cs="Avenir"/>
          <w:color w:val="000000"/>
          <w:lang w:val="fr-CA"/>
        </w:rPr>
        <w:t>, il n’y a pas de limite quant au nombre de lettres.</w:t>
      </w:r>
    </w:p>
    <w:p w14:paraId="4731153C" w14:textId="77777777" w:rsidR="009B7DCE" w:rsidRPr="008A7821" w:rsidRDefault="00275B7B">
      <w:pPr>
        <w:numPr>
          <w:ilvl w:val="0"/>
          <w:numId w:val="5"/>
        </w:numPr>
        <w:rPr>
          <w:i/>
          <w:iCs/>
          <w:color w:val="000000"/>
          <w:lang w:val="fr-CA"/>
        </w:rPr>
      </w:pPr>
      <w:r w:rsidRPr="008A7821">
        <w:rPr>
          <w:rFonts w:ascii="Avenir" w:eastAsia="Avenir" w:hAnsi="Avenir" w:cs="Avenir"/>
          <w:b/>
          <w:bCs/>
          <w:i/>
          <w:iCs/>
          <w:color w:val="000000"/>
          <w:lang w:val="fr-CA"/>
        </w:rPr>
        <w:lastRenderedPageBreak/>
        <w:t xml:space="preserve">Procédure </w:t>
      </w:r>
      <w:r w:rsidRPr="008A7821">
        <w:rPr>
          <w:rFonts w:ascii="Avenir" w:eastAsia="Avenir" w:hAnsi="Avenir" w:cs="Avenir"/>
          <w:i/>
          <w:iCs/>
          <w:color w:val="000000"/>
          <w:lang w:val="fr-CA"/>
        </w:rPr>
        <w:t>– Le portail en ligne disposera d’une fonctionnalité permettant aux candidat(e)s d’inviter les partenaires/utilisateur(-trice)s finaux(-le</w:t>
      </w:r>
      <w:r w:rsidRPr="008A7821">
        <w:rPr>
          <w:rFonts w:ascii="Avenir" w:eastAsia="Avenir" w:hAnsi="Avenir" w:cs="Avenir"/>
          <w:i/>
          <w:iCs/>
          <w:lang w:val="fr-CA"/>
        </w:rPr>
        <w:t>s</w:t>
      </w:r>
      <w:r w:rsidRPr="008A7821">
        <w:rPr>
          <w:rFonts w:ascii="Avenir" w:eastAsia="Avenir" w:hAnsi="Avenir" w:cs="Avenir"/>
          <w:i/>
          <w:iCs/>
          <w:color w:val="000000"/>
          <w:lang w:val="fr-CA"/>
        </w:rPr>
        <w:t xml:space="preserve">) (par </w:t>
      </w:r>
      <w:r w:rsidRPr="008A7821">
        <w:rPr>
          <w:rFonts w:ascii="Avenir" w:eastAsia="Avenir" w:hAnsi="Avenir" w:cs="Avenir"/>
          <w:i/>
          <w:iCs/>
          <w:lang w:val="fr-CA"/>
        </w:rPr>
        <w:t>courriel</w:t>
      </w:r>
      <w:r w:rsidRPr="008A7821">
        <w:rPr>
          <w:rFonts w:ascii="Avenir" w:eastAsia="Avenir" w:hAnsi="Avenir" w:cs="Avenir"/>
          <w:i/>
          <w:iCs/>
          <w:color w:val="000000"/>
          <w:lang w:val="fr-CA"/>
        </w:rPr>
        <w:t>) à se connecter au portail et à télécharger leur lettre de soutien. Cette démarche doit être effectuée dès le début du processus de soumission, car le portail n’autorisera pas la soumission finale si cette tâche n’est pas entièrement accomplie.</w:t>
      </w:r>
    </w:p>
    <w:p w14:paraId="4731153D" w14:textId="77777777" w:rsidR="009B7DCE" w:rsidRPr="008A7821" w:rsidRDefault="00275B7B">
      <w:pPr>
        <w:numPr>
          <w:ilvl w:val="0"/>
          <w:numId w:val="5"/>
        </w:numPr>
        <w:pBdr>
          <w:top w:val="nil"/>
          <w:left w:val="nil"/>
          <w:bottom w:val="nil"/>
          <w:right w:val="nil"/>
          <w:between w:val="nil"/>
        </w:pBdr>
        <w:rPr>
          <w:color w:val="000000"/>
          <w:lang w:val="fr-CA"/>
        </w:rPr>
      </w:pPr>
      <w:r w:rsidRPr="008A7821">
        <w:rPr>
          <w:rFonts w:ascii="Avenir" w:eastAsia="Avenir" w:hAnsi="Avenir" w:cs="Avenir"/>
          <w:b/>
          <w:bCs/>
          <w:color w:val="000000"/>
          <w:lang w:val="fr-CA"/>
        </w:rPr>
        <w:t xml:space="preserve">Si vous ne parvenez pas à joindre de lettres de soutien, vous pouvez à la place fournir une déclaration expliquant les obstacles, difficultés ou défis auxquels vous avez été confronté(e) pour les obtenir. </w:t>
      </w:r>
      <w:r w:rsidRPr="008A7821">
        <w:rPr>
          <w:rFonts w:ascii="Avenir" w:eastAsia="Avenir" w:hAnsi="Avenir" w:cs="Avenir"/>
          <w:color w:val="000000"/>
          <w:lang w:val="fr-CA"/>
        </w:rPr>
        <w:t xml:space="preserve">Vous pouvez télécharger cette déclaration via le formulaire « Lettres de soutien | Joindre un ou plusieurs fichiers » du </w:t>
      </w:r>
      <w:hyperlink r:id="rId22">
        <w:r w:rsidRPr="008A7821">
          <w:rPr>
            <w:rFonts w:ascii="Avenir" w:eastAsia="Avenir" w:hAnsi="Avenir" w:cs="Avenir"/>
            <w:color w:val="467886"/>
            <w:u w:val="single"/>
            <w:lang w:val="fr-CA"/>
          </w:rPr>
          <w:t>portail en ligne</w:t>
        </w:r>
      </w:hyperlink>
      <w:r w:rsidRPr="008A7821">
        <w:rPr>
          <w:rFonts w:ascii="Avenir" w:eastAsia="Avenir" w:hAnsi="Avenir" w:cs="Avenir"/>
          <w:color w:val="000000"/>
          <w:lang w:val="fr-CA"/>
        </w:rPr>
        <w:t>.</w:t>
      </w:r>
    </w:p>
    <w:p w14:paraId="4731153E" w14:textId="77777777" w:rsidR="009B7DCE" w:rsidRPr="008A7821" w:rsidRDefault="00275B7B">
      <w:pPr>
        <w:numPr>
          <w:ilvl w:val="0"/>
          <w:numId w:val="5"/>
        </w:numPr>
        <w:pBdr>
          <w:top w:val="nil"/>
          <w:left w:val="nil"/>
          <w:bottom w:val="nil"/>
          <w:right w:val="nil"/>
          <w:between w:val="nil"/>
        </w:pBdr>
        <w:rPr>
          <w:color w:val="000000"/>
          <w:lang w:val="fr-CA"/>
        </w:rPr>
      </w:pPr>
      <w:r w:rsidRPr="008A7821">
        <w:rPr>
          <w:rFonts w:ascii="Avenir" w:eastAsia="Avenir" w:hAnsi="Avenir" w:cs="Avenir"/>
          <w:color w:val="000000"/>
          <w:lang w:val="fr-CA"/>
        </w:rPr>
        <w:t xml:space="preserve">Veuillez soumettre votre ou vos lettres ou votre déclaration dans l’un des formats de fichier suivants : PDF (.pdf) ou Word (.doc, .docx). </w:t>
      </w:r>
    </w:p>
    <w:p w14:paraId="4731153F" w14:textId="77777777" w:rsidR="009B7DCE" w:rsidRPr="008A7821" w:rsidRDefault="009B7DCE">
      <w:pPr>
        <w:pBdr>
          <w:top w:val="nil"/>
          <w:left w:val="nil"/>
          <w:bottom w:val="nil"/>
          <w:right w:val="nil"/>
          <w:between w:val="nil"/>
        </w:pBdr>
        <w:spacing w:after="120"/>
        <w:ind w:left="720"/>
        <w:rPr>
          <w:rFonts w:ascii="Avenir" w:eastAsia="Avenir" w:hAnsi="Avenir" w:cs="Avenir"/>
          <w:color w:val="000000"/>
          <w:lang w:val="fr-CA"/>
        </w:rPr>
      </w:pPr>
    </w:p>
    <w:p w14:paraId="47311540" w14:textId="77777777" w:rsidR="009B7DCE" w:rsidRPr="008A7821" w:rsidRDefault="00275B7B">
      <w:pPr>
        <w:spacing w:after="240"/>
        <w:rPr>
          <w:rFonts w:ascii="Avenir" w:eastAsia="Avenir" w:hAnsi="Avenir" w:cs="Avenir"/>
          <w:b/>
          <w:bCs/>
          <w:color w:val="0E2841"/>
          <w:sz w:val="28"/>
          <w:szCs w:val="28"/>
          <w:lang w:val="fr-CA"/>
        </w:rPr>
      </w:pPr>
      <w:bookmarkStart w:id="13" w:name="_heading=h.jr1qritl70b6" w:colFirst="0" w:colLast="0"/>
      <w:bookmarkEnd w:id="13"/>
      <w:r w:rsidRPr="008A7821">
        <w:rPr>
          <w:rFonts w:ascii="Avenir" w:eastAsia="Avenir" w:hAnsi="Avenir" w:cs="Avenir"/>
          <w:b/>
          <w:bCs/>
          <w:color w:val="0E2841"/>
          <w:sz w:val="28"/>
          <w:szCs w:val="28"/>
          <w:lang w:val="fr-CA"/>
        </w:rPr>
        <w:t>15.</w:t>
      </w:r>
      <w:r w:rsidRPr="008A7821">
        <w:rPr>
          <w:lang w:val="fr-CA"/>
        </w:rPr>
        <w:tab/>
      </w:r>
      <w:r w:rsidRPr="008A7821">
        <w:rPr>
          <w:rFonts w:ascii="Avenir" w:eastAsia="Avenir" w:hAnsi="Avenir" w:cs="Avenir"/>
          <w:b/>
          <w:bCs/>
          <w:color w:val="0E2841"/>
          <w:sz w:val="28"/>
          <w:szCs w:val="28"/>
          <w:lang w:val="fr-CA"/>
        </w:rPr>
        <w:t>Soumission multimédia facultative</w:t>
      </w:r>
    </w:p>
    <w:p w14:paraId="47311541" w14:textId="77777777" w:rsidR="009B7DCE" w:rsidRPr="008A7821" w:rsidRDefault="00275B7B">
      <w:pPr>
        <w:rPr>
          <w:rFonts w:ascii="Avenir" w:eastAsia="Avenir" w:hAnsi="Avenir" w:cs="Avenir"/>
          <w:color w:val="000000"/>
          <w:lang w:val="fr-CA"/>
        </w:rPr>
      </w:pPr>
      <w:r w:rsidRPr="008A7821">
        <w:rPr>
          <w:rFonts w:ascii="Avenir" w:eastAsia="Avenir" w:hAnsi="Avenir" w:cs="Avenir"/>
          <w:color w:val="000000"/>
          <w:lang w:val="fr-CA"/>
        </w:rPr>
        <w:t>Vous pouvez également choisir de joindre une courte vidéo ou un fichier audio pour compléter vos réponses écrites. C’est l’occasion de présenter les objectifs de l’expédition et/ou du projet, ou d’autres éléments, via un autre support permettant de transmettre plus efficacement les informations grâce à un récit oral ou visuel.</w:t>
      </w:r>
    </w:p>
    <w:p w14:paraId="47311542" w14:textId="77777777" w:rsidR="009B7DCE" w:rsidRPr="008A7821" w:rsidRDefault="00275B7B">
      <w:pPr>
        <w:rPr>
          <w:rFonts w:ascii="Avenir" w:eastAsia="Avenir" w:hAnsi="Avenir" w:cs="Avenir"/>
          <w:color w:val="000000"/>
          <w:lang w:val="fr-CA"/>
        </w:rPr>
      </w:pPr>
      <w:r w:rsidRPr="008A7821">
        <w:rPr>
          <w:rFonts w:ascii="Avenir" w:eastAsia="Avenir" w:hAnsi="Avenir" w:cs="Avenir"/>
          <w:color w:val="000000"/>
          <w:lang w:val="fr-CA"/>
        </w:rPr>
        <w:t>Paramètres de soumission :</w:t>
      </w:r>
    </w:p>
    <w:p w14:paraId="47311543" w14:textId="77777777" w:rsidR="009B7DCE" w:rsidRPr="008A7821" w:rsidRDefault="00275B7B">
      <w:pPr>
        <w:ind w:left="810" w:hanging="450"/>
        <w:rPr>
          <w:rFonts w:ascii="Avenir" w:eastAsia="Avenir" w:hAnsi="Avenir" w:cs="Avenir"/>
          <w:color w:val="000000"/>
          <w:lang w:val="fr-CA"/>
        </w:rPr>
      </w:pPr>
      <w:r w:rsidRPr="008A7821">
        <w:rPr>
          <w:rFonts w:ascii="Avenir" w:eastAsia="Avenir" w:hAnsi="Avenir" w:cs="Avenir"/>
          <w:color w:val="000000"/>
          <w:lang w:val="fr-CA"/>
        </w:rPr>
        <w:t>•</w:t>
      </w:r>
      <w:r w:rsidRPr="008A7821">
        <w:rPr>
          <w:rFonts w:ascii="Avenir" w:eastAsia="Avenir" w:hAnsi="Avenir" w:cs="Avenir"/>
          <w:color w:val="000000"/>
          <w:lang w:val="fr-CA"/>
        </w:rPr>
        <w:tab/>
        <w:t>Durée maximale : 5 minutes</w:t>
      </w:r>
    </w:p>
    <w:p w14:paraId="47311544" w14:textId="77777777" w:rsidR="009B7DCE" w:rsidRPr="008A7821" w:rsidRDefault="00275B7B">
      <w:pPr>
        <w:ind w:left="810" w:hanging="450"/>
        <w:rPr>
          <w:rFonts w:ascii="Avenir" w:eastAsia="Avenir" w:hAnsi="Avenir" w:cs="Avenir"/>
          <w:color w:val="000000"/>
          <w:lang w:val="fr-CA"/>
        </w:rPr>
      </w:pPr>
      <w:r w:rsidRPr="008A7821">
        <w:rPr>
          <w:rFonts w:ascii="Avenir" w:eastAsia="Avenir" w:hAnsi="Avenir" w:cs="Avenir"/>
          <w:color w:val="000000"/>
          <w:lang w:val="fr-CA"/>
        </w:rPr>
        <w:t>•</w:t>
      </w:r>
      <w:r w:rsidRPr="008A7821">
        <w:rPr>
          <w:rFonts w:ascii="Avenir" w:eastAsia="Avenir" w:hAnsi="Avenir" w:cs="Avenir"/>
          <w:color w:val="000000"/>
          <w:lang w:val="fr-CA"/>
        </w:rPr>
        <w:tab/>
        <w:t>Taille maximale du fichier : 1 000 Mo</w:t>
      </w:r>
    </w:p>
    <w:p w14:paraId="47311545" w14:textId="77777777" w:rsidR="009B7DCE" w:rsidRPr="008A7821" w:rsidRDefault="00275B7B">
      <w:pPr>
        <w:ind w:left="810" w:hanging="450"/>
        <w:rPr>
          <w:rFonts w:ascii="Avenir" w:eastAsia="Avenir" w:hAnsi="Avenir" w:cs="Avenir"/>
          <w:color w:val="000000"/>
          <w:lang w:val="fr-CA"/>
        </w:rPr>
      </w:pPr>
      <w:r w:rsidRPr="008A7821">
        <w:rPr>
          <w:rFonts w:ascii="Avenir" w:eastAsia="Avenir" w:hAnsi="Avenir" w:cs="Avenir"/>
          <w:color w:val="000000"/>
          <w:lang w:val="fr-CA"/>
        </w:rPr>
        <w:t>•</w:t>
      </w:r>
      <w:r w:rsidRPr="008A7821">
        <w:rPr>
          <w:rFonts w:ascii="Avenir" w:eastAsia="Avenir" w:hAnsi="Avenir" w:cs="Avenir"/>
          <w:color w:val="000000"/>
          <w:lang w:val="fr-CA"/>
        </w:rPr>
        <w:tab/>
        <w:t>Formats vidéo acceptés : .avi ou .mp4</w:t>
      </w:r>
    </w:p>
    <w:p w14:paraId="47311546" w14:textId="77777777" w:rsidR="009B7DCE" w:rsidRPr="008A7821" w:rsidRDefault="00275B7B">
      <w:pPr>
        <w:ind w:left="810" w:hanging="450"/>
        <w:rPr>
          <w:rFonts w:ascii="Avenir" w:eastAsia="Avenir" w:hAnsi="Avenir" w:cs="Avenir"/>
          <w:color w:val="000000"/>
          <w:lang w:val="fr-CA"/>
        </w:rPr>
      </w:pPr>
      <w:r w:rsidRPr="008A7821">
        <w:rPr>
          <w:rFonts w:ascii="Avenir" w:eastAsia="Avenir" w:hAnsi="Avenir" w:cs="Avenir"/>
          <w:color w:val="000000"/>
          <w:lang w:val="fr-CA"/>
        </w:rPr>
        <w:t>•</w:t>
      </w:r>
      <w:r w:rsidRPr="008A7821">
        <w:rPr>
          <w:rFonts w:ascii="Avenir" w:eastAsia="Avenir" w:hAnsi="Avenir" w:cs="Avenir"/>
          <w:color w:val="000000"/>
          <w:lang w:val="fr-CA"/>
        </w:rPr>
        <w:tab/>
        <w:t>Formats audio acceptés : .mp3 ou .wav</w:t>
      </w:r>
    </w:p>
    <w:p w14:paraId="47311547" w14:textId="77777777" w:rsidR="009B7DCE" w:rsidRPr="008A7821" w:rsidRDefault="00275B7B">
      <w:pPr>
        <w:ind w:left="810" w:hanging="450"/>
        <w:rPr>
          <w:rFonts w:ascii="Avenir" w:eastAsia="Avenir" w:hAnsi="Avenir" w:cs="Avenir"/>
          <w:color w:val="000000"/>
          <w:lang w:val="fr-CA"/>
        </w:rPr>
      </w:pPr>
      <w:r w:rsidRPr="008A7821">
        <w:rPr>
          <w:rFonts w:ascii="Avenir" w:eastAsia="Avenir" w:hAnsi="Avenir" w:cs="Avenir"/>
          <w:color w:val="000000"/>
          <w:lang w:val="fr-CA"/>
        </w:rPr>
        <w:t>•</w:t>
      </w:r>
      <w:r w:rsidRPr="008A7821">
        <w:rPr>
          <w:rFonts w:ascii="Avenir" w:eastAsia="Avenir" w:hAnsi="Avenir" w:cs="Avenir"/>
          <w:color w:val="000000"/>
          <w:lang w:val="fr-CA"/>
        </w:rPr>
        <w:tab/>
        <w:t>Médias liés acceptés : YouTube ou Vimeo</w:t>
      </w:r>
    </w:p>
    <w:p w14:paraId="47311548" w14:textId="77777777" w:rsidR="009B7DCE" w:rsidRPr="008A7821" w:rsidRDefault="00275B7B">
      <w:pPr>
        <w:rPr>
          <w:rFonts w:ascii="Avenir" w:eastAsia="Avenir" w:hAnsi="Avenir" w:cs="Avenir"/>
          <w:color w:val="000000"/>
          <w:lang w:val="fr-CA"/>
        </w:rPr>
      </w:pPr>
      <w:r w:rsidRPr="008A7821">
        <w:rPr>
          <w:rFonts w:ascii="Avenir" w:eastAsia="Avenir" w:hAnsi="Avenir" w:cs="Avenir"/>
          <w:color w:val="000000"/>
          <w:lang w:val="fr-CA"/>
        </w:rPr>
        <w:t xml:space="preserve">Cette soumission est entièrement facultative et sera prise en compte au même titre que vos réponses écrites, selon les mêmes critères d'évaluation. </w:t>
      </w:r>
    </w:p>
    <w:p w14:paraId="47311549" w14:textId="77777777" w:rsidR="009B7DCE" w:rsidRPr="008A7821" w:rsidRDefault="009B7DCE">
      <w:pPr>
        <w:rPr>
          <w:rFonts w:ascii="Avenir" w:eastAsia="Avenir" w:hAnsi="Avenir" w:cs="Avenir"/>
          <w:lang w:val="fr-CA"/>
        </w:rPr>
      </w:pPr>
    </w:p>
    <w:sectPr w:rsidR="009B7DCE" w:rsidRPr="008A7821">
      <w:pgSz w:w="12240" w:h="15840"/>
      <w:pgMar w:top="1440" w:right="1080" w:bottom="1440" w:left="108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C766D65-1DA7-4F67-8DB2-14EC19748DC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2" w:fontKey="{AC727A8A-C2E4-44F5-8670-64C0903D8C92}"/>
  </w:font>
  <w:font w:name="Avenir">
    <w:altName w:val="Calibri"/>
    <w:charset w:val="00"/>
    <w:family w:val="auto"/>
    <w:pitch w:val="default"/>
  </w:font>
  <w:font w:name="Arial Unicode MS">
    <w:altName w:val="Arial"/>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02D25756-12DC-4F49-B61F-8C64552F966E}"/>
  </w:font>
  <w:font w:name="Cambria">
    <w:panose1 w:val="02040503050406030204"/>
    <w:charset w:val="00"/>
    <w:family w:val="roman"/>
    <w:pitch w:val="variable"/>
    <w:sig w:usb0="E00006FF" w:usb1="420024FF" w:usb2="02000000" w:usb3="00000000" w:csb0="0000019F" w:csb1="00000000"/>
    <w:embedRegular r:id="rId4" w:fontKey="{A81ECACC-0012-4DD6-9DB6-A26F10B0F53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F16A0"/>
    <w:multiLevelType w:val="multilevel"/>
    <w:tmpl w:val="7F2E94E2"/>
    <w:lvl w:ilvl="0">
      <w:start w:val="1"/>
      <w:numFmt w:val="bullet"/>
      <w:lvlText w:val="●"/>
      <w:lvlJc w:val="left"/>
      <w:pPr>
        <w:ind w:left="1800" w:hanging="360"/>
      </w:pPr>
      <w:rPr>
        <w:rFonts w:ascii="Noto Sans Symbols" w:eastAsia="Noto Sans Symbols" w:hAnsi="Noto Sans Symbols" w:cs="Noto Sans Symbols"/>
        <w:sz w:val="20"/>
        <w:szCs w:val="20"/>
      </w:rPr>
    </w:lvl>
    <w:lvl w:ilvl="1">
      <w:start w:val="1"/>
      <w:numFmt w:val="bullet"/>
      <w:lvlText w:val="●"/>
      <w:lvlJc w:val="left"/>
      <w:pPr>
        <w:ind w:left="2520" w:hanging="360"/>
      </w:pPr>
      <w:rPr>
        <w:rFonts w:ascii="Noto Sans Symbols" w:eastAsia="Noto Sans Symbols" w:hAnsi="Noto Sans Symbols" w:cs="Noto Sans Symbols"/>
        <w:sz w:val="20"/>
        <w:szCs w:val="20"/>
      </w:rPr>
    </w:lvl>
    <w:lvl w:ilvl="2">
      <w:start w:val="1"/>
      <w:numFmt w:val="bullet"/>
      <w:lvlText w:val="●"/>
      <w:lvlJc w:val="left"/>
      <w:pPr>
        <w:ind w:left="3240" w:hanging="360"/>
      </w:pPr>
      <w:rPr>
        <w:rFonts w:ascii="Noto Sans Symbols" w:eastAsia="Noto Sans Symbols" w:hAnsi="Noto Sans Symbols" w:cs="Noto Sans Symbols"/>
        <w:sz w:val="20"/>
        <w:szCs w:val="20"/>
      </w:rPr>
    </w:lvl>
    <w:lvl w:ilvl="3">
      <w:start w:val="1"/>
      <w:numFmt w:val="bullet"/>
      <w:lvlText w:val="●"/>
      <w:lvlJc w:val="left"/>
      <w:pPr>
        <w:ind w:left="3960" w:hanging="360"/>
      </w:pPr>
      <w:rPr>
        <w:rFonts w:ascii="Noto Sans Symbols" w:eastAsia="Noto Sans Symbols" w:hAnsi="Noto Sans Symbols" w:cs="Noto Sans Symbols"/>
        <w:sz w:val="20"/>
        <w:szCs w:val="20"/>
      </w:rPr>
    </w:lvl>
    <w:lvl w:ilvl="4">
      <w:start w:val="1"/>
      <w:numFmt w:val="bullet"/>
      <w:lvlText w:val="●"/>
      <w:lvlJc w:val="left"/>
      <w:pPr>
        <w:ind w:left="4680" w:hanging="360"/>
      </w:pPr>
      <w:rPr>
        <w:rFonts w:ascii="Noto Sans Symbols" w:eastAsia="Noto Sans Symbols" w:hAnsi="Noto Sans Symbols" w:cs="Noto Sans Symbols"/>
        <w:sz w:val="20"/>
        <w:szCs w:val="20"/>
      </w:rPr>
    </w:lvl>
    <w:lvl w:ilvl="5">
      <w:start w:val="1"/>
      <w:numFmt w:val="bullet"/>
      <w:lvlText w:val="●"/>
      <w:lvlJc w:val="left"/>
      <w:pPr>
        <w:ind w:left="5400" w:hanging="360"/>
      </w:pPr>
      <w:rPr>
        <w:rFonts w:ascii="Noto Sans Symbols" w:eastAsia="Noto Sans Symbols" w:hAnsi="Noto Sans Symbols" w:cs="Noto Sans Symbols"/>
        <w:sz w:val="20"/>
        <w:szCs w:val="20"/>
      </w:rPr>
    </w:lvl>
    <w:lvl w:ilvl="6">
      <w:start w:val="1"/>
      <w:numFmt w:val="bullet"/>
      <w:lvlText w:val="●"/>
      <w:lvlJc w:val="left"/>
      <w:pPr>
        <w:ind w:left="6120" w:hanging="360"/>
      </w:pPr>
      <w:rPr>
        <w:rFonts w:ascii="Noto Sans Symbols" w:eastAsia="Noto Sans Symbols" w:hAnsi="Noto Sans Symbols" w:cs="Noto Sans Symbols"/>
        <w:sz w:val="20"/>
        <w:szCs w:val="20"/>
      </w:rPr>
    </w:lvl>
    <w:lvl w:ilvl="7">
      <w:start w:val="1"/>
      <w:numFmt w:val="bullet"/>
      <w:lvlText w:val="●"/>
      <w:lvlJc w:val="left"/>
      <w:pPr>
        <w:ind w:left="6840" w:hanging="360"/>
      </w:pPr>
      <w:rPr>
        <w:rFonts w:ascii="Noto Sans Symbols" w:eastAsia="Noto Sans Symbols" w:hAnsi="Noto Sans Symbols" w:cs="Noto Sans Symbols"/>
        <w:sz w:val="20"/>
        <w:szCs w:val="20"/>
      </w:rPr>
    </w:lvl>
    <w:lvl w:ilvl="8">
      <w:start w:val="1"/>
      <w:numFmt w:val="bullet"/>
      <w:lvlText w:val="●"/>
      <w:lvlJc w:val="left"/>
      <w:pPr>
        <w:ind w:left="7560" w:hanging="360"/>
      </w:pPr>
      <w:rPr>
        <w:rFonts w:ascii="Noto Sans Symbols" w:eastAsia="Noto Sans Symbols" w:hAnsi="Noto Sans Symbols" w:cs="Noto Sans Symbols"/>
        <w:sz w:val="20"/>
        <w:szCs w:val="20"/>
      </w:rPr>
    </w:lvl>
  </w:abstractNum>
  <w:abstractNum w:abstractNumId="1" w15:restartNumberingAfterBreak="0">
    <w:nsid w:val="0E546A8E"/>
    <w:multiLevelType w:val="multilevel"/>
    <w:tmpl w:val="1CB494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E90582D"/>
    <w:multiLevelType w:val="multilevel"/>
    <w:tmpl w:val="DC94A9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9ED4500"/>
    <w:multiLevelType w:val="multilevel"/>
    <w:tmpl w:val="91A016C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F595AD4"/>
    <w:multiLevelType w:val="multilevel"/>
    <w:tmpl w:val="5CDAA0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23A536D"/>
    <w:multiLevelType w:val="multilevel"/>
    <w:tmpl w:val="A26C903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16810DA"/>
    <w:multiLevelType w:val="multilevel"/>
    <w:tmpl w:val="63D07E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2EA726F"/>
    <w:multiLevelType w:val="multilevel"/>
    <w:tmpl w:val="9AF41A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78C38C0"/>
    <w:multiLevelType w:val="multilevel"/>
    <w:tmpl w:val="A37C66FC"/>
    <w:lvl w:ilvl="0">
      <w:start w:val="1"/>
      <w:numFmt w:val="bullet"/>
      <w:lvlText w:val="●"/>
      <w:lvlJc w:val="left"/>
      <w:pPr>
        <w:ind w:left="1800" w:hanging="360"/>
      </w:pPr>
      <w:rPr>
        <w:rFonts w:ascii="Noto Sans Symbols" w:eastAsia="Noto Sans Symbols" w:hAnsi="Noto Sans Symbols" w:cs="Noto Sans Symbols"/>
        <w:sz w:val="20"/>
        <w:szCs w:val="20"/>
      </w:rPr>
    </w:lvl>
    <w:lvl w:ilvl="1">
      <w:start w:val="1"/>
      <w:numFmt w:val="lowerLetter"/>
      <w:lvlText w:val="%2)"/>
      <w:lvlJc w:val="left"/>
      <w:pPr>
        <w:ind w:left="2520" w:hanging="360"/>
      </w:pPr>
      <w:rPr>
        <w:b/>
        <w:bCs/>
      </w:rPr>
    </w:lvl>
    <w:lvl w:ilvl="2">
      <w:start w:val="1"/>
      <w:numFmt w:val="bullet"/>
      <w:lvlText w:val="●"/>
      <w:lvlJc w:val="left"/>
      <w:pPr>
        <w:ind w:left="3240" w:hanging="360"/>
      </w:pPr>
      <w:rPr>
        <w:rFonts w:ascii="Noto Sans Symbols" w:eastAsia="Noto Sans Symbols" w:hAnsi="Noto Sans Symbols" w:cs="Noto Sans Symbols"/>
        <w:sz w:val="20"/>
        <w:szCs w:val="20"/>
      </w:rPr>
    </w:lvl>
    <w:lvl w:ilvl="3">
      <w:start w:val="1"/>
      <w:numFmt w:val="bullet"/>
      <w:lvlText w:val="●"/>
      <w:lvlJc w:val="left"/>
      <w:pPr>
        <w:ind w:left="3960" w:hanging="360"/>
      </w:pPr>
      <w:rPr>
        <w:rFonts w:ascii="Noto Sans Symbols" w:eastAsia="Noto Sans Symbols" w:hAnsi="Noto Sans Symbols" w:cs="Noto Sans Symbols"/>
        <w:sz w:val="20"/>
        <w:szCs w:val="20"/>
      </w:rPr>
    </w:lvl>
    <w:lvl w:ilvl="4">
      <w:start w:val="1"/>
      <w:numFmt w:val="bullet"/>
      <w:lvlText w:val="●"/>
      <w:lvlJc w:val="left"/>
      <w:pPr>
        <w:ind w:left="4680" w:hanging="360"/>
      </w:pPr>
      <w:rPr>
        <w:rFonts w:ascii="Noto Sans Symbols" w:eastAsia="Noto Sans Symbols" w:hAnsi="Noto Sans Symbols" w:cs="Noto Sans Symbols"/>
        <w:sz w:val="20"/>
        <w:szCs w:val="20"/>
      </w:rPr>
    </w:lvl>
    <w:lvl w:ilvl="5">
      <w:start w:val="1"/>
      <w:numFmt w:val="bullet"/>
      <w:lvlText w:val="●"/>
      <w:lvlJc w:val="left"/>
      <w:pPr>
        <w:ind w:left="5400" w:hanging="360"/>
      </w:pPr>
      <w:rPr>
        <w:rFonts w:ascii="Noto Sans Symbols" w:eastAsia="Noto Sans Symbols" w:hAnsi="Noto Sans Symbols" w:cs="Noto Sans Symbols"/>
        <w:sz w:val="20"/>
        <w:szCs w:val="20"/>
      </w:rPr>
    </w:lvl>
    <w:lvl w:ilvl="6">
      <w:start w:val="1"/>
      <w:numFmt w:val="bullet"/>
      <w:lvlText w:val="●"/>
      <w:lvlJc w:val="left"/>
      <w:pPr>
        <w:ind w:left="6120" w:hanging="360"/>
      </w:pPr>
      <w:rPr>
        <w:rFonts w:ascii="Noto Sans Symbols" w:eastAsia="Noto Sans Symbols" w:hAnsi="Noto Sans Symbols" w:cs="Noto Sans Symbols"/>
        <w:sz w:val="20"/>
        <w:szCs w:val="20"/>
      </w:rPr>
    </w:lvl>
    <w:lvl w:ilvl="7">
      <w:start w:val="1"/>
      <w:numFmt w:val="bullet"/>
      <w:lvlText w:val="●"/>
      <w:lvlJc w:val="left"/>
      <w:pPr>
        <w:ind w:left="6840" w:hanging="360"/>
      </w:pPr>
      <w:rPr>
        <w:rFonts w:ascii="Noto Sans Symbols" w:eastAsia="Noto Sans Symbols" w:hAnsi="Noto Sans Symbols" w:cs="Noto Sans Symbols"/>
        <w:sz w:val="20"/>
        <w:szCs w:val="20"/>
      </w:rPr>
    </w:lvl>
    <w:lvl w:ilvl="8">
      <w:start w:val="1"/>
      <w:numFmt w:val="bullet"/>
      <w:lvlText w:val="●"/>
      <w:lvlJc w:val="left"/>
      <w:pPr>
        <w:ind w:left="7560" w:hanging="360"/>
      </w:pPr>
      <w:rPr>
        <w:rFonts w:ascii="Noto Sans Symbols" w:eastAsia="Noto Sans Symbols" w:hAnsi="Noto Sans Symbols" w:cs="Noto Sans Symbols"/>
        <w:sz w:val="20"/>
        <w:szCs w:val="20"/>
      </w:rPr>
    </w:lvl>
  </w:abstractNum>
  <w:abstractNum w:abstractNumId="9" w15:restartNumberingAfterBreak="0">
    <w:nsid w:val="383927C8"/>
    <w:multiLevelType w:val="multilevel"/>
    <w:tmpl w:val="DB9EB48E"/>
    <w:lvl w:ilvl="0">
      <w:start w:val="1"/>
      <w:numFmt w:val="lowerLetter"/>
      <w:lvlText w:val="%1)"/>
      <w:lvlJc w:val="left"/>
      <w:pPr>
        <w:ind w:left="1079" w:hanging="360"/>
      </w:pPr>
    </w:lvl>
    <w:lvl w:ilvl="1">
      <w:start w:val="1"/>
      <w:numFmt w:val="lowerRoman"/>
      <w:lvlText w:val="%2."/>
      <w:lvlJc w:val="right"/>
      <w:pPr>
        <w:ind w:left="1799" w:hanging="360"/>
      </w:pPr>
    </w:lvl>
    <w:lvl w:ilvl="2">
      <w:start w:val="1"/>
      <w:numFmt w:val="lowerRoman"/>
      <w:lvlText w:val="%3."/>
      <w:lvlJc w:val="right"/>
      <w:pPr>
        <w:ind w:left="2519" w:hanging="180"/>
      </w:pPr>
    </w:lvl>
    <w:lvl w:ilvl="3">
      <w:start w:val="1"/>
      <w:numFmt w:val="decimal"/>
      <w:lvlText w:val="%4."/>
      <w:lvlJc w:val="left"/>
      <w:pPr>
        <w:ind w:left="3239" w:hanging="360"/>
      </w:pPr>
    </w:lvl>
    <w:lvl w:ilvl="4">
      <w:start w:val="1"/>
      <w:numFmt w:val="lowerLetter"/>
      <w:lvlText w:val="%5."/>
      <w:lvlJc w:val="left"/>
      <w:pPr>
        <w:ind w:left="3959" w:hanging="360"/>
      </w:pPr>
    </w:lvl>
    <w:lvl w:ilvl="5">
      <w:start w:val="1"/>
      <w:numFmt w:val="lowerRoman"/>
      <w:lvlText w:val="%6."/>
      <w:lvlJc w:val="right"/>
      <w:pPr>
        <w:ind w:left="4679" w:hanging="180"/>
      </w:pPr>
    </w:lvl>
    <w:lvl w:ilvl="6">
      <w:start w:val="1"/>
      <w:numFmt w:val="decimal"/>
      <w:lvlText w:val="%7."/>
      <w:lvlJc w:val="left"/>
      <w:pPr>
        <w:ind w:left="5399" w:hanging="360"/>
      </w:pPr>
    </w:lvl>
    <w:lvl w:ilvl="7">
      <w:start w:val="1"/>
      <w:numFmt w:val="lowerLetter"/>
      <w:lvlText w:val="%8."/>
      <w:lvlJc w:val="left"/>
      <w:pPr>
        <w:ind w:left="6119" w:hanging="360"/>
      </w:pPr>
    </w:lvl>
    <w:lvl w:ilvl="8">
      <w:start w:val="1"/>
      <w:numFmt w:val="lowerRoman"/>
      <w:lvlText w:val="%9."/>
      <w:lvlJc w:val="right"/>
      <w:pPr>
        <w:ind w:left="6839" w:hanging="180"/>
      </w:pPr>
    </w:lvl>
  </w:abstractNum>
  <w:abstractNum w:abstractNumId="10" w15:restartNumberingAfterBreak="0">
    <w:nsid w:val="3D1E6EDC"/>
    <w:multiLevelType w:val="multilevel"/>
    <w:tmpl w:val="7D8E359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02F0E42"/>
    <w:multiLevelType w:val="multilevel"/>
    <w:tmpl w:val="3AC046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0DA1FBD"/>
    <w:multiLevelType w:val="multilevel"/>
    <w:tmpl w:val="3B5C9A9E"/>
    <w:lvl w:ilvl="0">
      <w:start w:val="1"/>
      <w:numFmt w:val="bullet"/>
      <w:lvlText w:val="●"/>
      <w:lvlJc w:val="left"/>
      <w:pPr>
        <w:ind w:left="1800" w:hanging="360"/>
      </w:pPr>
      <w:rPr>
        <w:rFonts w:ascii="Noto Sans Symbols" w:eastAsia="Noto Sans Symbols" w:hAnsi="Noto Sans Symbols" w:cs="Noto Sans Symbols"/>
        <w:sz w:val="20"/>
        <w:szCs w:val="20"/>
      </w:rPr>
    </w:lvl>
    <w:lvl w:ilvl="1">
      <w:start w:val="1"/>
      <w:numFmt w:val="bullet"/>
      <w:lvlText w:val="●"/>
      <w:lvlJc w:val="left"/>
      <w:pPr>
        <w:ind w:left="2520" w:hanging="360"/>
      </w:pPr>
      <w:rPr>
        <w:rFonts w:ascii="Noto Sans Symbols" w:eastAsia="Noto Sans Symbols" w:hAnsi="Noto Sans Symbols" w:cs="Noto Sans Symbols"/>
        <w:sz w:val="20"/>
        <w:szCs w:val="20"/>
      </w:rPr>
    </w:lvl>
    <w:lvl w:ilvl="2">
      <w:start w:val="1"/>
      <w:numFmt w:val="bullet"/>
      <w:lvlText w:val="●"/>
      <w:lvlJc w:val="left"/>
      <w:pPr>
        <w:ind w:left="3240" w:hanging="360"/>
      </w:pPr>
      <w:rPr>
        <w:rFonts w:ascii="Noto Sans Symbols" w:eastAsia="Noto Sans Symbols" w:hAnsi="Noto Sans Symbols" w:cs="Noto Sans Symbols"/>
        <w:sz w:val="20"/>
        <w:szCs w:val="20"/>
      </w:rPr>
    </w:lvl>
    <w:lvl w:ilvl="3">
      <w:start w:val="1"/>
      <w:numFmt w:val="bullet"/>
      <w:lvlText w:val="●"/>
      <w:lvlJc w:val="left"/>
      <w:pPr>
        <w:ind w:left="3960" w:hanging="360"/>
      </w:pPr>
      <w:rPr>
        <w:rFonts w:ascii="Noto Sans Symbols" w:eastAsia="Noto Sans Symbols" w:hAnsi="Noto Sans Symbols" w:cs="Noto Sans Symbols"/>
        <w:sz w:val="20"/>
        <w:szCs w:val="20"/>
      </w:rPr>
    </w:lvl>
    <w:lvl w:ilvl="4">
      <w:start w:val="1"/>
      <w:numFmt w:val="bullet"/>
      <w:lvlText w:val="●"/>
      <w:lvlJc w:val="left"/>
      <w:pPr>
        <w:ind w:left="4680" w:hanging="360"/>
      </w:pPr>
      <w:rPr>
        <w:rFonts w:ascii="Noto Sans Symbols" w:eastAsia="Noto Sans Symbols" w:hAnsi="Noto Sans Symbols" w:cs="Noto Sans Symbols"/>
        <w:sz w:val="20"/>
        <w:szCs w:val="20"/>
      </w:rPr>
    </w:lvl>
    <w:lvl w:ilvl="5">
      <w:start w:val="1"/>
      <w:numFmt w:val="bullet"/>
      <w:lvlText w:val="●"/>
      <w:lvlJc w:val="left"/>
      <w:pPr>
        <w:ind w:left="5400" w:hanging="360"/>
      </w:pPr>
      <w:rPr>
        <w:rFonts w:ascii="Noto Sans Symbols" w:eastAsia="Noto Sans Symbols" w:hAnsi="Noto Sans Symbols" w:cs="Noto Sans Symbols"/>
        <w:sz w:val="20"/>
        <w:szCs w:val="20"/>
      </w:rPr>
    </w:lvl>
    <w:lvl w:ilvl="6">
      <w:start w:val="1"/>
      <w:numFmt w:val="bullet"/>
      <w:lvlText w:val="●"/>
      <w:lvlJc w:val="left"/>
      <w:pPr>
        <w:ind w:left="6120" w:hanging="360"/>
      </w:pPr>
      <w:rPr>
        <w:rFonts w:ascii="Noto Sans Symbols" w:eastAsia="Noto Sans Symbols" w:hAnsi="Noto Sans Symbols" w:cs="Noto Sans Symbols"/>
        <w:sz w:val="20"/>
        <w:szCs w:val="20"/>
      </w:rPr>
    </w:lvl>
    <w:lvl w:ilvl="7">
      <w:start w:val="1"/>
      <w:numFmt w:val="bullet"/>
      <w:lvlText w:val="●"/>
      <w:lvlJc w:val="left"/>
      <w:pPr>
        <w:ind w:left="6840" w:hanging="360"/>
      </w:pPr>
      <w:rPr>
        <w:rFonts w:ascii="Noto Sans Symbols" w:eastAsia="Noto Sans Symbols" w:hAnsi="Noto Sans Symbols" w:cs="Noto Sans Symbols"/>
        <w:sz w:val="20"/>
        <w:szCs w:val="20"/>
      </w:rPr>
    </w:lvl>
    <w:lvl w:ilvl="8">
      <w:start w:val="1"/>
      <w:numFmt w:val="bullet"/>
      <w:lvlText w:val="●"/>
      <w:lvlJc w:val="left"/>
      <w:pPr>
        <w:ind w:left="7560" w:hanging="360"/>
      </w:pPr>
      <w:rPr>
        <w:rFonts w:ascii="Noto Sans Symbols" w:eastAsia="Noto Sans Symbols" w:hAnsi="Noto Sans Symbols" w:cs="Noto Sans Symbols"/>
        <w:sz w:val="20"/>
        <w:szCs w:val="20"/>
      </w:rPr>
    </w:lvl>
  </w:abstractNum>
  <w:abstractNum w:abstractNumId="13" w15:restartNumberingAfterBreak="0">
    <w:nsid w:val="4B437C12"/>
    <w:multiLevelType w:val="multilevel"/>
    <w:tmpl w:val="0F766F3C"/>
    <w:lvl w:ilvl="0">
      <w:start w:val="1"/>
      <w:numFmt w:val="lowerLetter"/>
      <w:lvlText w:val="%1."/>
      <w:lvlJc w:val="left"/>
      <w:pPr>
        <w:ind w:left="720" w:hanging="360"/>
      </w:pPr>
    </w:lvl>
    <w:lvl w:ilvl="1">
      <w:start w:val="1"/>
      <w:numFmt w:val="decimal"/>
      <w:lvlText w:val="a%2."/>
      <w:lvlJc w:val="left"/>
      <w:pPr>
        <w:ind w:left="1353" w:hanging="359"/>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08E0B10"/>
    <w:multiLevelType w:val="multilevel"/>
    <w:tmpl w:val="47DE86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9530F0D"/>
    <w:multiLevelType w:val="multilevel"/>
    <w:tmpl w:val="266EC6BC"/>
    <w:lvl w:ilvl="0">
      <w:start w:val="1"/>
      <w:numFmt w:val="lowerLetter"/>
      <w:lvlText w:val="%1)"/>
      <w:lvlJc w:val="left"/>
      <w:pPr>
        <w:ind w:left="1080" w:hanging="360"/>
      </w:pPr>
    </w:lvl>
    <w:lvl w:ilvl="1">
      <w:start w:val="1"/>
      <w:numFmt w:val="bullet"/>
      <w:lvlText w:val="●"/>
      <w:lvlJc w:val="left"/>
      <w:pPr>
        <w:ind w:left="1800" w:hanging="360"/>
      </w:pPr>
      <w:rPr>
        <w:rFonts w:ascii="Noto Sans Symbols" w:eastAsia="Noto Sans Symbols" w:hAnsi="Noto Sans Symbols" w:cs="Noto Sans Symbols"/>
      </w:rPr>
    </w:lvl>
    <w:lvl w:ilvl="2">
      <w:start w:val="3"/>
      <w:numFmt w:val="decimal"/>
      <w:lvlText w:val="%3."/>
      <w:lvlJc w:val="left"/>
      <w:pPr>
        <w:ind w:left="2700" w:hanging="360"/>
      </w:pPr>
      <w:rPr>
        <w:b/>
        <w:bCs/>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5EA52F4F"/>
    <w:multiLevelType w:val="multilevel"/>
    <w:tmpl w:val="58C606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603F27EC"/>
    <w:multiLevelType w:val="multilevel"/>
    <w:tmpl w:val="9D069C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1401A43"/>
    <w:multiLevelType w:val="multilevel"/>
    <w:tmpl w:val="52F4D7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19A25DA"/>
    <w:multiLevelType w:val="multilevel"/>
    <w:tmpl w:val="895281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19B3A99"/>
    <w:multiLevelType w:val="multilevel"/>
    <w:tmpl w:val="853CF86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64420F32"/>
    <w:multiLevelType w:val="multilevel"/>
    <w:tmpl w:val="476A2A92"/>
    <w:lvl w:ilvl="0">
      <w:start w:val="1"/>
      <w:numFmt w:val="lowerLetter"/>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6A5767E1"/>
    <w:multiLevelType w:val="multilevel"/>
    <w:tmpl w:val="E05471DC"/>
    <w:lvl w:ilvl="0">
      <w:start w:val="1"/>
      <w:numFmt w:val="bullet"/>
      <w:lvlText w:val="●"/>
      <w:lvlJc w:val="left"/>
      <w:pPr>
        <w:ind w:left="1800" w:hanging="360"/>
      </w:pPr>
      <w:rPr>
        <w:rFonts w:ascii="Noto Sans Symbols" w:eastAsia="Noto Sans Symbols" w:hAnsi="Noto Sans Symbols" w:cs="Noto Sans Symbols"/>
        <w:sz w:val="20"/>
        <w:szCs w:val="20"/>
      </w:rPr>
    </w:lvl>
    <w:lvl w:ilvl="1">
      <w:start w:val="1"/>
      <w:numFmt w:val="bullet"/>
      <w:lvlText w:val="●"/>
      <w:lvlJc w:val="left"/>
      <w:pPr>
        <w:ind w:left="2520" w:hanging="360"/>
      </w:pPr>
      <w:rPr>
        <w:rFonts w:ascii="Noto Sans Symbols" w:eastAsia="Noto Sans Symbols" w:hAnsi="Noto Sans Symbols" w:cs="Noto Sans Symbols"/>
        <w:sz w:val="20"/>
        <w:szCs w:val="20"/>
      </w:rPr>
    </w:lvl>
    <w:lvl w:ilvl="2">
      <w:start w:val="1"/>
      <w:numFmt w:val="bullet"/>
      <w:lvlText w:val="●"/>
      <w:lvlJc w:val="left"/>
      <w:pPr>
        <w:ind w:left="3240" w:hanging="360"/>
      </w:pPr>
      <w:rPr>
        <w:rFonts w:ascii="Noto Sans Symbols" w:eastAsia="Noto Sans Symbols" w:hAnsi="Noto Sans Symbols" w:cs="Noto Sans Symbols"/>
        <w:sz w:val="20"/>
        <w:szCs w:val="20"/>
      </w:rPr>
    </w:lvl>
    <w:lvl w:ilvl="3">
      <w:start w:val="1"/>
      <w:numFmt w:val="bullet"/>
      <w:lvlText w:val="●"/>
      <w:lvlJc w:val="left"/>
      <w:pPr>
        <w:ind w:left="3960" w:hanging="360"/>
      </w:pPr>
      <w:rPr>
        <w:rFonts w:ascii="Noto Sans Symbols" w:eastAsia="Noto Sans Symbols" w:hAnsi="Noto Sans Symbols" w:cs="Noto Sans Symbols"/>
        <w:sz w:val="20"/>
        <w:szCs w:val="20"/>
      </w:rPr>
    </w:lvl>
    <w:lvl w:ilvl="4">
      <w:start w:val="1"/>
      <w:numFmt w:val="bullet"/>
      <w:lvlText w:val="●"/>
      <w:lvlJc w:val="left"/>
      <w:pPr>
        <w:ind w:left="4680" w:hanging="360"/>
      </w:pPr>
      <w:rPr>
        <w:rFonts w:ascii="Noto Sans Symbols" w:eastAsia="Noto Sans Symbols" w:hAnsi="Noto Sans Symbols" w:cs="Noto Sans Symbols"/>
        <w:sz w:val="20"/>
        <w:szCs w:val="20"/>
      </w:rPr>
    </w:lvl>
    <w:lvl w:ilvl="5">
      <w:start w:val="1"/>
      <w:numFmt w:val="bullet"/>
      <w:lvlText w:val="●"/>
      <w:lvlJc w:val="left"/>
      <w:pPr>
        <w:ind w:left="5400" w:hanging="360"/>
      </w:pPr>
      <w:rPr>
        <w:rFonts w:ascii="Noto Sans Symbols" w:eastAsia="Noto Sans Symbols" w:hAnsi="Noto Sans Symbols" w:cs="Noto Sans Symbols"/>
        <w:sz w:val="20"/>
        <w:szCs w:val="20"/>
      </w:rPr>
    </w:lvl>
    <w:lvl w:ilvl="6">
      <w:start w:val="1"/>
      <w:numFmt w:val="bullet"/>
      <w:lvlText w:val="●"/>
      <w:lvlJc w:val="left"/>
      <w:pPr>
        <w:ind w:left="6120" w:hanging="360"/>
      </w:pPr>
      <w:rPr>
        <w:rFonts w:ascii="Noto Sans Symbols" w:eastAsia="Noto Sans Symbols" w:hAnsi="Noto Sans Symbols" w:cs="Noto Sans Symbols"/>
        <w:sz w:val="20"/>
        <w:szCs w:val="20"/>
      </w:rPr>
    </w:lvl>
    <w:lvl w:ilvl="7">
      <w:start w:val="1"/>
      <w:numFmt w:val="bullet"/>
      <w:lvlText w:val="●"/>
      <w:lvlJc w:val="left"/>
      <w:pPr>
        <w:ind w:left="6840" w:hanging="360"/>
      </w:pPr>
      <w:rPr>
        <w:rFonts w:ascii="Noto Sans Symbols" w:eastAsia="Noto Sans Symbols" w:hAnsi="Noto Sans Symbols" w:cs="Noto Sans Symbols"/>
        <w:sz w:val="20"/>
        <w:szCs w:val="20"/>
      </w:rPr>
    </w:lvl>
    <w:lvl w:ilvl="8">
      <w:start w:val="1"/>
      <w:numFmt w:val="bullet"/>
      <w:lvlText w:val="●"/>
      <w:lvlJc w:val="left"/>
      <w:pPr>
        <w:ind w:left="7560" w:hanging="360"/>
      </w:pPr>
      <w:rPr>
        <w:rFonts w:ascii="Noto Sans Symbols" w:eastAsia="Noto Sans Symbols" w:hAnsi="Noto Sans Symbols" w:cs="Noto Sans Symbols"/>
        <w:sz w:val="20"/>
        <w:szCs w:val="20"/>
      </w:rPr>
    </w:lvl>
  </w:abstractNum>
  <w:abstractNum w:abstractNumId="23" w15:restartNumberingAfterBreak="0">
    <w:nsid w:val="748A1F84"/>
    <w:multiLevelType w:val="multilevel"/>
    <w:tmpl w:val="67F6E104"/>
    <w:lvl w:ilvl="0">
      <w:start w:val="1"/>
      <w:numFmt w:val="decimal"/>
      <w:lvlText w:val="%1."/>
      <w:lvlJc w:val="left"/>
      <w:pPr>
        <w:ind w:left="720" w:hanging="360"/>
      </w:pPr>
      <w:rPr>
        <w:color w:val="0000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52028408">
    <w:abstractNumId w:val="12"/>
  </w:num>
  <w:num w:numId="2" w16cid:durableId="1345475523">
    <w:abstractNumId w:val="1"/>
  </w:num>
  <w:num w:numId="3" w16cid:durableId="472328479">
    <w:abstractNumId w:val="7"/>
  </w:num>
  <w:num w:numId="4" w16cid:durableId="1652981402">
    <w:abstractNumId w:val="16"/>
  </w:num>
  <w:num w:numId="5" w16cid:durableId="1826118239">
    <w:abstractNumId w:val="11"/>
  </w:num>
  <w:num w:numId="6" w16cid:durableId="471874898">
    <w:abstractNumId w:val="22"/>
  </w:num>
  <w:num w:numId="7" w16cid:durableId="2046517423">
    <w:abstractNumId w:val="5"/>
  </w:num>
  <w:num w:numId="8" w16cid:durableId="1793940717">
    <w:abstractNumId w:val="3"/>
  </w:num>
  <w:num w:numId="9" w16cid:durableId="448083344">
    <w:abstractNumId w:val="18"/>
  </w:num>
  <w:num w:numId="10" w16cid:durableId="1137068350">
    <w:abstractNumId w:val="13"/>
  </w:num>
  <w:num w:numId="11" w16cid:durableId="1010837793">
    <w:abstractNumId w:val="15"/>
  </w:num>
  <w:num w:numId="12" w16cid:durableId="908151164">
    <w:abstractNumId w:val="8"/>
  </w:num>
  <w:num w:numId="13" w16cid:durableId="841548127">
    <w:abstractNumId w:val="19"/>
  </w:num>
  <w:num w:numId="14" w16cid:durableId="264466526">
    <w:abstractNumId w:val="10"/>
  </w:num>
  <w:num w:numId="15" w16cid:durableId="520515811">
    <w:abstractNumId w:val="2"/>
  </w:num>
  <w:num w:numId="16" w16cid:durableId="262618700">
    <w:abstractNumId w:val="23"/>
  </w:num>
  <w:num w:numId="17" w16cid:durableId="1941373969">
    <w:abstractNumId w:val="9"/>
  </w:num>
  <w:num w:numId="18" w16cid:durableId="532421743">
    <w:abstractNumId w:val="21"/>
  </w:num>
  <w:num w:numId="19" w16cid:durableId="2103254773">
    <w:abstractNumId w:val="20"/>
  </w:num>
  <w:num w:numId="20" w16cid:durableId="201946723">
    <w:abstractNumId w:val="0"/>
  </w:num>
  <w:num w:numId="21" w16cid:durableId="1161114540">
    <w:abstractNumId w:val="6"/>
  </w:num>
  <w:num w:numId="22" w16cid:durableId="58334878">
    <w:abstractNumId w:val="4"/>
  </w:num>
  <w:num w:numId="23" w16cid:durableId="833229909">
    <w:abstractNumId w:val="17"/>
  </w:num>
  <w:num w:numId="24" w16cid:durableId="13474376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DCE"/>
    <w:rsid w:val="00275B7B"/>
    <w:rsid w:val="002F62E4"/>
    <w:rsid w:val="0040684F"/>
    <w:rsid w:val="0044122C"/>
    <w:rsid w:val="00824035"/>
    <w:rsid w:val="008A7821"/>
    <w:rsid w:val="009B7DCE"/>
    <w:rsid w:val="00A822EA"/>
    <w:rsid w:val="00B06F84"/>
    <w:rsid w:val="00EA46B4"/>
    <w:rsid w:val="00F713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1140A"/>
  <w15:docId w15:val="{44B07996-4D21-477A-B582-B93ECE3B7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sed-isde.canada.ca/site/fonds-strategique-sciences/fr/fonds-strategique-sciences-guide-programme" TargetMode="External"/><Relationship Id="rId18" Type="http://schemas.openxmlformats.org/officeDocument/2006/relationships/hyperlink" Target="https://meopar.ca/fr/research/expedition-fund/" TargetMode="External"/><Relationship Id="rId3" Type="http://schemas.openxmlformats.org/officeDocument/2006/relationships/customXml" Target="../customXml/item3.xml"/><Relationship Id="rId21" Type="http://schemas.openxmlformats.org/officeDocument/2006/relationships/hyperlink" Target="https://nctr.ca/wp-content/uploads/2021/04/4-Appels_a_l-Action_French.pdf" TargetMode="External"/><Relationship Id="rId7" Type="http://schemas.openxmlformats.org/officeDocument/2006/relationships/settings" Target="settings.xml"/><Relationship Id="rId12" Type="http://schemas.openxmlformats.org/officeDocument/2006/relationships/hyperlink" Target="https://ised-isde.canada.ca/site/fonds-strategique-sciences/fr/fonds-strategique-sciences-guide-programme" TargetMode="External"/><Relationship Id="rId17" Type="http://schemas.openxmlformats.org/officeDocument/2006/relationships/hyperlink" Target="https://meopar.smapply.io/" TargetMode="External"/><Relationship Id="rId2" Type="http://schemas.openxmlformats.org/officeDocument/2006/relationships/customXml" Target="../customXml/item2.xml"/><Relationship Id="rId16" Type="http://schemas.openxmlformats.org/officeDocument/2006/relationships/hyperlink" Target="https://meopar.ca/fr/research/expedition-fund/" TargetMode="External"/><Relationship Id="rId20" Type="http://schemas.openxmlformats.org/officeDocument/2006/relationships/hyperlink" Target="https://meopar.ca/wp-content/uploads/2025/07/PLCY_SSF_Matched_v_Leveraged_EN-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cr.ethics.gc.ca/fra/framework-cadre-2021.htm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eopar.ca/fr/research/expedition-fund/" TargetMode="External"/><Relationship Id="rId23" Type="http://schemas.openxmlformats.org/officeDocument/2006/relationships/fontTable" Target="fontTable.xml"/><Relationship Id="rId10" Type="http://schemas.openxmlformats.org/officeDocument/2006/relationships/hyperlink" Target="https://rcr.ethics.gc.ca/fra/framework-cadre-2021.html" TargetMode="External"/><Relationship Id="rId19" Type="http://schemas.openxmlformats.org/officeDocument/2006/relationships/hyperlink" Target="https://meopar.ca/fr/research/expedition-fund/"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meopar.ca/wp-content/uploads/2025/07/MEOPAR-Strategic-Plan-2024-2030_20250423.pdf" TargetMode="External"/><Relationship Id="rId22" Type="http://schemas.openxmlformats.org/officeDocument/2006/relationships/hyperlink" Target="https://meopar.smapply.io/"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Notes xmlns="3d0ff5c0-d0b6-4a6c-a95f-ad474d54175b" xsi:nil="true"/>
    <TaxCatchAll xmlns="acb069bc-c7ae-4704-b70c-4a00cb713364" xsi:nil="true"/>
    <PeopleTags xmlns="3d0ff5c0-d0b6-4a6c-a95f-ad474d54175b">
      <UserInfo>
        <DisplayName/>
        <AccountId xsi:nil="true"/>
        <AccountType/>
      </UserInfo>
    </PeopleTags>
    <lcf76f155ced4ddcb4097134ff3c332f xmlns="3d0ff5c0-d0b6-4a6c-a95f-ad474d54175b">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8b7pppmA5RYjDcKzqboY4Q1Qt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zIOaC51dGEzMDNxemVpZ2gyDmguZHJqdnU0ajR2cnZwMg5oLnI0bDZlNnNza29oejIOaC53MDVhODFhejZwNnQyDmgubzZjOWlma2llOTM0Mg5oLmE1YWw4eXRoZjB0dDIOaC5kamttOGp0eDB6OTYyDmguamd4cjdvb3RmZzVwMg5oLmtrdno1dGx3bGpnZDIOaC5sM2xjNHM1b2lpeWUyDmguZjY0NGJlaTV5enpxMg5oLmo1Y3d6dHdybDhhazIOaC5iOGZ1cWxsb3NsbHQyDmguanIxcXJpdGw3MGI2OAByITFoNDR3TWVob1ZkT2p1cUxITHlFZnd6QkFpekZDVjFWMA==</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AA570774650B86489C1D5E7912D2D92D" ma:contentTypeVersion="16" ma:contentTypeDescription="Create a new document." ma:contentTypeScope="" ma:versionID="be38c6872f1f868936bae2eb13fb1965">
  <xsd:schema xmlns:xsd="http://www.w3.org/2001/XMLSchema" xmlns:xs="http://www.w3.org/2001/XMLSchema" xmlns:p="http://schemas.microsoft.com/office/2006/metadata/properties" xmlns:ns2="3d0ff5c0-d0b6-4a6c-a95f-ad474d54175b" xmlns:ns3="acb069bc-c7ae-4704-b70c-4a00cb713364" targetNamespace="http://schemas.microsoft.com/office/2006/metadata/properties" ma:root="true" ma:fieldsID="51894fd511f7b55a4589ba0bf6e327e6" ns2:_="" ns3:_="">
    <xsd:import namespace="3d0ff5c0-d0b6-4a6c-a95f-ad474d54175b"/>
    <xsd:import namespace="acb069bc-c7ae-4704-b70c-4a00cb7133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FileNotes" minOccurs="0"/>
                <xsd:element ref="ns2:People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0ff5c0-d0b6-4a6c-a95f-ad474d5417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6f010da-685c-4881-9300-55d06cbf514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FileNotes" ma:index="21" nillable="true" ma:displayName="File Notes" ma:description="Test comment" ma:format="Dropdown" ma:internalName="FileNotes">
      <xsd:simpleType>
        <xsd:restriction base="dms:Note">
          <xsd:maxLength value="255"/>
        </xsd:restriction>
      </xsd:simpleType>
    </xsd:element>
    <xsd:element name="PeopleTags" ma:index="22" nillable="true" ma:displayName="People Tags" ma:format="Dropdown" ma:list="UserInfo" ma:SharePointGroup="0" ma:internalName="PeopleTag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b069bc-c7ae-4704-b70c-4a00cb71336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20d3252-adb7-405b-8671-8fc4ce64968c}" ma:internalName="TaxCatchAll" ma:showField="CatchAllData" ma:web="acb069bc-c7ae-4704-b70c-4a00cb7133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0C3128-FDBF-4D3D-B8A7-3278342E9358}">
  <ds:schemaRefs>
    <ds:schemaRef ds:uri="http://schemas.microsoft.com/office/2006/metadata/properties"/>
    <ds:schemaRef ds:uri="http://schemas.microsoft.com/office/infopath/2007/PartnerControls"/>
    <ds:schemaRef ds:uri="3d0ff5c0-d0b6-4a6c-a95f-ad474d54175b"/>
    <ds:schemaRef ds:uri="acb069bc-c7ae-4704-b70c-4a00cb713364"/>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967001C-E25A-4D88-B3AE-106CAF78E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0ff5c0-d0b6-4a6c-a95f-ad474d54175b"/>
    <ds:schemaRef ds:uri="acb069bc-c7ae-4704-b70c-4a00cb713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578E2E-A8C3-46FC-9EC9-DDCA95FE9A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2990</Words>
  <Characters>17046</Characters>
  <Application>Microsoft Office Word</Application>
  <DocSecurity>0</DocSecurity>
  <Lines>142</Lines>
  <Paragraphs>39</Paragraphs>
  <ScaleCrop>false</ScaleCrop>
  <Company/>
  <LinksUpToDate>false</LinksUpToDate>
  <CharactersWithSpaces>19997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Jonathan Kellogg</cp:lastModifiedBy>
  <cp:revision>2</cp:revision>
  <dcterms:created xsi:type="dcterms:W3CDTF">2026-08-07T23:57:00Z</dcterms:created>
  <dcterms:modified xsi:type="dcterms:W3CDTF">2026-08-07T23:57:00Z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0x010100AA570774650B86489C1D5E7912D2D92D</vt:lpwstr>
  </property>
  <property fmtid="{D5CDD505-2E9C-101B-9397-08002B2CF9AE}" pid="3" name="MediaServiceImageTags">
    <vt:lpwstr>MediaServiceImageTags</vt:lpwstr>
  </property>
  <property fmtid="{D5CDD505-2E9C-101B-9397-08002B2CF9AE}" pid="4" name="docLang">
    <vt:lpwstr>fr</vt:lpwstr>
  </property>
</Properties>
</file>